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D725E" w14:textId="787AFE49" w:rsidR="00032B52" w:rsidRPr="00DB6147" w:rsidRDefault="00957C2B" w:rsidP="00032B52">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40"/>
        </w:rPr>
      </w:pPr>
      <w:r w:rsidRPr="00DB6147">
        <w:rPr>
          <w:rFonts w:ascii="Baskerville Old Face" w:hAnsi="Baskerville Old Face"/>
          <w:b/>
          <w:color w:val="808080" w:themeColor="background1" w:themeShade="80"/>
          <w:sz w:val="52"/>
          <w:szCs w:val="40"/>
        </w:rPr>
        <w:t>The month that was…</w:t>
      </w:r>
    </w:p>
    <w:p w14:paraId="2744E3DC" w14:textId="0EE3676D" w:rsidR="009A1126" w:rsidRDefault="009A1126" w:rsidP="008559AE"/>
    <w:p w14:paraId="083D66E2" w14:textId="2DB54B04" w:rsidR="00266802" w:rsidRPr="00266802" w:rsidRDefault="00266802" w:rsidP="003E65BC">
      <w:pPr>
        <w:jc w:val="right"/>
      </w:pPr>
      <w:r w:rsidRPr="00266802">
        <w:fldChar w:fldCharType="begin"/>
      </w:r>
      <w:r w:rsidRPr="00266802">
        <w:instrText xml:space="preserve"> INCLUDEPICTURE "https://encrypted-tbn0.gstatic.com/images?q=tbn%3AANd9GcQu5YGlIVxJllfKhyY_zqAi7uQ3bv_UV6NXPqNpBwYfY7uJBnVk&amp;usqp=CAU" \* MERGEFORMATINET </w:instrText>
      </w:r>
      <w:r w:rsidRPr="00266802">
        <w:fldChar w:fldCharType="separate"/>
      </w:r>
      <w:r w:rsidRPr="00266802">
        <w:rPr>
          <w:noProof/>
        </w:rPr>
        <w:drawing>
          <wp:inline distT="0" distB="0" distL="0" distR="0" wp14:anchorId="429C7B92" wp14:editId="47638804">
            <wp:extent cx="2730372" cy="1817077"/>
            <wp:effectExtent l="0" t="0" r="635" b="0"/>
            <wp:docPr id="18" name="Picture 18" descr="Minneapolis killing: Protests engulf US, military on stand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nneapolis killing: Protests engulf US, military on standb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9365" cy="1823062"/>
                    </a:xfrm>
                    <a:prstGeom prst="rect">
                      <a:avLst/>
                    </a:prstGeom>
                    <a:noFill/>
                    <a:ln>
                      <a:noFill/>
                    </a:ln>
                  </pic:spPr>
                </pic:pic>
              </a:graphicData>
            </a:graphic>
          </wp:inline>
        </w:drawing>
      </w:r>
      <w:r w:rsidRPr="00266802">
        <w:fldChar w:fldCharType="end"/>
      </w:r>
    </w:p>
    <w:p w14:paraId="227AA1C6" w14:textId="77777777" w:rsidR="006D47D9" w:rsidRDefault="006D47D9" w:rsidP="008559AE"/>
    <w:p w14:paraId="4FEB815C" w14:textId="2ED5C892" w:rsidR="001D36D8" w:rsidRDefault="005722A3" w:rsidP="00EA1B90">
      <w:pPr>
        <w:pStyle w:val="ListParagraph"/>
        <w:numPr>
          <w:ilvl w:val="0"/>
          <w:numId w:val="26"/>
        </w:numPr>
        <w:jc w:val="both"/>
        <w:rPr>
          <w:rFonts w:ascii="Baskerville Old Face" w:hAnsi="Baskerville Old Face"/>
        </w:rPr>
      </w:pPr>
      <w:r w:rsidRPr="002C4154">
        <w:rPr>
          <w:rFonts w:ascii="Baskerville Old Face" w:hAnsi="Baskerville Old Face"/>
        </w:rPr>
        <w:t xml:space="preserve">The disturbing events happening in the US </w:t>
      </w:r>
      <w:r w:rsidR="002C4154" w:rsidRPr="002C4154">
        <w:rPr>
          <w:rFonts w:ascii="Baskerville Old Face" w:hAnsi="Baskerville Old Face"/>
        </w:rPr>
        <w:t xml:space="preserve">as this newsletter goes to print </w:t>
      </w:r>
      <w:r w:rsidRPr="002C4154">
        <w:rPr>
          <w:rFonts w:ascii="Baskerville Old Face" w:hAnsi="Baskerville Old Face"/>
        </w:rPr>
        <w:t xml:space="preserve">pale in comparison to what has occurred in </w:t>
      </w:r>
      <w:r w:rsidR="002C4154">
        <w:rPr>
          <w:rFonts w:ascii="Baskerville Old Face" w:hAnsi="Baskerville Old Face"/>
        </w:rPr>
        <w:t xml:space="preserve">asset </w:t>
      </w:r>
      <w:r w:rsidRPr="002C4154">
        <w:rPr>
          <w:rFonts w:ascii="Baskerville Old Face" w:hAnsi="Baskerville Old Face"/>
        </w:rPr>
        <w:t xml:space="preserve">markets </w:t>
      </w:r>
      <w:r w:rsidR="002C4154" w:rsidRPr="002C4154">
        <w:rPr>
          <w:rFonts w:ascii="Baskerville Old Face" w:hAnsi="Baskerville Old Face"/>
        </w:rPr>
        <w:t xml:space="preserve">over the month. </w:t>
      </w:r>
      <w:r w:rsidR="002C4154">
        <w:rPr>
          <w:rFonts w:ascii="Baskerville Old Face" w:hAnsi="Baskerville Old Face"/>
        </w:rPr>
        <w:t>Looting, shooting and protests have led to widespread curfews in many states, just as COVID-19 restrictions are eased. We can only hope</w:t>
      </w:r>
      <w:r w:rsidR="001D36D8">
        <w:rPr>
          <w:rFonts w:ascii="Baskerville Old Face" w:hAnsi="Baskerville Old Face"/>
        </w:rPr>
        <w:t xml:space="preserve"> an appropriate solution is found and concerns of the population are addressed. It seems we make the comment ‘it was a busy month’ almost every month in 2020</w:t>
      </w:r>
      <w:r w:rsidR="00EA1B90">
        <w:rPr>
          <w:rFonts w:ascii="Baskerville Old Face" w:hAnsi="Baskerville Old Face"/>
        </w:rPr>
        <w:t xml:space="preserve">, from bushfires to COVID-19 and a worsening trade war, there are plenty of reasons for investors to be concerned. </w:t>
      </w:r>
    </w:p>
    <w:p w14:paraId="5A7C4DD2" w14:textId="77777777" w:rsidR="00EA1B90" w:rsidRDefault="00EA1B90" w:rsidP="00EA1B90">
      <w:pPr>
        <w:pStyle w:val="ListParagraph"/>
        <w:rPr>
          <w:rFonts w:ascii="Baskerville Old Face" w:hAnsi="Baskerville Old Face"/>
        </w:rPr>
      </w:pPr>
    </w:p>
    <w:p w14:paraId="6F9E9410" w14:textId="2AD9E51A" w:rsidR="00E7020B" w:rsidRDefault="0026495D" w:rsidP="0050160B">
      <w:pPr>
        <w:pStyle w:val="ListParagraph"/>
        <w:numPr>
          <w:ilvl w:val="0"/>
          <w:numId w:val="26"/>
        </w:numPr>
        <w:jc w:val="both"/>
        <w:rPr>
          <w:rFonts w:ascii="Baskerville Old Face" w:hAnsi="Baskerville Old Face"/>
        </w:rPr>
      </w:pPr>
      <w:r>
        <w:rPr>
          <w:rFonts w:ascii="Baskerville Old Face" w:hAnsi="Baskerville Old Face"/>
        </w:rPr>
        <w:t>D</w:t>
      </w:r>
      <w:r w:rsidR="00EA1B90">
        <w:rPr>
          <w:rFonts w:ascii="Baskerville Old Face" w:hAnsi="Baskerville Old Face"/>
        </w:rPr>
        <w:t>espite</w:t>
      </w:r>
      <w:r>
        <w:rPr>
          <w:rFonts w:ascii="Baskerville Old Face" w:hAnsi="Baskerville Old Face"/>
        </w:rPr>
        <w:t xml:space="preserve"> </w:t>
      </w:r>
      <w:r w:rsidR="00EA1B90">
        <w:rPr>
          <w:rFonts w:ascii="Baskerville Old Face" w:hAnsi="Baskerville Old Face"/>
        </w:rPr>
        <w:t xml:space="preserve">the real economic impact </w:t>
      </w:r>
      <w:r>
        <w:rPr>
          <w:rFonts w:ascii="Baskerville Old Face" w:hAnsi="Baskerville Old Face"/>
        </w:rPr>
        <w:t>yet to be completely understood global sharemarkets continued to rally in May, for the second straight month. The S&amp;P 500 increased 4.5% for the month and is down just 6% thus far in 2020, with the ASX</w:t>
      </w:r>
      <w:r w:rsidR="0050160B">
        <w:rPr>
          <w:rFonts w:ascii="Baskerville Old Face" w:hAnsi="Baskerville Old Face"/>
        </w:rPr>
        <w:t>200</w:t>
      </w:r>
      <w:r>
        <w:rPr>
          <w:rFonts w:ascii="Baskerville Old Face" w:hAnsi="Baskerville Old Face"/>
        </w:rPr>
        <w:t xml:space="preserve"> </w:t>
      </w:r>
      <w:r w:rsidR="0050160B">
        <w:rPr>
          <w:rFonts w:ascii="Baskerville Old Face" w:hAnsi="Baskerville Old Face"/>
        </w:rPr>
        <w:t>improving 4.2% but still down 14% for the year.</w:t>
      </w:r>
      <w:r w:rsidR="0071433C">
        <w:rPr>
          <w:rFonts w:ascii="Baskerville Old Face" w:hAnsi="Baskerville Old Face"/>
        </w:rPr>
        <w:t xml:space="preserve"> The result has been many ‘experts’ suggesting that market has </w:t>
      </w:r>
      <w:r w:rsidR="00E2412B">
        <w:rPr>
          <w:rFonts w:ascii="Baskerville Old Face" w:hAnsi="Baskerville Old Face"/>
        </w:rPr>
        <w:t xml:space="preserve">recovered too quickly and other suggesting that the worst is over. </w:t>
      </w:r>
      <w:hyperlink r:id="rId12" w:history="1">
        <w:r w:rsidR="00E2412B" w:rsidRPr="007E0F53">
          <w:rPr>
            <w:rStyle w:val="Hyperlink"/>
            <w:rFonts w:ascii="Baskerville Old Face" w:hAnsi="Baskerville Old Face"/>
          </w:rPr>
          <w:t>AMP’s Shane Oliver</w:t>
        </w:r>
      </w:hyperlink>
      <w:r w:rsidR="00E2412B">
        <w:rPr>
          <w:rFonts w:ascii="Baskerville Old Face" w:hAnsi="Baskerville Old Face"/>
        </w:rPr>
        <w:t xml:space="preserve"> has interestingly suggest that consumer retail businesses will only recover from here</w:t>
      </w:r>
      <w:r w:rsidR="007E0F53">
        <w:rPr>
          <w:rFonts w:ascii="Baskerville Old Face" w:hAnsi="Baskerville Old Face"/>
        </w:rPr>
        <w:t xml:space="preserve">. Many commentators are comparing the COVID-19 market correction to the GFC, suggesting </w:t>
      </w:r>
      <w:r w:rsidR="007E0F53">
        <w:rPr>
          <w:rFonts w:ascii="Baskerville Old Face" w:hAnsi="Baskerville Old Face"/>
        </w:rPr>
        <w:t xml:space="preserve">this </w:t>
      </w:r>
      <w:r w:rsidR="002D0786">
        <w:rPr>
          <w:rFonts w:ascii="Baskerville Old Face" w:hAnsi="Baskerville Old Face"/>
        </w:rPr>
        <w:t>is just a dead cat bounce, despite this clearly being a very different</w:t>
      </w:r>
      <w:r w:rsidR="00B755B4">
        <w:rPr>
          <w:rFonts w:ascii="Baskerville Old Face" w:hAnsi="Baskerville Old Face"/>
        </w:rPr>
        <w:t xml:space="preserve">, one-off shock to the entire world economy. In our view, there are simply too few participants that have experience across multiple crises to understand what is really going on. </w:t>
      </w:r>
    </w:p>
    <w:p w14:paraId="48656C72" w14:textId="45C85E85" w:rsidR="00B755B4" w:rsidRDefault="00B755B4" w:rsidP="00B755B4">
      <w:pPr>
        <w:pStyle w:val="ListParagraph"/>
        <w:rPr>
          <w:rFonts w:ascii="Baskerville Old Face" w:hAnsi="Baskerville Old Face"/>
        </w:rPr>
      </w:pPr>
    </w:p>
    <w:p w14:paraId="65CE4462" w14:textId="2181411C" w:rsidR="00190BD9" w:rsidRPr="00190BD9" w:rsidRDefault="00190BD9" w:rsidP="003E65BC">
      <w:pPr>
        <w:jc w:val="right"/>
      </w:pPr>
      <w:r w:rsidRPr="00190BD9">
        <w:rPr>
          <w:rFonts w:ascii="Baskerville Old Face" w:hAnsi="Baskerville Old Face"/>
          <w:noProof/>
          <w:lang w:val="en-US" w:eastAsia="en-US"/>
        </w:rPr>
        <w:drawing>
          <wp:inline distT="0" distB="0" distL="0" distR="0" wp14:anchorId="07E48BA7" wp14:editId="39E9DA19">
            <wp:extent cx="2637169" cy="1740969"/>
            <wp:effectExtent l="0" t="0" r="4445" b="0"/>
            <wp:docPr id="21" name="Picture 2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6033" cy="1753422"/>
                    </a:xfrm>
                    <a:prstGeom prst="rect">
                      <a:avLst/>
                    </a:prstGeom>
                    <a:noFill/>
                    <a:ln>
                      <a:noFill/>
                    </a:ln>
                  </pic:spPr>
                </pic:pic>
              </a:graphicData>
            </a:graphic>
          </wp:inline>
        </w:drawing>
      </w:r>
    </w:p>
    <w:p w14:paraId="06072997" w14:textId="77777777" w:rsidR="00190BD9" w:rsidRPr="00190BD9" w:rsidRDefault="00190BD9" w:rsidP="00190BD9">
      <w:pPr>
        <w:rPr>
          <w:rFonts w:ascii="Baskerville Old Face" w:hAnsi="Baskerville Old Face"/>
        </w:rPr>
      </w:pPr>
    </w:p>
    <w:p w14:paraId="6F03A2F6" w14:textId="47003181" w:rsidR="00190BD9" w:rsidRPr="003E65BC" w:rsidRDefault="00F34627" w:rsidP="003E65BC">
      <w:pPr>
        <w:pStyle w:val="ListParagraph"/>
        <w:numPr>
          <w:ilvl w:val="0"/>
          <w:numId w:val="26"/>
        </w:numPr>
        <w:jc w:val="both"/>
        <w:rPr>
          <w:rFonts w:ascii="Baskerville Old Face" w:hAnsi="Baskerville Old Face"/>
        </w:rPr>
      </w:pPr>
      <w:r>
        <w:rPr>
          <w:rFonts w:ascii="Baskerville Old Face" w:hAnsi="Baskerville Old Face"/>
        </w:rPr>
        <w:t xml:space="preserve">The first signs of how poorly the global economy fared in the first quarter are </w:t>
      </w:r>
      <w:hyperlink r:id="rId14" w:history="1">
        <w:r w:rsidRPr="00F34627">
          <w:rPr>
            <w:rStyle w:val="Hyperlink"/>
            <w:rFonts w:ascii="Baskerville Old Face" w:hAnsi="Baskerville Old Face"/>
          </w:rPr>
          <w:t>coming through</w:t>
        </w:r>
      </w:hyperlink>
      <w:r>
        <w:rPr>
          <w:rFonts w:ascii="Baskerville Old Face" w:hAnsi="Baskerville Old Face"/>
        </w:rPr>
        <w:t xml:space="preserve"> on a weekly basis. Some high(low)lights were the Chinese economy contracting -9.8% (and subsequently abandoning their 6.5% growth target, the German economy entering a recession falling 2.2%, the US economy contracting 5%</w:t>
      </w:r>
      <w:r w:rsidR="004D492E">
        <w:rPr>
          <w:rFonts w:ascii="Baskerville Old Face" w:hAnsi="Baskerville Old Face"/>
        </w:rPr>
        <w:t xml:space="preserve"> and the UE -3.5%. Unfortunately, the worst is yet to come. The US unemployment rates increased to 14.7% from as low as 4% pre-crisis with 40 million people filing for </w:t>
      </w:r>
      <w:hyperlink r:id="rId15" w:history="1">
        <w:r w:rsidR="004D492E" w:rsidRPr="004D492E">
          <w:rPr>
            <w:rStyle w:val="Hyperlink"/>
            <w:rFonts w:ascii="Baskerville Old Face" w:hAnsi="Baskerville Old Face"/>
          </w:rPr>
          <w:t>unemployment benefits</w:t>
        </w:r>
      </w:hyperlink>
      <w:r w:rsidR="004D492E">
        <w:rPr>
          <w:rFonts w:ascii="Baskerville Old Face" w:hAnsi="Baskerville Old Face"/>
        </w:rPr>
        <w:t xml:space="preserve">. </w:t>
      </w:r>
      <w:r w:rsidR="00D55FF6">
        <w:rPr>
          <w:rFonts w:ascii="Baskerville Old Face" w:hAnsi="Baskerville Old Face"/>
        </w:rPr>
        <w:t xml:space="preserve">Australia fared markedly better ballooning from 5.2% to 6.2%, with the Job Keeper stimulus likely delaying the inevitable spike to around 10% unemployment. Australia’s world leading stimulus package (as a percentage of GDP) is being offset by continued state restriction putting the hand brake on a real recovery. </w:t>
      </w:r>
    </w:p>
    <w:p w14:paraId="17CA6D0A" w14:textId="77777777" w:rsidR="00190BD9" w:rsidRPr="00190BD9" w:rsidRDefault="00190BD9" w:rsidP="00190BD9">
      <w:pPr>
        <w:ind w:left="360"/>
        <w:rPr>
          <w:rFonts w:ascii="Baskerville Old Face" w:hAnsi="Baskerville Old Face"/>
        </w:rPr>
      </w:pPr>
    </w:p>
    <w:p w14:paraId="1B0FEC9F" w14:textId="47ECDA80" w:rsidR="005C2E8B" w:rsidRDefault="00AA37D6" w:rsidP="008559AE">
      <w:pPr>
        <w:pStyle w:val="ListParagraph"/>
        <w:numPr>
          <w:ilvl w:val="0"/>
          <w:numId w:val="26"/>
        </w:numPr>
        <w:jc w:val="both"/>
        <w:rPr>
          <w:rFonts w:ascii="Baskerville Old Face" w:hAnsi="Baskerville Old Face"/>
        </w:rPr>
      </w:pPr>
      <w:hyperlink r:id="rId16" w:history="1">
        <w:r w:rsidR="00CF471A" w:rsidRPr="00C21A79">
          <w:rPr>
            <w:rStyle w:val="Hyperlink"/>
            <w:rFonts w:ascii="Baskerville Old Face" w:hAnsi="Baskerville Old Face"/>
          </w:rPr>
          <w:t>D</w:t>
        </w:r>
        <w:r w:rsidR="00D55FF6" w:rsidRPr="00C21A79">
          <w:rPr>
            <w:rStyle w:val="Hyperlink"/>
            <w:rFonts w:ascii="Baskerville Old Face" w:hAnsi="Baskerville Old Face"/>
          </w:rPr>
          <w:t>ispersion</w:t>
        </w:r>
        <w:r w:rsidR="00CF471A" w:rsidRPr="00C21A79">
          <w:rPr>
            <w:rStyle w:val="Hyperlink"/>
            <w:rFonts w:ascii="Baskerville Old Face" w:hAnsi="Baskerville Old Face"/>
          </w:rPr>
          <w:t xml:space="preserve"> remains the name</w:t>
        </w:r>
      </w:hyperlink>
      <w:r w:rsidR="00CF471A">
        <w:rPr>
          <w:rFonts w:ascii="Baskerville Old Face" w:hAnsi="Baskerville Old Face"/>
        </w:rPr>
        <w:t xml:space="preserve"> of the game in global sharemarkets. Dispersion refers to the diverging performance of companies within the same index; think CSL vs. </w:t>
      </w:r>
      <w:r w:rsidR="00ED16E7">
        <w:rPr>
          <w:rFonts w:ascii="Baskerville Old Face" w:hAnsi="Baskerville Old Face"/>
        </w:rPr>
        <w:t xml:space="preserve">Westpac on the ASX. Case in point is the S&amp;P500 strong performance since </w:t>
      </w:r>
      <w:r w:rsidR="00ED16E7">
        <w:rPr>
          <w:rFonts w:ascii="Baskerville Old Face" w:hAnsi="Baskerville Old Face"/>
        </w:rPr>
        <w:lastRenderedPageBreak/>
        <w:t xml:space="preserve">bottoming in March, but with relatively few companies, including Microsoft, Amazon, </w:t>
      </w:r>
      <w:r w:rsidR="00DE78B8">
        <w:rPr>
          <w:rFonts w:ascii="Baskerville Old Face" w:hAnsi="Baskerville Old Face"/>
        </w:rPr>
        <w:t>Netflix, Alphabet and Facebook moving the market higher</w:t>
      </w:r>
      <w:r w:rsidR="00C21A79">
        <w:rPr>
          <w:rFonts w:ascii="Baskerville Old Face" w:hAnsi="Baskerville Old Face"/>
        </w:rPr>
        <w:t xml:space="preserve">. </w:t>
      </w:r>
      <w:r w:rsidR="00AD28E4">
        <w:rPr>
          <w:rFonts w:ascii="Baskerville Old Face" w:hAnsi="Baskerville Old Face"/>
        </w:rPr>
        <w:t>In Australia it has been the likes of CSL</w:t>
      </w:r>
      <w:r w:rsidR="00C770CE">
        <w:rPr>
          <w:rFonts w:ascii="Baskerville Old Face" w:hAnsi="Baskerville Old Face"/>
        </w:rPr>
        <w:t xml:space="preserve"> (ASX:CSL)</w:t>
      </w:r>
      <w:r w:rsidR="00AD28E4">
        <w:rPr>
          <w:rFonts w:ascii="Baskerville Old Face" w:hAnsi="Baskerville Old Face"/>
        </w:rPr>
        <w:t xml:space="preserve"> and Afterpay</w:t>
      </w:r>
      <w:r w:rsidR="00C770CE">
        <w:rPr>
          <w:rFonts w:ascii="Baskerville Old Face" w:hAnsi="Baskerville Old Face"/>
        </w:rPr>
        <w:t xml:space="preserve"> (ASX:APT)</w:t>
      </w:r>
      <w:r w:rsidR="00EB0542">
        <w:rPr>
          <w:rFonts w:ascii="Baskerville Old Face" w:hAnsi="Baskerville Old Face"/>
        </w:rPr>
        <w:t xml:space="preserve">. Also known as attribution dispersion simply means that less companies are seeing share price increases and the ‘big are getting bigger’. Dispersion has historically been a fertile hunting ground for active investors as </w:t>
      </w:r>
      <w:r w:rsidR="005C2E8B">
        <w:rPr>
          <w:rFonts w:ascii="Baskerville Old Face" w:hAnsi="Baskerville Old Face"/>
        </w:rPr>
        <w:t xml:space="preserve">whilst markets overall appear overvalued individual companies are anything but. </w:t>
      </w:r>
    </w:p>
    <w:p w14:paraId="01BCFD7C" w14:textId="77777777" w:rsidR="003E65BC" w:rsidRPr="003E65BC" w:rsidRDefault="003E65BC" w:rsidP="003E65BC">
      <w:pPr>
        <w:pStyle w:val="ListParagraph"/>
        <w:rPr>
          <w:rFonts w:ascii="Baskerville Old Face" w:hAnsi="Baskerville Old Face"/>
        </w:rPr>
      </w:pPr>
    </w:p>
    <w:p w14:paraId="2F985336" w14:textId="532F9716" w:rsidR="003E65BC" w:rsidRPr="003E65BC" w:rsidRDefault="003E65BC" w:rsidP="003E65BC">
      <w:pPr>
        <w:jc w:val="right"/>
        <w:rPr>
          <w:rFonts w:ascii="Baskerville Old Face" w:hAnsi="Baskerville Old Face"/>
        </w:rPr>
      </w:pPr>
      <w:r w:rsidRPr="009F37DB">
        <w:rPr>
          <w:rFonts w:ascii="Baskerville Old Face" w:hAnsi="Baskerville Old Face"/>
          <w:noProof/>
        </w:rPr>
        <w:drawing>
          <wp:inline distT="0" distB="0" distL="0" distR="0" wp14:anchorId="63C3FBF6" wp14:editId="70A5FC75">
            <wp:extent cx="2379784" cy="1734477"/>
            <wp:effectExtent l="0" t="0" r="0" b="5715"/>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5413" cy="1738580"/>
                    </a:xfrm>
                    <a:prstGeom prst="rect">
                      <a:avLst/>
                    </a:prstGeom>
                  </pic:spPr>
                </pic:pic>
              </a:graphicData>
            </a:graphic>
          </wp:inline>
        </w:drawing>
      </w:r>
    </w:p>
    <w:p w14:paraId="5088A151" w14:textId="77777777" w:rsidR="009F37DB" w:rsidRPr="009F37DB" w:rsidRDefault="009F37DB" w:rsidP="003E65BC">
      <w:pPr>
        <w:rPr>
          <w:rFonts w:ascii="Baskerville Old Face" w:hAnsi="Baskerville Old Face"/>
        </w:rPr>
      </w:pPr>
    </w:p>
    <w:p w14:paraId="5A4AA531" w14:textId="5FBF5759" w:rsidR="00E7020B" w:rsidRDefault="00EB0542" w:rsidP="008559AE">
      <w:pPr>
        <w:pStyle w:val="ListParagraph"/>
        <w:numPr>
          <w:ilvl w:val="0"/>
          <w:numId w:val="26"/>
        </w:numPr>
        <w:jc w:val="both"/>
        <w:rPr>
          <w:rFonts w:ascii="Baskerville Old Face" w:hAnsi="Baskerville Old Face"/>
        </w:rPr>
      </w:pPr>
      <w:r>
        <w:rPr>
          <w:rFonts w:ascii="Baskerville Old Face" w:hAnsi="Baskerville Old Face"/>
        </w:rPr>
        <w:t xml:space="preserve"> </w:t>
      </w:r>
      <w:r w:rsidR="00161958">
        <w:rPr>
          <w:rFonts w:ascii="Baskerville Old Face" w:hAnsi="Baskerville Old Face"/>
        </w:rPr>
        <w:t xml:space="preserve">The US-China trade war escalated once again following the forceful passing of a ‘Security Law’ in Hong Kong, bringing the </w:t>
      </w:r>
      <w:hyperlink r:id="rId18" w:history="1">
        <w:r w:rsidR="00161958" w:rsidRPr="00161958">
          <w:rPr>
            <w:rStyle w:val="Hyperlink"/>
            <w:rFonts w:ascii="Baskerville Old Face" w:hAnsi="Baskerville Old Face"/>
          </w:rPr>
          <w:t>population under Chinese laws</w:t>
        </w:r>
      </w:hyperlink>
      <w:r w:rsidR="00161958">
        <w:rPr>
          <w:rFonts w:ascii="Baskerville Old Face" w:hAnsi="Baskerville Old Face"/>
        </w:rPr>
        <w:t xml:space="preserve"> and subject to charges for the likes of treason. Australia entered the fray as the Chinese finished a multi-year investigation by applying an 80% </w:t>
      </w:r>
      <w:r w:rsidR="00B229AD">
        <w:rPr>
          <w:rFonts w:ascii="Baskerville Old Face" w:hAnsi="Baskerville Old Face"/>
        </w:rPr>
        <w:t xml:space="preserve">tariff to Australian barley and subsequently changed the import process for Australian iron ore. It is clear a renegotiation is occurring that may have long-standing impacts on Australia’s export-driven economy. The education and travel sectors are among the hardest hit. </w:t>
      </w:r>
    </w:p>
    <w:p w14:paraId="32499058" w14:textId="1A166B90" w:rsidR="00B229AD" w:rsidRDefault="00B229AD" w:rsidP="00B229AD">
      <w:pPr>
        <w:pStyle w:val="ListParagraph"/>
        <w:rPr>
          <w:rFonts w:ascii="Baskerville Old Face" w:hAnsi="Baskerville Old Face"/>
        </w:rPr>
      </w:pPr>
    </w:p>
    <w:p w14:paraId="692934F3" w14:textId="0957F22D" w:rsidR="003E65BC" w:rsidRDefault="003E65BC" w:rsidP="00B229AD">
      <w:pPr>
        <w:pStyle w:val="ListParagraph"/>
        <w:rPr>
          <w:rFonts w:ascii="Baskerville Old Face" w:hAnsi="Baskerville Old Face"/>
        </w:rPr>
      </w:pPr>
      <w:r w:rsidRPr="003E65BC">
        <w:rPr>
          <w:rFonts w:ascii="Baskerville Old Face" w:hAnsi="Baskerville Old Face"/>
          <w:noProof/>
        </w:rPr>
        <w:drawing>
          <wp:inline distT="0" distB="0" distL="0" distR="0" wp14:anchorId="0DF24C2B" wp14:editId="2360BA5B">
            <wp:extent cx="2608907" cy="1465384"/>
            <wp:effectExtent l="0" t="0" r="0" b="0"/>
            <wp:docPr id="24" name="Picture 24"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940" cy="1471581"/>
                    </a:xfrm>
                    <a:prstGeom prst="rect">
                      <a:avLst/>
                    </a:prstGeom>
                    <a:noFill/>
                    <a:ln>
                      <a:noFill/>
                    </a:ln>
                  </pic:spPr>
                </pic:pic>
              </a:graphicData>
            </a:graphic>
          </wp:inline>
        </w:drawing>
      </w:r>
    </w:p>
    <w:p w14:paraId="17328D00" w14:textId="77777777" w:rsidR="003E65BC" w:rsidRPr="00B229AD" w:rsidRDefault="003E65BC" w:rsidP="00B229AD">
      <w:pPr>
        <w:pStyle w:val="ListParagraph"/>
        <w:rPr>
          <w:rFonts w:ascii="Baskerville Old Face" w:hAnsi="Baskerville Old Face"/>
        </w:rPr>
      </w:pPr>
    </w:p>
    <w:p w14:paraId="4A86D942" w14:textId="5FD5717E" w:rsidR="00B229AD" w:rsidRDefault="00B229AD" w:rsidP="008559AE">
      <w:pPr>
        <w:pStyle w:val="ListParagraph"/>
        <w:numPr>
          <w:ilvl w:val="0"/>
          <w:numId w:val="26"/>
        </w:numPr>
        <w:jc w:val="both"/>
        <w:rPr>
          <w:rFonts w:ascii="Baskerville Old Face" w:hAnsi="Baskerville Old Face"/>
        </w:rPr>
      </w:pPr>
      <w:r>
        <w:rPr>
          <w:rFonts w:ascii="Baskerville Old Face" w:hAnsi="Baskerville Old Face"/>
        </w:rPr>
        <w:t xml:space="preserve">The industry super sector is under increasing pressure from the Coalition Government with </w:t>
      </w:r>
      <w:r w:rsidR="006C72E0">
        <w:rPr>
          <w:rFonts w:ascii="Baskerville Old Face" w:hAnsi="Baskerville Old Face"/>
        </w:rPr>
        <w:t>ASIC</w:t>
      </w:r>
      <w:r w:rsidR="000772C4">
        <w:rPr>
          <w:rFonts w:ascii="Baskerville Old Face" w:hAnsi="Baskerville Old Face"/>
        </w:rPr>
        <w:t xml:space="preserve"> highlighting discrepancies in Industry Super Australia’s </w:t>
      </w:r>
      <w:hyperlink r:id="rId20" w:history="1">
        <w:r w:rsidR="000772C4" w:rsidRPr="000772C4">
          <w:rPr>
            <w:rStyle w:val="Hyperlink"/>
            <w:rFonts w:ascii="Baskerville Old Face" w:hAnsi="Baskerville Old Face"/>
          </w:rPr>
          <w:t>(ISA) highly questionable</w:t>
        </w:r>
      </w:hyperlink>
      <w:r w:rsidR="000772C4">
        <w:rPr>
          <w:rFonts w:ascii="Baskerville Old Face" w:hAnsi="Baskerville Old Face"/>
        </w:rPr>
        <w:t xml:space="preserve"> </w:t>
      </w:r>
      <w:r w:rsidR="000A16F0">
        <w:rPr>
          <w:rFonts w:ascii="Baskerville Old Face" w:hAnsi="Baskerville Old Face"/>
        </w:rPr>
        <w:t>modelling on the negative impact of withdrawing capital. Clearly, they were seeking to scare members out of withdrawing at a time where liquidity and cash is key. Research house</w:t>
      </w:r>
      <w:r w:rsidR="003A1700">
        <w:rPr>
          <w:rFonts w:ascii="Baskerville Old Face" w:hAnsi="Baskerville Old Face"/>
        </w:rPr>
        <w:t xml:space="preserve"> Lonsec also made a well-publicized downgrade of Australian Super following its </w:t>
      </w:r>
      <w:r w:rsidR="00B24E28">
        <w:rPr>
          <w:rFonts w:ascii="Baskerville Old Face" w:hAnsi="Baskerville Old Face"/>
        </w:rPr>
        <w:t xml:space="preserve">first negative </w:t>
      </w:r>
      <w:hyperlink r:id="rId21" w:history="1">
        <w:r w:rsidR="00B24E28" w:rsidRPr="00B24E28">
          <w:rPr>
            <w:rStyle w:val="Hyperlink"/>
            <w:rFonts w:ascii="Baskerville Old Face" w:hAnsi="Baskerville Old Face"/>
          </w:rPr>
          <w:t>performance in a decade</w:t>
        </w:r>
      </w:hyperlink>
      <w:r w:rsidR="00B24E28">
        <w:rPr>
          <w:rFonts w:ascii="Baskerville Old Face" w:hAnsi="Baskerville Old Face"/>
        </w:rPr>
        <w:t xml:space="preserve">. Lonsec cited concerns about transparency in terms of Australian Super not disclosing staff movements nor providing enough supporting information </w:t>
      </w:r>
      <w:r w:rsidR="00170F15">
        <w:rPr>
          <w:rFonts w:ascii="Baskerville Old Face" w:hAnsi="Baskerville Old Face"/>
        </w:rPr>
        <w:t>as to whether the internalization of their equity investments is both sustainable or</w:t>
      </w:r>
      <w:r w:rsidR="00E24B50">
        <w:rPr>
          <w:rFonts w:ascii="Baskerville Old Face" w:hAnsi="Baskerville Old Face"/>
        </w:rPr>
        <w:t xml:space="preserve"> delivering the performance expected of members. </w:t>
      </w:r>
      <w:r w:rsidR="00A457AE">
        <w:rPr>
          <w:rFonts w:ascii="Baskerville Old Face" w:hAnsi="Baskerville Old Face"/>
        </w:rPr>
        <w:t xml:space="preserve">This came as industry fund owned ME Bank </w:t>
      </w:r>
      <w:r w:rsidR="00D54402">
        <w:rPr>
          <w:rFonts w:ascii="Baskerville Old Face" w:hAnsi="Baskerville Old Face"/>
        </w:rPr>
        <w:t xml:space="preserve">removed redraw account balances from struggling accountholders amid the worst of the COVID-19 shutdown without any disclosure. </w:t>
      </w:r>
    </w:p>
    <w:p w14:paraId="03F412F1" w14:textId="03702BBD" w:rsidR="00E24B50" w:rsidRDefault="00E24B50" w:rsidP="00050006">
      <w:pPr>
        <w:ind w:left="360"/>
        <w:rPr>
          <w:rFonts w:ascii="Baskerville Old Face" w:hAnsi="Baskerville Old Face"/>
        </w:rPr>
      </w:pPr>
    </w:p>
    <w:p w14:paraId="543F397C" w14:textId="483909C2" w:rsidR="00050006" w:rsidRPr="00050006" w:rsidRDefault="00050006" w:rsidP="00050006">
      <w:pPr>
        <w:jc w:val="right"/>
      </w:pPr>
      <w:r w:rsidRPr="00050006">
        <w:rPr>
          <w:rFonts w:ascii="Baskerville Old Face" w:hAnsi="Baskerville Old Face"/>
          <w:noProof/>
        </w:rPr>
        <w:drawing>
          <wp:inline distT="0" distB="0" distL="0" distR="0" wp14:anchorId="7C7FF74D" wp14:editId="7ADCA284">
            <wp:extent cx="2629242" cy="555595"/>
            <wp:effectExtent l="0" t="0" r="0" b="3810"/>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173" cy="557060"/>
                    </a:xfrm>
                    <a:prstGeom prst="rect">
                      <a:avLst/>
                    </a:prstGeom>
                    <a:noFill/>
                    <a:ln>
                      <a:noFill/>
                    </a:ln>
                  </pic:spPr>
                </pic:pic>
              </a:graphicData>
            </a:graphic>
          </wp:inline>
        </w:drawing>
      </w:r>
    </w:p>
    <w:p w14:paraId="7B61ABD4" w14:textId="77777777" w:rsidR="00050006" w:rsidRPr="00050006" w:rsidRDefault="00050006" w:rsidP="00050006">
      <w:pPr>
        <w:rPr>
          <w:rFonts w:ascii="Baskerville Old Face" w:hAnsi="Baskerville Old Face"/>
        </w:rPr>
      </w:pPr>
    </w:p>
    <w:p w14:paraId="195C83F7" w14:textId="7F81EE19" w:rsidR="00050006" w:rsidRPr="00050006" w:rsidRDefault="00E24B50" w:rsidP="00050006">
      <w:pPr>
        <w:pStyle w:val="ListParagraph"/>
        <w:numPr>
          <w:ilvl w:val="0"/>
          <w:numId w:val="26"/>
        </w:numPr>
        <w:jc w:val="both"/>
        <w:rPr>
          <w:rFonts w:ascii="Baskerville Old Face" w:hAnsi="Baskerville Old Face"/>
        </w:rPr>
      </w:pPr>
      <w:r>
        <w:rPr>
          <w:rFonts w:ascii="Baskerville Old Face" w:hAnsi="Baskerville Old Face"/>
        </w:rPr>
        <w:t xml:space="preserve">It’s pretty clear that Modern Monetary Theory is in action across the developed world. </w:t>
      </w:r>
      <w:hyperlink r:id="rId23" w:history="1">
        <w:r w:rsidRPr="00C6520D">
          <w:rPr>
            <w:rStyle w:val="Hyperlink"/>
            <w:rFonts w:ascii="Baskerville Old Face" w:hAnsi="Baskerville Old Face"/>
          </w:rPr>
          <w:t xml:space="preserve">The </w:t>
        </w:r>
        <w:r w:rsidR="002C5905" w:rsidRPr="00C6520D">
          <w:rPr>
            <w:rStyle w:val="Hyperlink"/>
            <w:rFonts w:ascii="Baskerville Old Face" w:hAnsi="Baskerville Old Face"/>
          </w:rPr>
          <w:t>concept, rather than ‘belief’,</w:t>
        </w:r>
      </w:hyperlink>
      <w:r w:rsidR="002C5905">
        <w:rPr>
          <w:rFonts w:ascii="Baskerville Old Face" w:hAnsi="Baskerville Old Face"/>
        </w:rPr>
        <w:t xml:space="preserve"> being that Government balances sheets need not be run like a household budget on the simple basis they are able to print their own currency</w:t>
      </w:r>
      <w:r w:rsidR="00202C41">
        <w:rPr>
          <w:rFonts w:ascii="Baskerville Old Face" w:hAnsi="Baskerville Old Face"/>
        </w:rPr>
        <w:t xml:space="preserve"> as required. This has been evidenced by the creation of billions of dollars by central banks around the world in order to get the economy through this </w:t>
      </w:r>
      <w:r w:rsidR="00C6520D">
        <w:rPr>
          <w:rFonts w:ascii="Baskerville Old Face" w:hAnsi="Baskerville Old Face"/>
        </w:rPr>
        <w:t>difficult</w:t>
      </w:r>
      <w:r w:rsidR="00202C41">
        <w:rPr>
          <w:rFonts w:ascii="Baskerville Old Face" w:hAnsi="Baskerville Old Face"/>
        </w:rPr>
        <w:t xml:space="preserve"> period. </w:t>
      </w:r>
      <w:r w:rsidR="00C6520D">
        <w:rPr>
          <w:rFonts w:ascii="Baskerville Old Face" w:hAnsi="Baskerville Old Face"/>
        </w:rPr>
        <w:t>MMT seeks full employment via budget deficits with signs of inflation resulting in a reduction in spending</w:t>
      </w:r>
      <w:r w:rsidR="00C529F1">
        <w:rPr>
          <w:rFonts w:ascii="Baskerville Old Face" w:hAnsi="Baskerville Old Face"/>
        </w:rPr>
        <w:t>, which seems to have worked in Japan; only time will tell the results in Australia and the US</w:t>
      </w:r>
      <w:r w:rsidR="001F2364">
        <w:rPr>
          <w:rFonts w:ascii="Baskerville Old Face" w:hAnsi="Baskerville Old Face"/>
        </w:rPr>
        <w:t xml:space="preserve">. The issue in our view has always been those entrusted with the levers or money printing and fiscal spending and ensuring it reaches the right parts of the economy. </w:t>
      </w:r>
      <w:r w:rsidR="003D1767">
        <w:rPr>
          <w:rFonts w:ascii="Baskerville Old Face" w:hAnsi="Baskerville Old Face"/>
        </w:rPr>
        <w:t xml:space="preserve">Some suggest this will support markets </w:t>
      </w:r>
      <w:hyperlink r:id="rId24" w:history="1">
        <w:r w:rsidR="003D1767" w:rsidRPr="003D1767">
          <w:rPr>
            <w:rStyle w:val="Hyperlink"/>
            <w:rFonts w:ascii="Baskerville Old Face" w:hAnsi="Baskerville Old Face"/>
          </w:rPr>
          <w:t>reaching new highs.</w:t>
        </w:r>
      </w:hyperlink>
    </w:p>
    <w:p w14:paraId="6E936B77" w14:textId="77777777" w:rsidR="00050006" w:rsidRPr="00CB2BA2" w:rsidRDefault="00050006" w:rsidP="00CB2BA2">
      <w:pPr>
        <w:pStyle w:val="ListParagraph"/>
        <w:rPr>
          <w:rFonts w:ascii="Baskerville Old Face" w:hAnsi="Baskerville Old Face"/>
        </w:rPr>
      </w:pPr>
    </w:p>
    <w:p w14:paraId="30208C72" w14:textId="36983F8D" w:rsidR="006738FD" w:rsidRDefault="00CB2BA2" w:rsidP="006738FD">
      <w:pPr>
        <w:pStyle w:val="ListParagraph"/>
        <w:numPr>
          <w:ilvl w:val="0"/>
          <w:numId w:val="26"/>
        </w:numPr>
        <w:jc w:val="both"/>
        <w:rPr>
          <w:rFonts w:ascii="Baskerville Old Face" w:hAnsi="Baskerville Old Face"/>
        </w:rPr>
      </w:pPr>
      <w:r>
        <w:rPr>
          <w:rFonts w:ascii="Baskerville Old Face" w:hAnsi="Baskerville Old Face"/>
        </w:rPr>
        <w:t xml:space="preserve">There were two key themes in April and May, capital raisings and </w:t>
      </w:r>
      <w:r w:rsidR="003D1767">
        <w:rPr>
          <w:rFonts w:ascii="Baskerville Old Face" w:hAnsi="Baskerville Old Face"/>
        </w:rPr>
        <w:t>bankruptcies</w:t>
      </w:r>
      <w:r>
        <w:rPr>
          <w:rFonts w:ascii="Baskerville Old Face" w:hAnsi="Baskerville Old Face"/>
        </w:rPr>
        <w:t xml:space="preserve">. </w:t>
      </w:r>
      <w:r w:rsidR="003D1767">
        <w:rPr>
          <w:rFonts w:ascii="Baskerville Old Face" w:hAnsi="Baskerville Old Face"/>
        </w:rPr>
        <w:t xml:space="preserve">In the US high profile companies like Hertz, JC Penney and J. Crew entered bankruptcy whilst in Australia the list of retailers and travel businesses in trouble continues to grow. On the other hand, some $20bn has </w:t>
      </w:r>
      <w:hyperlink r:id="rId25" w:history="1">
        <w:r w:rsidR="003D1767" w:rsidRPr="003D1767">
          <w:rPr>
            <w:rStyle w:val="Hyperlink"/>
            <w:rFonts w:ascii="Baskerville Old Face" w:hAnsi="Baskerville Old Face"/>
          </w:rPr>
          <w:t>been raised thus far</w:t>
        </w:r>
      </w:hyperlink>
      <w:r w:rsidR="003D1767">
        <w:rPr>
          <w:rFonts w:ascii="Baskerville Old Face" w:hAnsi="Baskerville Old Face"/>
        </w:rPr>
        <w:t xml:space="preserve"> by ASX listed companies attempting to make it to the other </w:t>
      </w:r>
      <w:r w:rsidR="003D1767">
        <w:rPr>
          <w:rFonts w:ascii="Baskerville Old Face" w:hAnsi="Baskerville Old Face"/>
        </w:rPr>
        <w:lastRenderedPageBreak/>
        <w:t xml:space="preserve">side of this issue. </w:t>
      </w:r>
      <w:r w:rsidR="00B708D3">
        <w:rPr>
          <w:rFonts w:ascii="Baskerville Old Face" w:hAnsi="Baskerville Old Face"/>
        </w:rPr>
        <w:t xml:space="preserve">As highlighted in my article with </w:t>
      </w:r>
      <w:hyperlink r:id="rId26" w:history="1">
        <w:r w:rsidR="00B708D3" w:rsidRPr="00B708D3">
          <w:rPr>
            <w:rStyle w:val="Hyperlink"/>
            <w:rFonts w:ascii="Baskerville Old Face" w:hAnsi="Baskerville Old Face"/>
          </w:rPr>
          <w:t>Morningstar</w:t>
        </w:r>
      </w:hyperlink>
      <w:r w:rsidR="00B708D3">
        <w:rPr>
          <w:rFonts w:ascii="Baskerville Old Face" w:hAnsi="Baskerville Old Face"/>
        </w:rPr>
        <w:t xml:space="preserve"> there is a big difference between companies using capital to repay debt and those seeking opportunities. </w:t>
      </w:r>
    </w:p>
    <w:p w14:paraId="44D2F336" w14:textId="77777777" w:rsidR="00050006" w:rsidRPr="00050006" w:rsidRDefault="00050006" w:rsidP="00050006">
      <w:pPr>
        <w:pStyle w:val="ListParagraph"/>
        <w:rPr>
          <w:rFonts w:ascii="Baskerville Old Face" w:hAnsi="Baskerville Old Face"/>
        </w:rPr>
      </w:pPr>
    </w:p>
    <w:p w14:paraId="755C16EB" w14:textId="003340D9" w:rsidR="00973438" w:rsidRPr="00973438" w:rsidRDefault="00973438" w:rsidP="00973438">
      <w:pPr>
        <w:jc w:val="right"/>
      </w:pPr>
      <w:r w:rsidRPr="00973438">
        <w:rPr>
          <w:rFonts w:ascii="Baskerville Old Face" w:hAnsi="Baskerville Old Face"/>
          <w:noProof/>
        </w:rPr>
        <w:drawing>
          <wp:inline distT="0" distB="0" distL="0" distR="0" wp14:anchorId="63A96A33" wp14:editId="63E5FBDD">
            <wp:extent cx="2637253" cy="1752416"/>
            <wp:effectExtent l="0" t="0" r="4445" b="635"/>
            <wp:docPr id="27" name="Picture 27"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0095" cy="1767594"/>
                    </a:xfrm>
                    <a:prstGeom prst="rect">
                      <a:avLst/>
                    </a:prstGeom>
                    <a:noFill/>
                    <a:ln>
                      <a:noFill/>
                    </a:ln>
                  </pic:spPr>
                </pic:pic>
              </a:graphicData>
            </a:graphic>
          </wp:inline>
        </w:drawing>
      </w:r>
    </w:p>
    <w:p w14:paraId="5D1F7227" w14:textId="77777777" w:rsidR="006738FD" w:rsidRPr="00973438" w:rsidRDefault="006738FD" w:rsidP="00973438">
      <w:pPr>
        <w:rPr>
          <w:rFonts w:ascii="Baskerville Old Face" w:hAnsi="Baskerville Old Face"/>
        </w:rPr>
      </w:pPr>
    </w:p>
    <w:p w14:paraId="6B945E7D" w14:textId="7EF2BD6E" w:rsidR="00AF1EE4" w:rsidRDefault="006738FD" w:rsidP="006738FD">
      <w:pPr>
        <w:pStyle w:val="ListParagraph"/>
        <w:numPr>
          <w:ilvl w:val="0"/>
          <w:numId w:val="26"/>
        </w:numPr>
        <w:jc w:val="both"/>
        <w:rPr>
          <w:rFonts w:ascii="Baskerville Old Face" w:hAnsi="Baskerville Old Face"/>
        </w:rPr>
      </w:pPr>
      <w:r>
        <w:rPr>
          <w:rFonts w:ascii="Baskerville Old Face" w:hAnsi="Baskerville Old Face"/>
        </w:rPr>
        <w:t xml:space="preserve">Our latest bug bear in this crisis has been the seeming procession of investment managers </w:t>
      </w:r>
      <w:r w:rsidR="00C4439C">
        <w:rPr>
          <w:rFonts w:ascii="Baskerville Old Face" w:hAnsi="Baskerville Old Face"/>
        </w:rPr>
        <w:t xml:space="preserve">prognosticating on investment returns and </w:t>
      </w:r>
      <w:r w:rsidR="00714F85">
        <w:rPr>
          <w:rFonts w:ascii="Baskerville Old Face" w:hAnsi="Baskerville Old Face"/>
        </w:rPr>
        <w:t>the outlook for markets. This despite many claiming outperformance by falling 17% when markets fell 20%</w:t>
      </w:r>
      <w:r w:rsidR="00223B37">
        <w:rPr>
          <w:rFonts w:ascii="Baskerville Old Face" w:hAnsi="Baskerville Old Face"/>
        </w:rPr>
        <w:t xml:space="preserve"> or underperforming even more heavily. We believe there is great value in outsourcing to professional manag</w:t>
      </w:r>
      <w:r w:rsidR="002D1910">
        <w:rPr>
          <w:rFonts w:ascii="Baskerville Old Face" w:hAnsi="Baskerville Old Face"/>
        </w:rPr>
        <w:t>e</w:t>
      </w:r>
      <w:r w:rsidR="00223B37">
        <w:rPr>
          <w:rFonts w:ascii="Baskerville Old Face" w:hAnsi="Baskerville Old Face"/>
        </w:rPr>
        <w:t>rs</w:t>
      </w:r>
      <w:r w:rsidR="002D1910">
        <w:rPr>
          <w:rFonts w:ascii="Baskerville Old Face" w:hAnsi="Baskerville Old Face"/>
        </w:rPr>
        <w:t xml:space="preserve"> but are clear they need to be assessed like any other investment</w:t>
      </w:r>
      <w:r w:rsidR="00AF1EE4">
        <w:rPr>
          <w:rFonts w:ascii="Baskerville Old Face" w:hAnsi="Baskerville Old Face"/>
        </w:rPr>
        <w:t>, regularly and with complete transparency</w:t>
      </w:r>
      <w:r w:rsidR="002D1910">
        <w:rPr>
          <w:rFonts w:ascii="Baskerville Old Face" w:hAnsi="Baskerville Old Face"/>
        </w:rPr>
        <w:t xml:space="preserve">. </w:t>
      </w:r>
      <w:r w:rsidR="00CD0D1B">
        <w:rPr>
          <w:rFonts w:ascii="Baskerville Old Face" w:hAnsi="Baskerville Old Face"/>
        </w:rPr>
        <w:t xml:space="preserve">As always, we suggest looking more closely at those managers making the news and comparing to the long-term performance of their funds, many of which are clearly lacking. </w:t>
      </w:r>
    </w:p>
    <w:p w14:paraId="5A952816" w14:textId="77777777" w:rsidR="003B7934" w:rsidRDefault="003B7934" w:rsidP="003B7934">
      <w:pPr>
        <w:pStyle w:val="ListParagraph"/>
        <w:jc w:val="both"/>
        <w:rPr>
          <w:rFonts w:ascii="Baskerville Old Face" w:hAnsi="Baskerville Old Face"/>
        </w:rPr>
      </w:pPr>
    </w:p>
    <w:p w14:paraId="438D6084" w14:textId="7DBF0041" w:rsidR="000F5347" w:rsidRDefault="00026BE5" w:rsidP="006738FD">
      <w:pPr>
        <w:pStyle w:val="ListParagraph"/>
        <w:numPr>
          <w:ilvl w:val="0"/>
          <w:numId w:val="26"/>
        </w:numPr>
        <w:jc w:val="both"/>
        <w:rPr>
          <w:rFonts w:ascii="Baskerville Old Face" w:hAnsi="Baskerville Old Face"/>
        </w:rPr>
      </w:pPr>
      <w:r>
        <w:rPr>
          <w:rFonts w:ascii="Baskerville Old Face" w:hAnsi="Baskerville Old Face"/>
        </w:rPr>
        <w:t xml:space="preserve">In one of the more </w:t>
      </w:r>
      <w:r w:rsidR="004532FF">
        <w:rPr>
          <w:rFonts w:ascii="Baskerville Old Face" w:hAnsi="Baskerville Old Face"/>
        </w:rPr>
        <w:t xml:space="preserve">unsurprising events of recent months, the widely advertised Mayfair Platinum Group </w:t>
      </w:r>
      <w:r w:rsidR="00CA7950">
        <w:rPr>
          <w:rFonts w:ascii="Baskerville Old Face" w:hAnsi="Baskerville Old Face"/>
        </w:rPr>
        <w:t>appears to be capitulating</w:t>
      </w:r>
      <w:r w:rsidR="007E4217">
        <w:rPr>
          <w:rFonts w:ascii="Baskerville Old Face" w:hAnsi="Baskerville Old Face"/>
        </w:rPr>
        <w:t xml:space="preserve">. The trustee of the </w:t>
      </w:r>
      <w:hyperlink r:id="rId28" w:history="1">
        <w:r w:rsidR="00276610" w:rsidRPr="000F5347">
          <w:rPr>
            <w:rStyle w:val="Hyperlink"/>
            <w:rFonts w:ascii="Baskerville Old Face" w:hAnsi="Baskerville Old Face"/>
          </w:rPr>
          <w:t>IPO Wealth Fund</w:t>
        </w:r>
      </w:hyperlink>
      <w:r w:rsidR="00276610">
        <w:rPr>
          <w:rFonts w:ascii="Baskerville Old Face" w:hAnsi="Baskerville Old Face"/>
        </w:rPr>
        <w:t xml:space="preserve">, </w:t>
      </w:r>
      <w:r w:rsidR="00826052">
        <w:rPr>
          <w:rFonts w:ascii="Baskerville Old Face" w:hAnsi="Baskerville Old Face"/>
        </w:rPr>
        <w:t>Vasco Trustees, has appointed receivers after the company failed to make a repayment of c$3 million.</w:t>
      </w:r>
      <w:r w:rsidR="00295165">
        <w:rPr>
          <w:rFonts w:ascii="Baskerville Old Face" w:hAnsi="Baskerville Old Face"/>
        </w:rPr>
        <w:t xml:space="preserve"> The </w:t>
      </w:r>
      <w:hyperlink r:id="rId29" w:history="1">
        <w:r w:rsidR="00295165" w:rsidRPr="004F689E">
          <w:rPr>
            <w:rStyle w:val="Hyperlink"/>
            <w:rFonts w:ascii="Baskerville Old Face" w:hAnsi="Baskerville Old Face"/>
          </w:rPr>
          <w:t xml:space="preserve">convoluted structure </w:t>
        </w:r>
      </w:hyperlink>
      <w:r w:rsidR="00295165">
        <w:rPr>
          <w:rFonts w:ascii="Baskerville Old Face" w:hAnsi="Baskerville Old Face"/>
        </w:rPr>
        <w:t xml:space="preserve">of the business involves investors lending money to a separate company, which then invests these funds into a range of venture capital and other private companies. Some examples include yacht rentals and accounting IT platforms. </w:t>
      </w:r>
      <w:r w:rsidR="000F5347">
        <w:rPr>
          <w:rFonts w:ascii="Baskerville Old Face" w:hAnsi="Baskerville Old Face"/>
        </w:rPr>
        <w:t xml:space="preserve">The strategy being to use </w:t>
      </w:r>
      <w:r w:rsidR="00C770CE">
        <w:rPr>
          <w:rFonts w:ascii="Baskerville Old Face" w:hAnsi="Baskerville Old Face"/>
        </w:rPr>
        <w:t>investors’</w:t>
      </w:r>
      <w:r w:rsidR="000F5347">
        <w:rPr>
          <w:rFonts w:ascii="Baskerville Old Face" w:hAnsi="Baskerville Old Face"/>
        </w:rPr>
        <w:t xml:space="preserve"> money to make higher returns than term deposits; the issue being they were marketed as low risk products to investors, something </w:t>
      </w:r>
      <w:hyperlink r:id="rId30" w:history="1">
        <w:r w:rsidR="000F5347" w:rsidRPr="004F689E">
          <w:rPr>
            <w:rStyle w:val="Hyperlink"/>
            <w:rFonts w:ascii="Baskerville Old Face" w:hAnsi="Baskerville Old Face"/>
          </w:rPr>
          <w:t>ASIC</w:t>
        </w:r>
        <w:r w:rsidR="004F689E" w:rsidRPr="004F689E">
          <w:rPr>
            <w:rStyle w:val="Hyperlink"/>
            <w:rFonts w:ascii="Baskerville Old Face" w:hAnsi="Baskerville Old Face"/>
          </w:rPr>
          <w:t xml:space="preserve"> wasn’t </w:t>
        </w:r>
      </w:hyperlink>
      <w:r w:rsidR="004F689E">
        <w:rPr>
          <w:rFonts w:ascii="Baskerville Old Face" w:hAnsi="Baskerville Old Face"/>
        </w:rPr>
        <w:t xml:space="preserve">too happy about. </w:t>
      </w:r>
      <w:r w:rsidR="00BE2632">
        <w:rPr>
          <w:rFonts w:ascii="Baskerville Old Face" w:hAnsi="Baskerville Old Face"/>
        </w:rPr>
        <w:t xml:space="preserve">The group was heavily promoted by Switzer Media </w:t>
      </w:r>
      <w:r w:rsidR="00AA37D6">
        <w:rPr>
          <w:rFonts w:ascii="Baskerville Old Face" w:hAnsi="Baskerville Old Face"/>
        </w:rPr>
        <w:t>with some staff holding</w:t>
      </w:r>
      <w:r w:rsidR="00A93136">
        <w:rPr>
          <w:rFonts w:ascii="Baskerville Old Face" w:hAnsi="Baskerville Old Face"/>
        </w:rPr>
        <w:t xml:space="preserve"> position</w:t>
      </w:r>
      <w:r w:rsidR="00AA37D6">
        <w:rPr>
          <w:rFonts w:ascii="Baskerville Old Face" w:hAnsi="Baskerville Old Face"/>
        </w:rPr>
        <w:t>s</w:t>
      </w:r>
      <w:r w:rsidR="00A93136">
        <w:rPr>
          <w:rFonts w:ascii="Baskerville Old Face" w:hAnsi="Baskerville Old Face"/>
        </w:rPr>
        <w:t xml:space="preserve"> on the companies unofficial advisory board. This is a disappointing but not surprising result for all involved.</w:t>
      </w:r>
    </w:p>
    <w:p w14:paraId="15D67076" w14:textId="77777777" w:rsidR="00BE2632" w:rsidRPr="00BE2632" w:rsidRDefault="00BE2632" w:rsidP="00BE2632">
      <w:pPr>
        <w:ind w:left="360"/>
        <w:jc w:val="both"/>
        <w:rPr>
          <w:rFonts w:ascii="Baskerville Old Face" w:hAnsi="Baskerville Old Face"/>
        </w:rPr>
      </w:pPr>
    </w:p>
    <w:p w14:paraId="71D628DE" w14:textId="7CDF1C27" w:rsidR="00BE2632" w:rsidRPr="00BE2632" w:rsidRDefault="00BE2632" w:rsidP="00A93136">
      <w:pPr>
        <w:jc w:val="right"/>
        <w:rPr>
          <w:rFonts w:ascii="Baskerville Old Face" w:hAnsi="Baskerville Old Face"/>
        </w:rPr>
      </w:pPr>
      <w:r>
        <w:rPr>
          <w:noProof/>
        </w:rPr>
        <w:drawing>
          <wp:inline distT="0" distB="0" distL="0" distR="0" wp14:anchorId="0E3E00AF" wp14:editId="766331CD">
            <wp:extent cx="2501368" cy="1382233"/>
            <wp:effectExtent l="0" t="0" r="0" b="8890"/>
            <wp:docPr id="22" name="Picture 22" descr="Johnny Shapiro on Twitter: &quot;Since our Mayfair Platinum piece (t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ny Shapiro on Twitter: &quot;Since our Mayfair Platinum piece (too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015" cy="1399721"/>
                    </a:xfrm>
                    <a:prstGeom prst="rect">
                      <a:avLst/>
                    </a:prstGeom>
                    <a:noFill/>
                    <a:ln>
                      <a:noFill/>
                    </a:ln>
                  </pic:spPr>
                </pic:pic>
              </a:graphicData>
            </a:graphic>
          </wp:inline>
        </w:drawing>
      </w:r>
    </w:p>
    <w:p w14:paraId="21BC6DDD" w14:textId="77777777" w:rsidR="000F5347" w:rsidRPr="000F5347" w:rsidRDefault="000F5347" w:rsidP="000F5347">
      <w:pPr>
        <w:pStyle w:val="ListParagraph"/>
        <w:rPr>
          <w:rFonts w:ascii="Baskerville Old Face" w:hAnsi="Baskerville Old Face"/>
        </w:rPr>
      </w:pPr>
    </w:p>
    <w:p w14:paraId="35F9CA50" w14:textId="77777777" w:rsidR="00AF1EE4" w:rsidRPr="00AF1EE4" w:rsidRDefault="00AF1EE4" w:rsidP="00A93136">
      <w:pPr>
        <w:rPr>
          <w:rFonts w:ascii="Baskerville Old Face" w:hAnsi="Baskerville Old Face"/>
        </w:rPr>
      </w:pPr>
    </w:p>
    <w:p w14:paraId="7D3F22FA" w14:textId="14281E12" w:rsidR="00016D08" w:rsidRPr="006738FD" w:rsidRDefault="00016D08" w:rsidP="006738FD">
      <w:pPr>
        <w:shd w:val="clear" w:color="auto" w:fill="FFFFFF"/>
        <w:spacing w:before="480"/>
        <w:rPr>
          <w:rFonts w:ascii="Georgia" w:hAnsi="Georgia"/>
          <w:color w:val="111111"/>
          <w:sz w:val="27"/>
          <w:szCs w:val="27"/>
        </w:rPr>
      </w:pPr>
    </w:p>
    <w:p w14:paraId="5816DE09" w14:textId="77777777" w:rsidR="00016D08" w:rsidRDefault="00016D08" w:rsidP="00016D08"/>
    <w:p w14:paraId="18AA368C" w14:textId="77777777" w:rsidR="008E44D0" w:rsidRDefault="008E44D0" w:rsidP="00AE6A4F">
      <w:pPr>
        <w:jc w:val="center"/>
      </w:pPr>
    </w:p>
    <w:p w14:paraId="0DFB7BF7" w14:textId="77777777" w:rsidR="005F2A46" w:rsidRDefault="005F2A46" w:rsidP="009A1126">
      <w:pPr>
        <w:jc w:val="center"/>
      </w:pPr>
    </w:p>
    <w:p w14:paraId="5EF0F48D" w14:textId="096AC362" w:rsidR="009D7B45" w:rsidRDefault="009D7B45" w:rsidP="009D7B45">
      <w:pPr>
        <w:pStyle w:val="ListParagraph"/>
        <w:rPr>
          <w:rFonts w:ascii="Baskerville Old Face" w:hAnsi="Baskerville Old Face"/>
        </w:rPr>
      </w:pPr>
    </w:p>
    <w:p w14:paraId="2EAAEE3E" w14:textId="45CA81F6" w:rsidR="00CC0D2D" w:rsidRPr="00370D97" w:rsidRDefault="00CC0D2D" w:rsidP="00370D97">
      <w:pPr>
        <w:jc w:val="right"/>
        <w:rPr>
          <w:rFonts w:ascii="Baskerville Old Face" w:hAnsi="Baskerville Old Face"/>
        </w:rPr>
      </w:pPr>
    </w:p>
    <w:p w14:paraId="45E4EC47" w14:textId="77777777" w:rsidR="00E004E6" w:rsidRDefault="00E004E6" w:rsidP="00E004E6">
      <w:pPr>
        <w:shd w:val="clear" w:color="auto" w:fill="FFFFFF" w:themeFill="background1"/>
        <w:spacing w:before="100" w:beforeAutospacing="1" w:after="100" w:afterAutospacing="1"/>
        <w:jc w:val="both"/>
        <w:rPr>
          <w:noProof/>
        </w:rPr>
      </w:pPr>
    </w:p>
    <w:p w14:paraId="0561C8F7" w14:textId="5B9C20BF" w:rsidR="00854546" w:rsidRPr="002D2549" w:rsidRDefault="00854546" w:rsidP="00D71E39">
      <w:pPr>
        <w:shd w:val="clear" w:color="auto" w:fill="FFFFFF" w:themeFill="background1"/>
        <w:spacing w:before="100" w:beforeAutospacing="1" w:after="100" w:afterAutospacing="1"/>
        <w:jc w:val="both"/>
        <w:rPr>
          <w:rFonts w:ascii="Baskerville Old Face" w:hAnsi="Baskerville Old Face"/>
          <w:color w:val="FF0000"/>
        </w:rPr>
        <w:sectPr w:rsidR="00854546" w:rsidRPr="002D2549" w:rsidSect="00534AA5">
          <w:headerReference w:type="default" r:id="rId32"/>
          <w:headerReference w:type="first" r:id="rId33"/>
          <w:type w:val="continuous"/>
          <w:pgSz w:w="11906" w:h="16838"/>
          <w:pgMar w:top="720" w:right="720" w:bottom="720" w:left="720" w:header="138" w:footer="340" w:gutter="0"/>
          <w:cols w:num="2" w:space="708"/>
          <w:titlePg/>
          <w:docGrid w:linePitch="360"/>
        </w:sectPr>
      </w:pPr>
    </w:p>
    <w:p w14:paraId="5E2D19C6" w14:textId="4F2F46C1" w:rsidR="00B31D29" w:rsidRPr="00290341" w:rsidRDefault="00A81413" w:rsidP="00534AA5">
      <w:pPr>
        <w:pBdr>
          <w:top w:val="single" w:sz="4" w:space="1" w:color="auto"/>
          <w:bottom w:val="single" w:sz="4" w:space="1" w:color="000000" w:themeColor="text1"/>
        </w:pBdr>
        <w:jc w:val="center"/>
        <w:rPr>
          <w:rFonts w:ascii="Baskerville Old Face" w:hAnsi="Baskerville Old Face"/>
          <w:b/>
          <w:color w:val="808080" w:themeColor="background1" w:themeShade="80"/>
          <w:sz w:val="52"/>
          <w:szCs w:val="40"/>
        </w:rPr>
      </w:pPr>
      <w:r>
        <w:rPr>
          <w:rFonts w:ascii="Baskerville Old Face" w:hAnsi="Baskerville Old Face"/>
          <w:b/>
          <w:color w:val="808080" w:themeColor="background1" w:themeShade="80"/>
          <w:sz w:val="52"/>
          <w:szCs w:val="40"/>
        </w:rPr>
        <w:br w:type="page"/>
      </w:r>
      <w:r w:rsidR="00034695" w:rsidRPr="00290341">
        <w:rPr>
          <w:rFonts w:ascii="Baskerville Old Face" w:hAnsi="Baskerville Old Face"/>
          <w:b/>
          <w:color w:val="808080" w:themeColor="background1" w:themeShade="80"/>
          <w:sz w:val="52"/>
          <w:szCs w:val="40"/>
        </w:rPr>
        <w:lastRenderedPageBreak/>
        <w:t xml:space="preserve">Model Portfolio </w:t>
      </w:r>
      <w:r w:rsidR="00ED120C" w:rsidRPr="00290341">
        <w:rPr>
          <w:rFonts w:ascii="Baskerville Old Face" w:hAnsi="Baskerville Old Face"/>
          <w:b/>
          <w:color w:val="808080" w:themeColor="background1" w:themeShade="80"/>
          <w:sz w:val="52"/>
          <w:szCs w:val="40"/>
        </w:rPr>
        <w:t>Update</w:t>
      </w:r>
    </w:p>
    <w:p w14:paraId="64615D7B" w14:textId="6259F371" w:rsidR="002E1260" w:rsidRPr="00290341" w:rsidRDefault="002E1260" w:rsidP="00AB66CB">
      <w:pPr>
        <w:pBdr>
          <w:top w:val="single" w:sz="4" w:space="1" w:color="auto"/>
          <w:bottom w:val="single" w:sz="4" w:space="1" w:color="000000" w:themeColor="text1"/>
        </w:pBdr>
        <w:jc w:val="center"/>
        <w:rPr>
          <w:rFonts w:ascii="Baskerville Old Face" w:hAnsi="Baskerville Old Face"/>
          <w:b/>
          <w:color w:val="808080" w:themeColor="background1" w:themeShade="80"/>
          <w:sz w:val="32"/>
          <w:szCs w:val="22"/>
        </w:rPr>
      </w:pPr>
      <w:r w:rsidRPr="00290341">
        <w:rPr>
          <w:rFonts w:ascii="Baskerville Old Face" w:hAnsi="Baskerville Old Face"/>
          <w:b/>
          <w:color w:val="808080" w:themeColor="background1" w:themeShade="80"/>
          <w:sz w:val="32"/>
          <w:szCs w:val="22"/>
        </w:rPr>
        <w:t xml:space="preserve">- </w:t>
      </w:r>
      <w:r w:rsidR="00402B94" w:rsidRPr="00290341">
        <w:rPr>
          <w:rFonts w:ascii="Baskerville Old Face" w:hAnsi="Baskerville Old Face"/>
          <w:b/>
          <w:color w:val="808080" w:themeColor="background1" w:themeShade="80"/>
          <w:sz w:val="32"/>
          <w:szCs w:val="22"/>
        </w:rPr>
        <w:t>Investment Committee</w:t>
      </w:r>
      <w:r w:rsidRPr="00290341">
        <w:rPr>
          <w:rFonts w:ascii="Baskerville Old Face" w:hAnsi="Baskerville Old Face"/>
          <w:b/>
          <w:color w:val="808080" w:themeColor="background1" w:themeShade="80"/>
          <w:sz w:val="32"/>
          <w:szCs w:val="22"/>
        </w:rPr>
        <w:t xml:space="preserve"> </w:t>
      </w:r>
      <w:r w:rsidR="0045686E" w:rsidRPr="00290341">
        <w:rPr>
          <w:rFonts w:ascii="Baskerville Old Face" w:hAnsi="Baskerville Old Face"/>
          <w:b/>
          <w:color w:val="808080" w:themeColor="background1" w:themeShade="80"/>
          <w:sz w:val="32"/>
          <w:szCs w:val="22"/>
        </w:rPr>
        <w:t>–</w:t>
      </w:r>
    </w:p>
    <w:p w14:paraId="00F5315C" w14:textId="49D2C120" w:rsidR="002040C7" w:rsidRDefault="002040C7" w:rsidP="00534AA5">
      <w:pPr>
        <w:pBdr>
          <w:bottom w:val="single" w:sz="4" w:space="1" w:color="000000" w:themeColor="text1"/>
        </w:pBdr>
        <w:rPr>
          <w:rFonts w:ascii="Baskerville Old Face" w:hAnsi="Baskerville Old Face"/>
          <w:color w:val="FF0000"/>
        </w:rPr>
      </w:pPr>
    </w:p>
    <w:p w14:paraId="3547D127" w14:textId="4CC15219" w:rsidR="005D73A5" w:rsidRPr="002D2549" w:rsidRDefault="005A643C" w:rsidP="002040C7">
      <w:pPr>
        <w:pBdr>
          <w:bottom w:val="dotted" w:sz="4" w:space="0" w:color="auto"/>
        </w:pBdr>
        <w:rPr>
          <w:rFonts w:ascii="Baskerville Old Face" w:hAnsi="Baskerville Old Face"/>
          <w:color w:val="FF0000"/>
        </w:rPr>
      </w:pPr>
      <w:r w:rsidRPr="005A643C">
        <w:rPr>
          <w:rFonts w:ascii="Baskerville Old Face" w:hAnsi="Baskerville Old Face"/>
          <w:color w:val="FF0000"/>
        </w:rPr>
        <w:drawing>
          <wp:inline distT="0" distB="0" distL="0" distR="0" wp14:anchorId="2F7763D2" wp14:editId="2CA31DCD">
            <wp:extent cx="6645910" cy="209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099310"/>
                    </a:xfrm>
                    <a:prstGeom prst="rect">
                      <a:avLst/>
                    </a:prstGeom>
                  </pic:spPr>
                </pic:pic>
              </a:graphicData>
            </a:graphic>
          </wp:inline>
        </w:drawing>
      </w:r>
    </w:p>
    <w:p w14:paraId="2DD8B085" w14:textId="2CC7EF82" w:rsidR="001E75A8" w:rsidRPr="002D2549" w:rsidRDefault="001E75A8" w:rsidP="002040C7">
      <w:pPr>
        <w:pBdr>
          <w:bottom w:val="dotted" w:sz="4" w:space="0" w:color="auto"/>
        </w:pBdr>
        <w:rPr>
          <w:rFonts w:ascii="Baskerville Old Face" w:hAnsi="Baskerville Old Face"/>
          <w:color w:val="FF0000"/>
        </w:rPr>
      </w:pPr>
    </w:p>
    <w:p w14:paraId="69A5E43B" w14:textId="77777777" w:rsidR="001E75A8" w:rsidRDefault="001E75A8" w:rsidP="00402B94">
      <w:pPr>
        <w:rPr>
          <w:rFonts w:ascii="Baskerville Old Face" w:hAnsi="Baskerville Old Face"/>
          <w:color w:val="FF0000"/>
        </w:rPr>
        <w:sectPr w:rsidR="001E75A8" w:rsidSect="00534AA5">
          <w:headerReference w:type="first" r:id="rId35"/>
          <w:type w:val="continuous"/>
          <w:pgSz w:w="11906" w:h="16838"/>
          <w:pgMar w:top="1308" w:right="720" w:bottom="720" w:left="720" w:header="57" w:footer="340" w:gutter="0"/>
          <w:cols w:space="708"/>
          <w:titlePg/>
          <w:docGrid w:linePitch="360"/>
        </w:sectPr>
      </w:pPr>
    </w:p>
    <w:p w14:paraId="476A673E" w14:textId="22BED2EE" w:rsidR="00EE346B" w:rsidRPr="002D2549" w:rsidRDefault="00EE346B" w:rsidP="001D0D25">
      <w:pPr>
        <w:rPr>
          <w:rFonts w:ascii="Baskerville Old Face" w:hAnsi="Baskerville Old Face"/>
          <w:color w:val="FF0000"/>
        </w:rPr>
        <w:sectPr w:rsidR="00EE346B" w:rsidRPr="002D2549" w:rsidSect="00534AA5">
          <w:type w:val="continuous"/>
          <w:pgSz w:w="11906" w:h="16838"/>
          <w:pgMar w:top="720" w:right="720" w:bottom="720" w:left="720" w:header="138" w:footer="340" w:gutter="0"/>
          <w:cols w:num="2" w:space="708"/>
          <w:titlePg/>
          <w:docGrid w:linePitch="360"/>
        </w:sectPr>
      </w:pPr>
    </w:p>
    <w:p w14:paraId="21589936" w14:textId="223FBBDF" w:rsidR="00F25EFC" w:rsidRDefault="009516A4" w:rsidP="002E1829">
      <w:pPr>
        <w:jc w:val="both"/>
        <w:rPr>
          <w:rFonts w:ascii="Baskerville Old Face" w:hAnsi="Baskerville Old Face"/>
          <w:color w:val="000000" w:themeColor="text1"/>
        </w:rPr>
      </w:pPr>
      <w:r w:rsidRPr="009516A4">
        <w:rPr>
          <w:rFonts w:ascii="Baskerville Old Face" w:hAnsi="Baskerville Old Face"/>
          <w:color w:val="000000" w:themeColor="text1"/>
        </w:rPr>
        <w:drawing>
          <wp:inline distT="0" distB="0" distL="0" distR="0" wp14:anchorId="02170F97" wp14:editId="7EBDA360">
            <wp:extent cx="3098165" cy="222821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98165" cy="2228215"/>
                    </a:xfrm>
                    <a:prstGeom prst="rect">
                      <a:avLst/>
                    </a:prstGeom>
                  </pic:spPr>
                </pic:pic>
              </a:graphicData>
            </a:graphic>
          </wp:inline>
        </w:drawing>
      </w:r>
    </w:p>
    <w:p w14:paraId="17C304D7" w14:textId="27973CBA" w:rsidR="00F25EFC" w:rsidRDefault="00F25EFC" w:rsidP="002E1829">
      <w:pPr>
        <w:jc w:val="both"/>
        <w:rPr>
          <w:rFonts w:ascii="Baskerville Old Face" w:hAnsi="Baskerville Old Face"/>
          <w:color w:val="000000" w:themeColor="text1"/>
        </w:rPr>
      </w:pPr>
    </w:p>
    <w:p w14:paraId="55DA1317" w14:textId="5C71EF49" w:rsidR="008B243D" w:rsidRDefault="008B243D" w:rsidP="002E1829">
      <w:pPr>
        <w:jc w:val="both"/>
        <w:rPr>
          <w:rFonts w:ascii="Baskerville Old Face" w:hAnsi="Baskerville Old Face"/>
          <w:color w:val="000000" w:themeColor="text1"/>
        </w:rPr>
      </w:pPr>
      <w:r>
        <w:rPr>
          <w:rFonts w:ascii="Baskerville Old Face" w:hAnsi="Baskerville Old Face"/>
          <w:color w:val="000000" w:themeColor="text1"/>
        </w:rPr>
        <w:t xml:space="preserve">Global sharemarkets continued their recovery </w:t>
      </w:r>
      <w:r w:rsidR="00CE1723">
        <w:rPr>
          <w:rFonts w:ascii="Baskerville Old Face" w:hAnsi="Baskerville Old Face"/>
          <w:color w:val="000000" w:themeColor="text1"/>
        </w:rPr>
        <w:t>in May, delivering a second straight month of positive returns. The technology-heavy US market stands apart from the rest of the world</w:t>
      </w:r>
      <w:r w:rsidR="00CD67AA">
        <w:rPr>
          <w:rFonts w:ascii="Baskerville Old Face" w:hAnsi="Baskerville Old Face"/>
          <w:color w:val="000000" w:themeColor="text1"/>
        </w:rPr>
        <w:t xml:space="preserve"> with both the Dow Jones and S&amp;P 500 still delivering positive returns over the last 12 months. Until recently the ASX200</w:t>
      </w:r>
      <w:r w:rsidR="00AA37D6">
        <w:rPr>
          <w:rFonts w:ascii="Baskerville Old Face" w:hAnsi="Baskerville Old Face"/>
          <w:color w:val="000000" w:themeColor="text1"/>
        </w:rPr>
        <w:t xml:space="preserve"> (ASX:XJO)</w:t>
      </w:r>
      <w:r w:rsidR="00CD67AA">
        <w:rPr>
          <w:rFonts w:ascii="Baskerville Old Face" w:hAnsi="Baskerville Old Face"/>
          <w:color w:val="000000" w:themeColor="text1"/>
        </w:rPr>
        <w:t xml:space="preserve"> </w:t>
      </w:r>
      <w:r w:rsidR="00042117">
        <w:rPr>
          <w:rFonts w:ascii="Baskerville Old Face" w:hAnsi="Baskerville Old Face"/>
          <w:color w:val="000000" w:themeColor="text1"/>
        </w:rPr>
        <w:t xml:space="preserve">had recovered the least of almost all developed country sharemarkets, however, a late May rally in the banking sector began to close the gap. The themes of the month </w:t>
      </w:r>
      <w:r w:rsidR="00A43781">
        <w:rPr>
          <w:rFonts w:ascii="Baskerville Old Face" w:hAnsi="Baskerville Old Face"/>
          <w:color w:val="000000" w:themeColor="text1"/>
        </w:rPr>
        <w:t>could best be described as a return to the status quo. The COVID-19 shutdowns in Brazil have seen the iron ore price move above $100 per tonne, supporting the Material sector and sending the AUD over $0.66 in recent days</w:t>
      </w:r>
      <w:r w:rsidR="00455A6A">
        <w:rPr>
          <w:rFonts w:ascii="Baskerville Old Face" w:hAnsi="Baskerville Old Face"/>
          <w:color w:val="000000" w:themeColor="text1"/>
        </w:rPr>
        <w:t>; interestingly this will go a long way to softening the economic and fiscal hit. The IT sector was supported by an incredible rally in Australian Buy Now Pay Later unicorn Afterpay (</w:t>
      </w:r>
      <w:r w:rsidR="00AA37D6">
        <w:rPr>
          <w:rFonts w:ascii="Baskerville Old Face" w:hAnsi="Baskerville Old Face"/>
          <w:color w:val="000000" w:themeColor="text1"/>
        </w:rPr>
        <w:t>ASX:</w:t>
      </w:r>
      <w:r w:rsidR="00455A6A">
        <w:rPr>
          <w:rFonts w:ascii="Baskerville Old Face" w:hAnsi="Baskerville Old Face"/>
          <w:color w:val="000000" w:themeColor="text1"/>
        </w:rPr>
        <w:t>APT)</w:t>
      </w:r>
      <w:r w:rsidR="00D56D27">
        <w:rPr>
          <w:rFonts w:ascii="Baskerville Old Face" w:hAnsi="Baskerville Old Face"/>
          <w:color w:val="000000" w:themeColor="text1"/>
        </w:rPr>
        <w:t xml:space="preserve">. Whilst the defensive sectors which benefitted from the initial shutdowns, including Consumer Staples </w:t>
      </w:r>
      <w:r w:rsidR="00D56D27">
        <w:rPr>
          <w:rFonts w:ascii="Baskerville Old Face" w:hAnsi="Baskerville Old Face"/>
          <w:color w:val="000000" w:themeColor="text1"/>
        </w:rPr>
        <w:t xml:space="preserve">and Healthcare, have given way to more cyclical businesses. Yet with riots and looting engulfing the US, disputes with China increasing and </w:t>
      </w:r>
      <w:r w:rsidR="005E6050">
        <w:rPr>
          <w:rFonts w:ascii="Baskerville Old Face" w:hAnsi="Baskerville Old Face"/>
          <w:color w:val="000000" w:themeColor="text1"/>
        </w:rPr>
        <w:t xml:space="preserve">Hong Kong’s independence again in question, the outlook only gets more difficult by the day. We have spent a great deal of time seeking to understand what the economy will look like tomorrow, what role things like property and airports have to play, as well as potential impacts on all sectors of the economy. We will share this in the coming months. </w:t>
      </w:r>
      <w:r w:rsidR="00833951">
        <w:rPr>
          <w:rFonts w:ascii="Baskerville Old Face" w:hAnsi="Baskerville Old Face"/>
          <w:color w:val="000000" w:themeColor="text1"/>
        </w:rPr>
        <w:t>Now to the companies:</w:t>
      </w:r>
    </w:p>
    <w:p w14:paraId="0FC7F2A7" w14:textId="72CD0E58" w:rsidR="005E6050" w:rsidRDefault="005E6050" w:rsidP="002E1829">
      <w:pPr>
        <w:jc w:val="both"/>
        <w:rPr>
          <w:rFonts w:ascii="Baskerville Old Face" w:hAnsi="Baskerville Old Face"/>
          <w:color w:val="000000" w:themeColor="text1"/>
        </w:rPr>
      </w:pPr>
    </w:p>
    <w:p w14:paraId="3FAC2FB1" w14:textId="088088A9" w:rsidR="00833951" w:rsidRDefault="00833951" w:rsidP="002E1829">
      <w:pPr>
        <w:jc w:val="both"/>
        <w:rPr>
          <w:rFonts w:ascii="Baskerville Old Face" w:hAnsi="Baskerville Old Face"/>
          <w:color w:val="000000" w:themeColor="text1"/>
        </w:rPr>
      </w:pPr>
      <w:r>
        <w:rPr>
          <w:rFonts w:ascii="Baskerville Old Face" w:hAnsi="Baskerville Old Face"/>
          <w:color w:val="000000" w:themeColor="text1"/>
        </w:rPr>
        <w:t xml:space="preserve">Both the Munro Global Growth and GQG Global Equity Fund’s performed well during the month. The funds </w:t>
      </w:r>
      <w:r w:rsidR="00F72863">
        <w:rPr>
          <w:rFonts w:ascii="Baskerville Old Face" w:hAnsi="Baskerville Old Face"/>
          <w:color w:val="000000" w:themeColor="text1"/>
        </w:rPr>
        <w:t xml:space="preserve">global focus means they have been exposed to some of the best performing names in 2020, including Alibaba, Microsoft and Amazon. </w:t>
      </w:r>
    </w:p>
    <w:p w14:paraId="57A69BE6" w14:textId="2DB79E39" w:rsidR="00833951" w:rsidRDefault="00833951" w:rsidP="002E1829">
      <w:pPr>
        <w:jc w:val="both"/>
        <w:rPr>
          <w:rFonts w:ascii="Baskerville Old Face" w:hAnsi="Baskerville Old Face"/>
          <w:color w:val="000000" w:themeColor="text1"/>
        </w:rPr>
      </w:pPr>
    </w:p>
    <w:p w14:paraId="6D6A6029" w14:textId="09148AE7" w:rsidR="00833951" w:rsidRDefault="00833951" w:rsidP="00833951">
      <w:pPr>
        <w:jc w:val="both"/>
        <w:rPr>
          <w:rFonts w:ascii="Baskerville Old Face" w:hAnsi="Baskerville Old Face"/>
        </w:rPr>
      </w:pPr>
      <w:r>
        <w:rPr>
          <w:rFonts w:ascii="Baskerville Old Face" w:hAnsi="Baskerville Old Face"/>
          <w:b/>
          <w:bCs/>
          <w:color w:val="000000" w:themeColor="text1"/>
        </w:rPr>
        <w:t>Alibaba (NYSE:BABA)</w:t>
      </w:r>
      <w:r w:rsidR="00F72863">
        <w:rPr>
          <w:rFonts w:ascii="Baskerville Old Face" w:hAnsi="Baskerville Old Face"/>
          <w:color w:val="000000" w:themeColor="text1"/>
        </w:rPr>
        <w:t>:</w:t>
      </w:r>
      <w:r>
        <w:rPr>
          <w:rFonts w:ascii="Baskerville Old Face" w:hAnsi="Baskerville Old Face"/>
          <w:color w:val="000000" w:themeColor="text1"/>
        </w:rPr>
        <w:t xml:space="preserve"> The </w:t>
      </w:r>
      <w:r w:rsidR="009F4D0E">
        <w:rPr>
          <w:rFonts w:ascii="Baskerville Old Face" w:hAnsi="Baskerville Old Face"/>
        </w:rPr>
        <w:t>e-commerce giant reported a steady improvement in March, having seen out the worst of the shutdown. Revenue improved 22% on the previous year to $16.1 billion and the company increase active consumers by 15 million people (yes 15 million!) to 726 million in March. Management were clear that they are benefitting from the digital transformation forced by the COVID-19 lockdowns with the Cloud Computing division up 58% to $1.7 billion in revenue, albeit half the size of Amazon.</w:t>
      </w:r>
      <w:r w:rsidR="004F3331">
        <w:rPr>
          <w:rFonts w:ascii="Baskerville Old Face" w:hAnsi="Baskerville Old Face"/>
          <w:color w:val="000000" w:themeColor="text1"/>
        </w:rPr>
        <w:t xml:space="preserve"> </w:t>
      </w:r>
      <w:r w:rsidR="00F72863" w:rsidRPr="004F3331">
        <w:rPr>
          <w:rFonts w:ascii="Baskerville Old Face" w:hAnsi="Baskerville Old Face"/>
          <w:b/>
          <w:bCs/>
        </w:rPr>
        <w:t>Microsoft (</w:t>
      </w:r>
      <w:r w:rsidR="004F3331" w:rsidRPr="004F3331">
        <w:rPr>
          <w:rFonts w:ascii="Baskerville Old Face" w:hAnsi="Baskerville Old Face"/>
          <w:b/>
          <w:bCs/>
        </w:rPr>
        <w:t>NASDAQ:MSFT):</w:t>
      </w:r>
      <w:r w:rsidR="004F3331">
        <w:rPr>
          <w:rFonts w:ascii="Baskerville Old Face" w:hAnsi="Baskerville Old Face"/>
        </w:rPr>
        <w:t xml:space="preserve"> </w:t>
      </w:r>
      <w:r>
        <w:rPr>
          <w:rFonts w:ascii="Baskerville Old Face" w:hAnsi="Baskerville Old Face"/>
        </w:rPr>
        <w:t xml:space="preserve">The power of the cloud and the digitisation theme continued overnight with Microsoft announcing they had seen two years of digital transformation in just two weeks. Revenue increased 15%, with general cloud up 35% and the </w:t>
      </w:r>
      <w:r>
        <w:rPr>
          <w:rFonts w:ascii="Baskerville Old Face" w:hAnsi="Baskerville Old Face"/>
        </w:rPr>
        <w:lastRenderedPageBreak/>
        <w:t>growing Azure business, used by smaller companies, putting on another 59%; these are quarterly growth rates.</w:t>
      </w:r>
      <w:r w:rsidR="004F3331">
        <w:rPr>
          <w:rFonts w:ascii="Baskerville Old Face" w:hAnsi="Baskerville Old Face"/>
        </w:rPr>
        <w:t xml:space="preserve"> </w:t>
      </w:r>
      <w:r w:rsidRPr="004F3331">
        <w:rPr>
          <w:rFonts w:ascii="Baskerville Old Face" w:hAnsi="Baskerville Old Face"/>
          <w:b/>
          <w:bCs/>
        </w:rPr>
        <w:t>Amazon</w:t>
      </w:r>
      <w:r w:rsidR="004F3331" w:rsidRPr="004F3331">
        <w:rPr>
          <w:rFonts w:ascii="Baskerville Old Face" w:hAnsi="Baskerville Old Face"/>
          <w:b/>
          <w:bCs/>
        </w:rPr>
        <w:t xml:space="preserve"> Inc. (NASDAQ:AMZN)</w:t>
      </w:r>
      <w:r>
        <w:rPr>
          <w:rFonts w:ascii="Baskerville Old Face" w:hAnsi="Baskerville Old Face"/>
        </w:rPr>
        <w:t xml:space="preserve"> reported 26% growth in quarterly revenue as consumers flocked to the online platform, but profits were below market expectations with c$4bn in operating profit to be dedicated towards COVID-19 related costs.</w:t>
      </w:r>
    </w:p>
    <w:p w14:paraId="7421745D" w14:textId="427A19AF" w:rsidR="004F3331" w:rsidRDefault="004F3331" w:rsidP="00833951">
      <w:pPr>
        <w:jc w:val="both"/>
        <w:rPr>
          <w:rFonts w:ascii="Baskerville Old Face" w:hAnsi="Baskerville Old Face"/>
        </w:rPr>
      </w:pPr>
    </w:p>
    <w:p w14:paraId="613818D4" w14:textId="1781E684" w:rsidR="004F3331" w:rsidRPr="004F3331" w:rsidRDefault="004F3331" w:rsidP="00833951">
      <w:pPr>
        <w:jc w:val="both"/>
        <w:rPr>
          <w:rFonts w:ascii="Baskerville Old Face" w:hAnsi="Baskerville Old Face"/>
          <w:color w:val="000000" w:themeColor="text1"/>
        </w:rPr>
      </w:pPr>
      <w:r>
        <w:rPr>
          <w:rFonts w:ascii="Baskerville Old Face" w:hAnsi="Baskerville Old Face"/>
          <w:color w:val="000000" w:themeColor="text1"/>
        </w:rPr>
        <w:t xml:space="preserve">The model portfolio had just four detractors during the quarter, with CSL (ASX:CSL) giving up some gains and gold bullion impacted by the strengthening AUD. Some of the major highlights were those companies who undertook capital raisings during the month, </w:t>
      </w:r>
      <w:r w:rsidR="009F26C5">
        <w:rPr>
          <w:rFonts w:ascii="Baskerville Old Face" w:hAnsi="Baskerville Old Face"/>
          <w:color w:val="000000" w:themeColor="text1"/>
        </w:rPr>
        <w:t xml:space="preserve">being Ramsay Healthcare (ASX:RHC), Qube Holdings (ASX: QUB) and National Australia Bank (ASX:NAB). The companies raised capital at </w:t>
      </w:r>
      <w:r w:rsidR="003D16CB">
        <w:rPr>
          <w:rFonts w:ascii="Baskerville Old Face" w:hAnsi="Baskerville Old Face"/>
          <w:color w:val="000000" w:themeColor="text1"/>
        </w:rPr>
        <w:t xml:space="preserve">$56, $1.95 and $14.51 respectively, with the current share prices of </w:t>
      </w:r>
      <w:r w:rsidR="00322840">
        <w:rPr>
          <w:rFonts w:ascii="Baskerville Old Face" w:hAnsi="Baskerville Old Face"/>
          <w:color w:val="000000" w:themeColor="text1"/>
        </w:rPr>
        <w:t xml:space="preserve">$69.24, $2.74 and $17.88 meaning those who took up the offers have been well rewarded. </w:t>
      </w:r>
      <w:r w:rsidR="003E0DA6">
        <w:rPr>
          <w:rFonts w:ascii="Baskerville Old Face" w:hAnsi="Baskerville Old Face"/>
          <w:color w:val="000000" w:themeColor="text1"/>
        </w:rPr>
        <w:t xml:space="preserve">I wrote about these during the month </w:t>
      </w:r>
      <w:hyperlink r:id="rId37" w:history="1">
        <w:r w:rsidR="003E0DA6" w:rsidRPr="003E0DA6">
          <w:rPr>
            <w:rStyle w:val="Hyperlink"/>
            <w:rFonts w:ascii="Baskerville Old Face" w:hAnsi="Baskerville Old Face"/>
          </w:rPr>
          <w:t>with Morningstar</w:t>
        </w:r>
      </w:hyperlink>
      <w:r w:rsidR="003E0DA6">
        <w:rPr>
          <w:rFonts w:ascii="Baskerville Old Face" w:hAnsi="Baskerville Old Face"/>
          <w:color w:val="000000" w:themeColor="text1"/>
        </w:rPr>
        <w:t xml:space="preserve">. The major banks are likely wishing they went ahead with capital raisings after NAB managed to both pay a dividend and then raise over $1 billion to shore up their balance sheet. </w:t>
      </w:r>
    </w:p>
    <w:p w14:paraId="5E4BE1A8" w14:textId="6D7523E0" w:rsidR="00833951" w:rsidRDefault="00833951" w:rsidP="002E1829">
      <w:pPr>
        <w:jc w:val="both"/>
        <w:rPr>
          <w:rFonts w:ascii="Baskerville Old Face" w:hAnsi="Baskerville Old Face"/>
          <w:color w:val="000000" w:themeColor="text1"/>
        </w:rPr>
      </w:pPr>
    </w:p>
    <w:p w14:paraId="1642CE55" w14:textId="77777777" w:rsidR="0003750C" w:rsidRDefault="003E0DA6" w:rsidP="002E1829">
      <w:pPr>
        <w:jc w:val="both"/>
        <w:rPr>
          <w:rFonts w:ascii="Baskerville Old Face" w:hAnsi="Baskerville Old Face"/>
          <w:color w:val="000000" w:themeColor="text1"/>
        </w:rPr>
      </w:pPr>
      <w:r>
        <w:rPr>
          <w:rFonts w:ascii="Baskerville Old Face" w:hAnsi="Baskerville Old Face"/>
          <w:color w:val="000000" w:themeColor="text1"/>
        </w:rPr>
        <w:t xml:space="preserve">The addition of </w:t>
      </w:r>
      <w:r w:rsidRPr="00CC2D65">
        <w:rPr>
          <w:rFonts w:ascii="Baskerville Old Face" w:hAnsi="Baskerville Old Face"/>
          <w:b/>
          <w:bCs/>
          <w:color w:val="000000" w:themeColor="text1"/>
        </w:rPr>
        <w:t>Macquarie Group (ASX:MQG)</w:t>
      </w:r>
      <w:r>
        <w:rPr>
          <w:rFonts w:ascii="Baskerville Old Face" w:hAnsi="Baskerville Old Face"/>
          <w:color w:val="000000" w:themeColor="text1"/>
        </w:rPr>
        <w:t xml:space="preserve"> t</w:t>
      </w:r>
      <w:r w:rsidR="00CC2D65">
        <w:rPr>
          <w:rFonts w:ascii="Baskerville Old Face" w:hAnsi="Baskerville Old Face"/>
          <w:color w:val="000000" w:themeColor="text1"/>
        </w:rPr>
        <w:t xml:space="preserve">o the model portfolio was rewarded, with the company leading the capital raisings table at the end of May, managing 19 offers and some $4.3 billion of the $20 billion raised by companies. They also </w:t>
      </w:r>
      <w:r w:rsidR="00941B5C">
        <w:rPr>
          <w:rFonts w:ascii="Baskerville Old Face" w:hAnsi="Baskerville Old Face"/>
          <w:color w:val="000000" w:themeColor="text1"/>
        </w:rPr>
        <w:t xml:space="preserve">welcomed Joe Hockey who will assist in their renewable and traditional infrastructure push in the US. </w:t>
      </w:r>
    </w:p>
    <w:p w14:paraId="3C44D768" w14:textId="77777777" w:rsidR="0003750C" w:rsidRDefault="0003750C" w:rsidP="002E1829">
      <w:pPr>
        <w:jc w:val="both"/>
        <w:rPr>
          <w:rFonts w:ascii="Baskerville Old Face" w:hAnsi="Baskerville Old Face"/>
          <w:color w:val="000000" w:themeColor="text1"/>
        </w:rPr>
      </w:pPr>
    </w:p>
    <w:p w14:paraId="1873A6B2" w14:textId="1BF25F75" w:rsidR="00D1299B" w:rsidRDefault="0003750C" w:rsidP="002E1829">
      <w:pPr>
        <w:jc w:val="both"/>
        <w:rPr>
          <w:rFonts w:ascii="Baskerville Old Face" w:hAnsi="Baskerville Old Face"/>
          <w:color w:val="000000" w:themeColor="text1"/>
        </w:rPr>
      </w:pPr>
      <w:r w:rsidRPr="0003750C">
        <w:rPr>
          <w:rFonts w:ascii="Baskerville Old Face" w:hAnsi="Baskerville Old Face"/>
          <w:b/>
          <w:bCs/>
        </w:rPr>
        <w:t>Woolworths</w:t>
      </w:r>
      <w:r>
        <w:rPr>
          <w:rFonts w:ascii="Baskerville Old Face" w:hAnsi="Baskerville Old Face"/>
          <w:b/>
          <w:bCs/>
        </w:rPr>
        <w:t xml:space="preserve"> Ltd (ASX:WOW)</w:t>
      </w:r>
      <w:r>
        <w:rPr>
          <w:rFonts w:ascii="Baskerville Old Face" w:hAnsi="Baskerville Old Face"/>
        </w:rPr>
        <w:t xml:space="preserve"> announced a 10.7% increase in sales for the March quarter, with online sales up 34% and reaching close to 5% of their total. If anything the lockdown seems to be pushing more and more people online which can only be positive in the long-term. It wasn’t all good news with management highlighting the increased costs due to COVID-19, 22,000 new staff and the fact that their hotel business costs $30-$35m to run each month.</w:t>
      </w:r>
    </w:p>
    <w:p w14:paraId="6A653934" w14:textId="77777777" w:rsidR="0003750C" w:rsidRDefault="0003750C" w:rsidP="002E1829">
      <w:pPr>
        <w:jc w:val="both"/>
        <w:rPr>
          <w:rFonts w:ascii="Baskerville Old Face" w:hAnsi="Baskerville Old Face"/>
          <w:color w:val="000000" w:themeColor="text1"/>
        </w:rPr>
      </w:pPr>
    </w:p>
    <w:p w14:paraId="38D9BEC3" w14:textId="44981393" w:rsidR="00FE5A7E" w:rsidRDefault="0003750C" w:rsidP="002E1829">
      <w:pPr>
        <w:jc w:val="both"/>
        <w:rPr>
          <w:rFonts w:ascii="Baskerville Old Face" w:hAnsi="Baskerville Old Face"/>
          <w:color w:val="000000" w:themeColor="text1"/>
        </w:rPr>
      </w:pPr>
      <w:r w:rsidRPr="0003750C">
        <w:rPr>
          <w:rFonts w:ascii="Baskerville Old Face" w:hAnsi="Baskerville Old Face"/>
          <w:b/>
          <w:bCs/>
          <w:color w:val="000000" w:themeColor="text1"/>
        </w:rPr>
        <w:t>Link Administration Holdings Ltd (ASX:LNK)</w:t>
      </w:r>
      <w:r>
        <w:rPr>
          <w:rFonts w:ascii="Baskerville Old Face" w:hAnsi="Baskerville Old Face"/>
          <w:b/>
          <w:bCs/>
          <w:color w:val="000000" w:themeColor="text1"/>
        </w:rPr>
        <w:t xml:space="preserve">: </w:t>
      </w:r>
      <w:r>
        <w:rPr>
          <w:rFonts w:ascii="Baskerville Old Face" w:hAnsi="Baskerville Old Face"/>
          <w:color w:val="000000" w:themeColor="text1"/>
        </w:rPr>
        <w:t xml:space="preserve">LNK continued its recover as it administers the many hardship payments on behalf of the likes of Australian Super. </w:t>
      </w:r>
      <w:r w:rsidR="00C770CE">
        <w:rPr>
          <w:rFonts w:ascii="Baskerville Old Face" w:hAnsi="Baskerville Old Face"/>
          <w:color w:val="000000" w:themeColor="text1"/>
        </w:rPr>
        <w:t xml:space="preserve">The company’s PEXA platform may be nearing an IPO as it is reaching critical mass, benefitting from the need for digital conveyancing and settlements post COVID-19. The platform has </w:t>
      </w:r>
      <w:r w:rsidR="00C770CE">
        <w:rPr>
          <w:rFonts w:ascii="Baskerville Old Face" w:hAnsi="Baskerville Old Face"/>
          <w:color w:val="000000" w:themeColor="text1"/>
        </w:rPr>
        <w:t xml:space="preserve">also attracted interest from the UK and has thus far avoided another capital raising.  </w:t>
      </w:r>
    </w:p>
    <w:p w14:paraId="5D8B8610" w14:textId="77777777" w:rsidR="00FE5A7E" w:rsidRDefault="00FE5A7E" w:rsidP="002E1829">
      <w:pPr>
        <w:jc w:val="both"/>
        <w:rPr>
          <w:rFonts w:ascii="Baskerville Old Face" w:hAnsi="Baskerville Old Face"/>
          <w:color w:val="000000" w:themeColor="text1"/>
        </w:rPr>
      </w:pPr>
    </w:p>
    <w:p w14:paraId="1E226B88" w14:textId="34DB4240" w:rsidR="005260E7" w:rsidRPr="005326DD" w:rsidRDefault="00ED5EC4" w:rsidP="00D30ACD">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 xml:space="preserve">Capital structure &amp; </w:t>
      </w:r>
      <w:r w:rsidR="00B9259F">
        <w:rPr>
          <w:rFonts w:ascii="Baskerville Old Face" w:hAnsi="Baskerville Old Face"/>
          <w:b/>
          <w:color w:val="808080" w:themeColor="background1" w:themeShade="80"/>
          <w:sz w:val="52"/>
          <w:szCs w:val="52"/>
        </w:rPr>
        <w:t>j</w:t>
      </w:r>
      <w:r w:rsidR="00FE5A7E">
        <w:rPr>
          <w:rFonts w:ascii="Baskerville Old Face" w:hAnsi="Baskerville Old Face"/>
          <w:b/>
          <w:color w:val="808080" w:themeColor="background1" w:themeShade="80"/>
          <w:sz w:val="52"/>
          <w:szCs w:val="52"/>
        </w:rPr>
        <w:t>unk bonds</w:t>
      </w:r>
    </w:p>
    <w:p w14:paraId="2984153A" w14:textId="16D56192" w:rsidR="005260E7" w:rsidRPr="00FE617B" w:rsidRDefault="005260E7" w:rsidP="005260E7">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32"/>
          <w:szCs w:val="32"/>
        </w:rPr>
      </w:pPr>
      <w:r w:rsidRPr="005326DD">
        <w:rPr>
          <w:rFonts w:ascii="Baskerville Old Face" w:hAnsi="Baskerville Old Face"/>
          <w:b/>
          <w:color w:val="808080" w:themeColor="background1" w:themeShade="80"/>
          <w:sz w:val="32"/>
          <w:szCs w:val="32"/>
        </w:rPr>
        <w:t xml:space="preserve">- </w:t>
      </w:r>
      <w:r>
        <w:rPr>
          <w:rFonts w:ascii="Baskerville Old Face" w:hAnsi="Baskerville Old Face"/>
          <w:b/>
          <w:color w:val="808080" w:themeColor="background1" w:themeShade="80"/>
          <w:sz w:val="32"/>
          <w:szCs w:val="32"/>
        </w:rPr>
        <w:t>Jamie Nemtsas</w:t>
      </w:r>
      <w:r w:rsidRPr="005326DD">
        <w:rPr>
          <w:rFonts w:ascii="Baskerville Old Face" w:hAnsi="Baskerville Old Face"/>
          <w:b/>
          <w:color w:val="808080" w:themeColor="background1" w:themeShade="80"/>
          <w:sz w:val="32"/>
          <w:szCs w:val="32"/>
        </w:rPr>
        <w:t xml:space="preserve"> -</w:t>
      </w:r>
    </w:p>
    <w:p w14:paraId="6240FEBA" w14:textId="5386A61C" w:rsidR="00F1381F" w:rsidRDefault="00F1381F" w:rsidP="009C0E6C">
      <w:pPr>
        <w:jc w:val="both"/>
        <w:rPr>
          <w:rFonts w:ascii="Baskerville Old Face" w:hAnsi="Baskerville Old Face"/>
          <w:b/>
          <w:bCs/>
          <w:i/>
          <w:iCs/>
        </w:rPr>
      </w:pPr>
    </w:p>
    <w:p w14:paraId="1E4DA35C" w14:textId="77777777" w:rsidR="00A2555D" w:rsidRDefault="00B9259F" w:rsidP="009C0E6C">
      <w:pPr>
        <w:jc w:val="both"/>
        <w:rPr>
          <w:rFonts w:ascii="Baskerville Old Face" w:hAnsi="Baskerville Old Face"/>
        </w:rPr>
      </w:pPr>
      <w:r>
        <w:rPr>
          <w:rFonts w:ascii="Baskerville Old Face" w:hAnsi="Baskerville Old Face"/>
        </w:rPr>
        <w:t>With historic levels of volatility being experienced in even the lowest risk asset classes like Government Bonds, were thought it worth providing a refresher on the capital structure of modern day corporates and more importantly banks</w:t>
      </w:r>
      <w:r w:rsidR="00A2555D">
        <w:rPr>
          <w:rFonts w:ascii="Baskerville Old Face" w:hAnsi="Baskerville Old Face"/>
        </w:rPr>
        <w:t>. We will also provide a short summary on the difference between a ‘normal’ bond and the unfortunately named ‘junk bond’.</w:t>
      </w:r>
    </w:p>
    <w:p w14:paraId="1C0C4A05" w14:textId="77777777" w:rsidR="00A2555D" w:rsidRDefault="00A2555D" w:rsidP="009C0E6C">
      <w:pPr>
        <w:jc w:val="both"/>
        <w:rPr>
          <w:rFonts w:ascii="Baskerville Old Face" w:hAnsi="Baskerville Old Face"/>
        </w:rPr>
      </w:pPr>
    </w:p>
    <w:p w14:paraId="0F97DB24" w14:textId="4FDE1D03" w:rsidR="00A339B3" w:rsidRDefault="00A2555D" w:rsidP="009C0E6C">
      <w:pPr>
        <w:jc w:val="both"/>
        <w:rPr>
          <w:rFonts w:ascii="Baskerville Old Face" w:hAnsi="Baskerville Old Face"/>
        </w:rPr>
      </w:pPr>
      <w:r>
        <w:rPr>
          <w:rFonts w:ascii="Baskerville Old Face" w:hAnsi="Baskerville Old Face"/>
        </w:rPr>
        <w:t xml:space="preserve">First, to capital structure. </w:t>
      </w:r>
      <w:r w:rsidR="00CC530C">
        <w:rPr>
          <w:rFonts w:ascii="Baskerville Old Face" w:hAnsi="Baskerville Old Face"/>
        </w:rPr>
        <w:t xml:space="preserve">The chart below provides a simple summary of a traditional corporate or business and the various ways that they source the capital required to fund operations </w:t>
      </w:r>
      <w:r w:rsidR="00993B54">
        <w:rPr>
          <w:rFonts w:ascii="Baskerville Old Face" w:hAnsi="Baskerville Old Face"/>
        </w:rPr>
        <w:t xml:space="preserve">and acquisitions. At the top of all capital structures, or ‘stacks’ as they are affectionately known in the industry, is Senior Secured debt. Senior meaning it ranks above every other </w:t>
      </w:r>
      <w:r w:rsidR="00BE7757">
        <w:rPr>
          <w:rFonts w:ascii="Baskerville Old Face" w:hAnsi="Baskerville Old Face"/>
        </w:rPr>
        <w:t xml:space="preserve">lender, preference share and ordinary shareholder; and Secured, because it is secured against either individual assets the company owns or the entire asset base of the company. The next line is Senior Debt, which is not secured by physical assets but still highly ranking in the overall scheme of things. </w:t>
      </w:r>
    </w:p>
    <w:p w14:paraId="170BDBDA" w14:textId="77777777" w:rsidR="00A339B3" w:rsidRDefault="00A339B3" w:rsidP="009C0E6C">
      <w:pPr>
        <w:jc w:val="both"/>
        <w:rPr>
          <w:rFonts w:ascii="Baskerville Old Face" w:hAnsi="Baskerville Old Face"/>
        </w:rPr>
      </w:pPr>
    </w:p>
    <w:p w14:paraId="62D8059B" w14:textId="3CCBD4D5" w:rsidR="00A339B3" w:rsidRDefault="00A339B3" w:rsidP="009C0E6C">
      <w:pPr>
        <w:jc w:val="both"/>
        <w:rPr>
          <w:rFonts w:ascii="Baskerville Old Face" w:hAnsi="Baskerville Old Face"/>
        </w:rPr>
      </w:pPr>
      <w:r w:rsidRPr="00D843A3">
        <w:rPr>
          <w:noProof/>
        </w:rPr>
        <w:drawing>
          <wp:inline distT="0" distB="0" distL="0" distR="0" wp14:anchorId="72B0B2D0" wp14:editId="7FC8C1AE">
            <wp:extent cx="2004969" cy="1566357"/>
            <wp:effectExtent l="0" t="0" r="190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4192" cy="1573562"/>
                    </a:xfrm>
                    <a:prstGeom prst="rect">
                      <a:avLst/>
                    </a:prstGeom>
                    <a:noFill/>
                    <a:ln>
                      <a:noFill/>
                    </a:ln>
                  </pic:spPr>
                </pic:pic>
              </a:graphicData>
            </a:graphic>
          </wp:inline>
        </w:drawing>
      </w:r>
    </w:p>
    <w:p w14:paraId="755CE81A" w14:textId="77777777" w:rsidR="00A339B3" w:rsidRDefault="00A339B3" w:rsidP="009C0E6C">
      <w:pPr>
        <w:jc w:val="both"/>
        <w:rPr>
          <w:rFonts w:ascii="Baskerville Old Face" w:hAnsi="Baskerville Old Face"/>
        </w:rPr>
      </w:pPr>
    </w:p>
    <w:p w14:paraId="7BA7764A" w14:textId="011427CD" w:rsidR="00BE7757" w:rsidRDefault="00BE7757" w:rsidP="009C0E6C">
      <w:pPr>
        <w:jc w:val="both"/>
        <w:rPr>
          <w:rFonts w:ascii="Baskerville Old Face" w:hAnsi="Baskerville Old Face"/>
        </w:rPr>
      </w:pPr>
      <w:r>
        <w:rPr>
          <w:rFonts w:ascii="Baskerville Old Face" w:hAnsi="Baskerville Old Face"/>
        </w:rPr>
        <w:t xml:space="preserve">Following </w:t>
      </w:r>
      <w:r w:rsidR="00467334">
        <w:rPr>
          <w:rFonts w:ascii="Baskerville Old Face" w:hAnsi="Baskerville Old Face"/>
        </w:rPr>
        <w:t>Senior debt is Subordinated Debt, which effectively means it ranks below</w:t>
      </w:r>
      <w:r w:rsidR="00D92279">
        <w:rPr>
          <w:rFonts w:ascii="Baskerville Old Face" w:hAnsi="Baskerville Old Face"/>
        </w:rPr>
        <w:t xml:space="preserve"> Senior debt and is similar unsecured, with no rights to any physical assets in event of bankruptcy. Rather Subordinated Debt holders would need to wait until all other debtholders were repaid before having any hope of receiving capital. The final and most common two for Australian investors are ‘Hybrids’ otherwise known as preference shares and equity. </w:t>
      </w:r>
      <w:r w:rsidR="000049B0">
        <w:rPr>
          <w:rFonts w:ascii="Baskerville Old Face" w:hAnsi="Baskerville Old Face"/>
        </w:rPr>
        <w:t xml:space="preserve">As the chart </w:t>
      </w:r>
      <w:r w:rsidR="000049B0">
        <w:rPr>
          <w:rFonts w:ascii="Baskerville Old Face" w:hAnsi="Baskerville Old Face"/>
        </w:rPr>
        <w:lastRenderedPageBreak/>
        <w:t xml:space="preserve">suggests, equity holdings, being those who hold ordinary shares are last in line, with preference shareholders ranking slightly above. </w:t>
      </w:r>
      <w:r w:rsidR="00A339B3">
        <w:rPr>
          <w:rFonts w:ascii="Baskerville Old Face" w:hAnsi="Baskerville Old Face"/>
        </w:rPr>
        <w:t xml:space="preserve">Interest or dividend payments for hybrids and ordinary shareholders are discretionary, whereas payments for the prior are legally contracted. </w:t>
      </w:r>
    </w:p>
    <w:p w14:paraId="7D47A2DC" w14:textId="403FC563" w:rsidR="00A339B3" w:rsidRDefault="00A339B3" w:rsidP="009C0E6C">
      <w:pPr>
        <w:jc w:val="both"/>
        <w:rPr>
          <w:rFonts w:ascii="Baskerville Old Face" w:hAnsi="Baskerville Old Face"/>
        </w:rPr>
      </w:pPr>
    </w:p>
    <w:p w14:paraId="698448E5" w14:textId="1F4AC7E1" w:rsidR="00A339B3" w:rsidRDefault="00A339B3" w:rsidP="009C0E6C">
      <w:pPr>
        <w:jc w:val="both"/>
        <w:rPr>
          <w:rFonts w:ascii="Baskerville Old Face" w:hAnsi="Baskerville Old Face"/>
        </w:rPr>
      </w:pPr>
      <w:r w:rsidRPr="00ED5EC4">
        <w:rPr>
          <w:noProof/>
        </w:rPr>
        <w:drawing>
          <wp:inline distT="0" distB="0" distL="0" distR="0" wp14:anchorId="12E2B46B" wp14:editId="1E3030C2">
            <wp:extent cx="2943616" cy="1934346"/>
            <wp:effectExtent l="0" t="0" r="3175" b="0"/>
            <wp:docPr id="17" name="Picture 1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4296" cy="1941364"/>
                    </a:xfrm>
                    <a:prstGeom prst="rect">
                      <a:avLst/>
                    </a:prstGeom>
                    <a:noFill/>
                    <a:ln>
                      <a:noFill/>
                    </a:ln>
                  </pic:spPr>
                </pic:pic>
              </a:graphicData>
            </a:graphic>
          </wp:inline>
        </w:drawing>
      </w:r>
    </w:p>
    <w:p w14:paraId="5A648820" w14:textId="52AE18D4" w:rsidR="00BE7757" w:rsidRDefault="00BE7757" w:rsidP="009C0E6C">
      <w:pPr>
        <w:jc w:val="both"/>
        <w:rPr>
          <w:rFonts w:ascii="Baskerville Old Face" w:hAnsi="Baskerville Old Face"/>
        </w:rPr>
      </w:pPr>
    </w:p>
    <w:p w14:paraId="36973661" w14:textId="1471B58F" w:rsidR="00692645" w:rsidRDefault="00A339B3" w:rsidP="009C0E6C">
      <w:pPr>
        <w:jc w:val="both"/>
        <w:rPr>
          <w:rFonts w:ascii="Baskerville Old Face" w:hAnsi="Baskerville Old Face"/>
        </w:rPr>
      </w:pPr>
      <w:r>
        <w:rPr>
          <w:rFonts w:ascii="Baskerville Old Face" w:hAnsi="Baskerville Old Face"/>
        </w:rPr>
        <w:t xml:space="preserve">At this point, it worth providing some more granular detail regarding the various credit ratings </w:t>
      </w:r>
      <w:r w:rsidR="00B63D7B">
        <w:rPr>
          <w:rFonts w:ascii="Baskerville Old Face" w:hAnsi="Baskerville Old Face"/>
        </w:rPr>
        <w:t xml:space="preserve">applied to bonds and hybrids. The chart above shows the threshold between Investment Grade and Sub-Investment Grade or </w:t>
      </w:r>
      <w:r w:rsidR="00B0567A">
        <w:rPr>
          <w:rFonts w:ascii="Baskerville Old Face" w:hAnsi="Baskerville Old Face"/>
        </w:rPr>
        <w:t>‘</w:t>
      </w:r>
      <w:r w:rsidR="00B63D7B">
        <w:rPr>
          <w:rFonts w:ascii="Baskerville Old Face" w:hAnsi="Baskerville Old Face"/>
        </w:rPr>
        <w:t>Junk</w:t>
      </w:r>
      <w:r w:rsidR="00B0567A">
        <w:rPr>
          <w:rFonts w:ascii="Baskerville Old Face" w:hAnsi="Baskerville Old Face"/>
        </w:rPr>
        <w:t>’</w:t>
      </w:r>
      <w:r w:rsidR="00B63D7B">
        <w:rPr>
          <w:rFonts w:ascii="Baskerville Old Face" w:hAnsi="Baskerville Old Face"/>
        </w:rPr>
        <w:t xml:space="preserve"> Bonds. </w:t>
      </w:r>
      <w:r w:rsidR="00403570">
        <w:rPr>
          <w:rFonts w:ascii="Baskerville Old Face" w:hAnsi="Baskerville Old Face"/>
        </w:rPr>
        <w:t>It is in the latter sector where exponential growth in borrowing has occurred in recent years, ballooning to $1.2 trillion in the US alone.</w:t>
      </w:r>
      <w:r w:rsidR="00692645">
        <w:rPr>
          <w:rFonts w:ascii="Baskerville Old Face" w:hAnsi="Baskerville Old Face"/>
        </w:rPr>
        <w:t xml:space="preserve"> </w:t>
      </w:r>
    </w:p>
    <w:p w14:paraId="694EE8F1" w14:textId="134B5605" w:rsidR="00A777E2" w:rsidRDefault="00A777E2" w:rsidP="009C0E6C">
      <w:pPr>
        <w:jc w:val="both"/>
        <w:rPr>
          <w:rFonts w:ascii="Baskerville Old Face" w:hAnsi="Baskerville Old Face"/>
        </w:rPr>
      </w:pPr>
    </w:p>
    <w:p w14:paraId="702C8560" w14:textId="433FB67E" w:rsidR="009C0E6C" w:rsidRPr="009C0E6C" w:rsidRDefault="00A777E2" w:rsidP="009C0E6C">
      <w:pPr>
        <w:jc w:val="both"/>
        <w:rPr>
          <w:rFonts w:ascii="Baskerville Old Face" w:hAnsi="Baskerville Old Face"/>
        </w:rPr>
      </w:pPr>
      <w:r>
        <w:rPr>
          <w:rFonts w:ascii="Baskerville Old Face" w:hAnsi="Baskerville Old Face"/>
        </w:rPr>
        <w:t xml:space="preserve">There are many nuances in the bond sector, just like in equity markets. For one, different ratings agencies may rate different companies at varying levels of risk, making it difficult for investors to assess the true risk. On the other hand, there are many companies around the world, like our own Seven </w:t>
      </w:r>
      <w:r w:rsidR="00DF1BA3">
        <w:rPr>
          <w:rFonts w:ascii="Baskerville Old Face" w:hAnsi="Baskerville Old Face"/>
        </w:rPr>
        <w:t>Group or Crown</w:t>
      </w:r>
      <w:r>
        <w:rPr>
          <w:rFonts w:ascii="Baskerville Old Face" w:hAnsi="Baskerville Old Face"/>
        </w:rPr>
        <w:t>, who simply aren’t concerned about their credit rating and happy to pay whatever rate</w:t>
      </w:r>
      <w:r w:rsidR="00DF1BA3">
        <w:rPr>
          <w:rFonts w:ascii="Baskerville Old Face" w:hAnsi="Baskerville Old Face"/>
        </w:rPr>
        <w:t xml:space="preserve"> is required when they seek to raise capital. Interestingly, Australia’s bank </w:t>
      </w:r>
      <w:r w:rsidR="002B635C">
        <w:rPr>
          <w:rFonts w:ascii="Baskerville Old Face" w:hAnsi="Baskerville Old Face"/>
        </w:rPr>
        <w:t>hybrids are no longer rated</w:t>
      </w:r>
      <w:r w:rsidR="0071778F">
        <w:rPr>
          <w:rFonts w:ascii="Baskerville Old Face" w:hAnsi="Baskerville Old Face"/>
        </w:rPr>
        <w:t xml:space="preserve"> (due to liabilities from the GFC)</w:t>
      </w:r>
      <w:r w:rsidR="002B635C">
        <w:rPr>
          <w:rFonts w:ascii="Baskerville Old Face" w:hAnsi="Baskerville Old Face"/>
        </w:rPr>
        <w:t xml:space="preserve"> by the major </w:t>
      </w:r>
      <w:r w:rsidR="0071778F">
        <w:rPr>
          <w:rFonts w:ascii="Baskerville Old Face" w:hAnsi="Baskerville Old Face"/>
        </w:rPr>
        <w:t>agencies and hence tend to fall into the ‘junk category’.</w:t>
      </w:r>
      <w:r>
        <w:rPr>
          <w:rFonts w:ascii="Baskerville Old Face" w:hAnsi="Baskerville Old Face"/>
        </w:rPr>
        <w:t xml:space="preserve"> </w:t>
      </w:r>
    </w:p>
    <w:p w14:paraId="23AC088D" w14:textId="19F5B770" w:rsidR="009C0E6C" w:rsidRDefault="009C0E6C" w:rsidP="009C0E6C">
      <w:pPr>
        <w:jc w:val="both"/>
        <w:rPr>
          <w:rFonts w:ascii="Baskerville Old Face" w:hAnsi="Baskerville Old Face"/>
        </w:rPr>
      </w:pPr>
    </w:p>
    <w:p w14:paraId="028AF718" w14:textId="2835F810" w:rsidR="00AA37D6" w:rsidRDefault="00AA37D6" w:rsidP="009C0E6C">
      <w:pPr>
        <w:jc w:val="both"/>
        <w:rPr>
          <w:rFonts w:ascii="Baskerville Old Face" w:hAnsi="Baskerville Old Face"/>
        </w:rPr>
      </w:pPr>
    </w:p>
    <w:p w14:paraId="397A34F6" w14:textId="204EA639" w:rsidR="00AA37D6" w:rsidRDefault="00AA37D6" w:rsidP="009C0E6C">
      <w:pPr>
        <w:jc w:val="both"/>
        <w:rPr>
          <w:rFonts w:ascii="Baskerville Old Face" w:hAnsi="Baskerville Old Face"/>
        </w:rPr>
      </w:pPr>
    </w:p>
    <w:p w14:paraId="044B9EEB" w14:textId="641C586A" w:rsidR="00AA37D6" w:rsidRDefault="00AA37D6" w:rsidP="009C0E6C">
      <w:pPr>
        <w:jc w:val="both"/>
        <w:rPr>
          <w:rFonts w:ascii="Baskerville Old Face" w:hAnsi="Baskerville Old Face"/>
        </w:rPr>
      </w:pPr>
    </w:p>
    <w:p w14:paraId="2E78B971" w14:textId="686F0335" w:rsidR="00AA37D6" w:rsidRDefault="00AA37D6" w:rsidP="009C0E6C">
      <w:pPr>
        <w:jc w:val="both"/>
        <w:rPr>
          <w:rFonts w:ascii="Baskerville Old Face" w:hAnsi="Baskerville Old Face"/>
        </w:rPr>
      </w:pPr>
    </w:p>
    <w:p w14:paraId="05DAFC52" w14:textId="3D0E9721" w:rsidR="00AA37D6" w:rsidRDefault="00AA37D6" w:rsidP="009C0E6C">
      <w:pPr>
        <w:jc w:val="both"/>
        <w:rPr>
          <w:rFonts w:ascii="Baskerville Old Face" w:hAnsi="Baskerville Old Face"/>
        </w:rPr>
      </w:pPr>
    </w:p>
    <w:p w14:paraId="73C88F72" w14:textId="70340D09" w:rsidR="00AA37D6" w:rsidRDefault="00AA37D6" w:rsidP="009C0E6C">
      <w:pPr>
        <w:jc w:val="both"/>
        <w:rPr>
          <w:rFonts w:ascii="Baskerville Old Face" w:hAnsi="Baskerville Old Face"/>
        </w:rPr>
      </w:pPr>
    </w:p>
    <w:p w14:paraId="17E4FF98" w14:textId="472E1E4B" w:rsidR="00AA37D6" w:rsidRDefault="00AA37D6" w:rsidP="009C0E6C">
      <w:pPr>
        <w:jc w:val="both"/>
        <w:rPr>
          <w:rFonts w:ascii="Baskerville Old Face" w:hAnsi="Baskerville Old Face"/>
        </w:rPr>
      </w:pPr>
    </w:p>
    <w:p w14:paraId="4F4D064D" w14:textId="77777777" w:rsidR="00AA37D6" w:rsidRPr="009C0E6C" w:rsidRDefault="00AA37D6" w:rsidP="009C0E6C">
      <w:pPr>
        <w:jc w:val="both"/>
        <w:rPr>
          <w:rFonts w:ascii="Baskerville Old Face" w:hAnsi="Baskerville Old Face"/>
        </w:rPr>
      </w:pPr>
    </w:p>
    <w:p w14:paraId="1E6C2FBF" w14:textId="77777777" w:rsidR="00B54089" w:rsidRDefault="00B54089" w:rsidP="00B54089">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Never Sell Stocks</w:t>
      </w:r>
    </w:p>
    <w:p w14:paraId="703549A3" w14:textId="0101345A" w:rsidR="00B54089" w:rsidRPr="005326DD" w:rsidRDefault="00B54089" w:rsidP="00B54089">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Cost Co</w:t>
      </w:r>
    </w:p>
    <w:p w14:paraId="4756F617" w14:textId="77777777" w:rsidR="00B54089" w:rsidRPr="00FE617B" w:rsidRDefault="00B54089" w:rsidP="00B54089">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32"/>
          <w:szCs w:val="32"/>
        </w:rPr>
      </w:pPr>
      <w:r w:rsidRPr="005326DD">
        <w:rPr>
          <w:rFonts w:ascii="Baskerville Old Face" w:hAnsi="Baskerville Old Face"/>
          <w:b/>
          <w:color w:val="808080" w:themeColor="background1" w:themeShade="80"/>
          <w:sz w:val="32"/>
          <w:szCs w:val="32"/>
        </w:rPr>
        <w:t xml:space="preserve">- </w:t>
      </w:r>
      <w:r>
        <w:rPr>
          <w:rFonts w:ascii="Baskerville Old Face" w:hAnsi="Baskerville Old Face"/>
          <w:b/>
          <w:color w:val="808080" w:themeColor="background1" w:themeShade="80"/>
          <w:sz w:val="32"/>
          <w:szCs w:val="32"/>
        </w:rPr>
        <w:t>Drew Meredith</w:t>
      </w:r>
      <w:r w:rsidRPr="005326DD">
        <w:rPr>
          <w:rFonts w:ascii="Baskerville Old Face" w:hAnsi="Baskerville Old Face"/>
          <w:b/>
          <w:color w:val="808080" w:themeColor="background1" w:themeShade="80"/>
          <w:sz w:val="32"/>
          <w:szCs w:val="32"/>
        </w:rPr>
        <w:t xml:space="preserve"> -</w:t>
      </w:r>
    </w:p>
    <w:p w14:paraId="08AAADCB" w14:textId="1139ED84" w:rsidR="00375833" w:rsidRDefault="00375833" w:rsidP="00405FF5">
      <w:pPr>
        <w:rPr>
          <w:noProof/>
        </w:rPr>
      </w:pPr>
    </w:p>
    <w:p w14:paraId="4F4376B6" w14:textId="1BCEBFC6" w:rsidR="00861573" w:rsidRPr="00A4232F" w:rsidRDefault="00861573" w:rsidP="00405FF5">
      <w:pPr>
        <w:rPr>
          <w:rFonts w:ascii="Baskerville Old Face" w:hAnsi="Baskerville Old Face"/>
          <w:noProof/>
        </w:rPr>
      </w:pPr>
      <w:r w:rsidRPr="00A4232F">
        <w:rPr>
          <w:rFonts w:ascii="Baskerville Old Face" w:hAnsi="Baskerville Old Face"/>
          <w:noProof/>
        </w:rPr>
        <w:drawing>
          <wp:inline distT="0" distB="0" distL="0" distR="0" wp14:anchorId="0DD31BAA" wp14:editId="123524BA">
            <wp:extent cx="3027680" cy="151828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7680" cy="1518285"/>
                    </a:xfrm>
                    <a:prstGeom prst="rect">
                      <a:avLst/>
                    </a:prstGeom>
                    <a:noFill/>
                    <a:ln>
                      <a:noFill/>
                    </a:ln>
                  </pic:spPr>
                </pic:pic>
              </a:graphicData>
            </a:graphic>
          </wp:inline>
        </w:drawing>
      </w:r>
    </w:p>
    <w:p w14:paraId="166BBCD1" w14:textId="77777777" w:rsidR="00861573" w:rsidRPr="00A4232F" w:rsidRDefault="00861573" w:rsidP="00405FF5">
      <w:pPr>
        <w:rPr>
          <w:rFonts w:ascii="Baskerville Old Face" w:hAnsi="Baskerville Old Face"/>
          <w:noProof/>
        </w:rPr>
      </w:pPr>
    </w:p>
    <w:p w14:paraId="70D3B2C6" w14:textId="1D26A3C4" w:rsidR="00D93EBC" w:rsidRPr="00A4232F" w:rsidRDefault="00861573" w:rsidP="00D93EBC">
      <w:pPr>
        <w:jc w:val="both"/>
        <w:rPr>
          <w:rFonts w:ascii="Baskerville Old Face" w:hAnsi="Baskerville Old Face"/>
          <w:noProof/>
        </w:rPr>
      </w:pPr>
      <w:r w:rsidRPr="00A4232F">
        <w:rPr>
          <w:rFonts w:ascii="Baskerville Old Face" w:hAnsi="Baskerville Old Face"/>
          <w:noProof/>
        </w:rPr>
        <w:t>This month we take a look at the often misunderstood, bulk retailing business Cost Co</w:t>
      </w:r>
      <w:r w:rsidR="00F3655F" w:rsidRPr="00A4232F">
        <w:rPr>
          <w:rFonts w:ascii="Baskerville Old Face" w:hAnsi="Baskerville Old Face"/>
          <w:noProof/>
        </w:rPr>
        <w:t xml:space="preserve"> (NASDAQ:COST)</w:t>
      </w:r>
      <w:r w:rsidRPr="00A4232F">
        <w:rPr>
          <w:rFonts w:ascii="Baskerville Old Face" w:hAnsi="Baskerville Old Face"/>
          <w:noProof/>
        </w:rPr>
        <w:t>.</w:t>
      </w:r>
      <w:r w:rsidR="00F3655F" w:rsidRPr="00A4232F">
        <w:rPr>
          <w:rFonts w:ascii="Baskerville Old Face" w:hAnsi="Baskerville Old Face"/>
          <w:noProof/>
        </w:rPr>
        <w:t xml:space="preserve"> Similarly to Woolworth’s (ASX:WOW) the company has performed reasonably well throughout the COVID-19 shutdowns benefitted from hoarding and its business model of offering incredibly low prices for bulk purchases. </w:t>
      </w:r>
      <w:r w:rsidR="00D93EBC" w:rsidRPr="00A4232F">
        <w:rPr>
          <w:rFonts w:ascii="Baskerville Old Face" w:hAnsi="Baskerville Old Face"/>
          <w:noProof/>
        </w:rPr>
        <w:t xml:space="preserve">The </w:t>
      </w:r>
      <w:r w:rsidR="00A4232F" w:rsidRPr="00A4232F">
        <w:rPr>
          <w:rFonts w:ascii="Baskerville Old Face" w:hAnsi="Baskerville Old Face"/>
          <w:noProof/>
        </w:rPr>
        <w:t>c</w:t>
      </w:r>
      <w:r w:rsidR="00D93EBC" w:rsidRPr="00A4232F">
        <w:rPr>
          <w:rFonts w:ascii="Baskerville Old Face" w:hAnsi="Baskerville Old Face"/>
          <w:noProof/>
        </w:rPr>
        <w:t>ompany sells all kinds of food, automotive supplies, toys, hardware, sporting goods, jewelry, electronics, apparel, health, and beauty aids, as well as other goods.</w:t>
      </w:r>
      <w:r w:rsidR="00A4232F" w:rsidRPr="00A4232F">
        <w:rPr>
          <w:rFonts w:ascii="Baskerville Old Face" w:hAnsi="Baskerville Old Face"/>
          <w:noProof/>
        </w:rPr>
        <w:t xml:space="preserve"> It also operates under the well known Kirkland Signature brand, similar to Aldi’s business model in Australia.</w:t>
      </w:r>
    </w:p>
    <w:p w14:paraId="21E62BFA" w14:textId="77777777" w:rsidR="00F3655F" w:rsidRPr="00A4232F" w:rsidRDefault="00F3655F" w:rsidP="00F3655F">
      <w:pPr>
        <w:jc w:val="both"/>
        <w:rPr>
          <w:rFonts w:ascii="Baskerville Old Face" w:hAnsi="Baskerville Old Face"/>
          <w:noProof/>
        </w:rPr>
      </w:pPr>
    </w:p>
    <w:p w14:paraId="6F5C7E7F" w14:textId="5B02E26E" w:rsidR="00861573" w:rsidRPr="00A4232F" w:rsidRDefault="00F3655F" w:rsidP="00F3655F">
      <w:pPr>
        <w:jc w:val="both"/>
        <w:rPr>
          <w:rFonts w:ascii="Baskerville Old Face" w:hAnsi="Baskerville Old Face"/>
          <w:noProof/>
        </w:rPr>
      </w:pPr>
      <w:r w:rsidRPr="00A4232F">
        <w:rPr>
          <w:rFonts w:ascii="Baskerville Old Face" w:hAnsi="Baskerville Old Face"/>
          <w:noProof/>
        </w:rPr>
        <w:t>The company has a unique business model, in that it is structure as a club, selling memberships for around USD$60</w:t>
      </w:r>
      <w:r w:rsidR="00861573" w:rsidRPr="00A4232F">
        <w:rPr>
          <w:rFonts w:ascii="Baskerville Old Face" w:hAnsi="Baskerville Old Face"/>
          <w:noProof/>
        </w:rPr>
        <w:t xml:space="preserve"> </w:t>
      </w:r>
      <w:r w:rsidRPr="00A4232F">
        <w:rPr>
          <w:rFonts w:ascii="Baskerville Old Face" w:hAnsi="Baskerville Old Face"/>
          <w:noProof/>
        </w:rPr>
        <w:t xml:space="preserve">per year. These memberships </w:t>
      </w:r>
      <w:r w:rsidR="00B7281B" w:rsidRPr="00A4232F">
        <w:rPr>
          <w:rFonts w:ascii="Baskerville Old Face" w:hAnsi="Baskerville Old Face"/>
          <w:noProof/>
        </w:rPr>
        <w:t xml:space="preserve">account for some 70% of earnings (EBIT) and are required for anyone wishing to shop either in person or online. The rgoup has over 780 stores across the globe, but with most revenue sourced from the US, 73%, and Canada, 14%. </w:t>
      </w:r>
      <w:r w:rsidR="00E300DF" w:rsidRPr="00A4232F">
        <w:rPr>
          <w:rFonts w:ascii="Baskerville Old Face" w:hAnsi="Baskerville Old Face"/>
          <w:noProof/>
        </w:rPr>
        <w:t>After launching in 1998, Cost Co has slowly built up a store network of 12 in Australia, and I have little doubt everyone knows someone who is obsessed with their bulk buying, in-house product range. Such has been the companies success in expanding globally, that there share price has averaged an 18% annual return over the last 5 years.</w:t>
      </w:r>
    </w:p>
    <w:p w14:paraId="70DD6223" w14:textId="77777777" w:rsidR="00C5044E" w:rsidRPr="00A4232F" w:rsidRDefault="00C5044E" w:rsidP="00F3655F">
      <w:pPr>
        <w:jc w:val="both"/>
        <w:rPr>
          <w:rFonts w:ascii="Baskerville Old Face" w:hAnsi="Baskerville Old Face"/>
          <w:noProof/>
        </w:rPr>
      </w:pPr>
    </w:p>
    <w:p w14:paraId="062F7EE3" w14:textId="1D07159E" w:rsidR="00E300DF" w:rsidRPr="00A4232F" w:rsidRDefault="00445373" w:rsidP="00F3655F">
      <w:pPr>
        <w:jc w:val="both"/>
        <w:rPr>
          <w:rFonts w:ascii="Baskerville Old Face" w:hAnsi="Baskerville Old Face"/>
          <w:noProof/>
        </w:rPr>
      </w:pPr>
      <w:r w:rsidRPr="00A4232F">
        <w:rPr>
          <w:rFonts w:ascii="Baskerville Old Face" w:hAnsi="Baskerville Old Face"/>
          <w:noProof/>
        </w:rPr>
        <w:t xml:space="preserve">The company offers strong results despite COVID-19, with </w:t>
      </w:r>
      <w:r w:rsidR="00B626A9" w:rsidRPr="00A4232F">
        <w:rPr>
          <w:rFonts w:ascii="Baskerville Old Face" w:hAnsi="Baskerville Old Face"/>
          <w:noProof/>
        </w:rPr>
        <w:t xml:space="preserve">US </w:t>
      </w:r>
      <w:r w:rsidRPr="00A4232F">
        <w:rPr>
          <w:rFonts w:ascii="Baskerville Old Face" w:hAnsi="Baskerville Old Face"/>
          <w:noProof/>
        </w:rPr>
        <w:t>comparable store sales up 8% excluding petrol</w:t>
      </w:r>
      <w:r w:rsidR="00B626A9" w:rsidRPr="00A4232F">
        <w:rPr>
          <w:rFonts w:ascii="Baskerville Old Face" w:hAnsi="Baskerville Old Face"/>
          <w:noProof/>
        </w:rPr>
        <w:t xml:space="preserve"> and International up 12%</w:t>
      </w:r>
      <w:r w:rsidRPr="00A4232F">
        <w:rPr>
          <w:rFonts w:ascii="Baskerville Old Face" w:hAnsi="Baskerville Old Face"/>
          <w:noProof/>
        </w:rPr>
        <w:t xml:space="preserve">; yes, they also sell petrol at </w:t>
      </w:r>
      <w:r w:rsidR="00D93EBC" w:rsidRPr="00A4232F">
        <w:rPr>
          <w:rFonts w:ascii="Baskerville Old Face" w:hAnsi="Baskerville Old Face"/>
          <w:noProof/>
        </w:rPr>
        <w:t xml:space="preserve">75% of their </w:t>
      </w:r>
      <w:r w:rsidRPr="00A4232F">
        <w:rPr>
          <w:rFonts w:ascii="Baskerville Old Face" w:hAnsi="Baskerville Old Face"/>
          <w:noProof/>
        </w:rPr>
        <w:t xml:space="preserve">big box warehouses. </w:t>
      </w:r>
      <w:r w:rsidR="00217D86" w:rsidRPr="00A4232F">
        <w:rPr>
          <w:rFonts w:ascii="Baskerville Old Face" w:hAnsi="Baskerville Old Face"/>
          <w:noProof/>
        </w:rPr>
        <w:t xml:space="preserve">Some 40% of their sales continued to be sourced from </w:t>
      </w:r>
      <w:r w:rsidR="00217D86" w:rsidRPr="00A4232F">
        <w:rPr>
          <w:rFonts w:ascii="Baskerville Old Face" w:hAnsi="Baskerville Old Face"/>
          <w:noProof/>
        </w:rPr>
        <w:lastRenderedPageBreak/>
        <w:t>food and general items, with 18% from fuel,</w:t>
      </w:r>
      <w:r w:rsidR="004E6000" w:rsidRPr="00A4232F">
        <w:rPr>
          <w:rFonts w:ascii="Baskerville Old Face" w:hAnsi="Baskerville Old Face"/>
          <w:noProof/>
        </w:rPr>
        <w:t xml:space="preserve"> fresh food 13% and hard lines </w:t>
      </w:r>
      <w:r w:rsidR="00D93EBC" w:rsidRPr="00A4232F">
        <w:rPr>
          <w:rFonts w:ascii="Baskerville Old Face" w:hAnsi="Baskerville Old Face"/>
          <w:noProof/>
        </w:rPr>
        <w:t xml:space="preserve">or hard products, 16%. Results have been impressive, with a constant increase in revenue from $129 billion in 2017, to $141 billion in 2018 and $152 billion in 2019, benefitting from faster global expansion and </w:t>
      </w:r>
      <w:r w:rsidR="00C5044E" w:rsidRPr="00A4232F">
        <w:rPr>
          <w:rFonts w:ascii="Baskerville Old Face" w:hAnsi="Baskerville Old Face"/>
          <w:noProof/>
        </w:rPr>
        <w:t>some 200 of its over 800 stores now located offshore. Interestingly, only 4% of global sales have traditionally been online. This is, however, beginning to change.</w:t>
      </w:r>
    </w:p>
    <w:p w14:paraId="378B00E7" w14:textId="77777777" w:rsidR="00D93EBC" w:rsidRPr="00A4232F" w:rsidRDefault="00D93EBC" w:rsidP="00F3655F">
      <w:pPr>
        <w:jc w:val="both"/>
        <w:rPr>
          <w:rFonts w:ascii="Baskerville Old Face" w:hAnsi="Baskerville Old Face"/>
          <w:noProof/>
        </w:rPr>
      </w:pPr>
    </w:p>
    <w:p w14:paraId="31203C57" w14:textId="10E9D342" w:rsidR="00A4232F" w:rsidRPr="00A4232F" w:rsidRDefault="00A4232F" w:rsidP="00A4232F">
      <w:pPr>
        <w:jc w:val="center"/>
        <w:rPr>
          <w:rFonts w:ascii="Baskerville Old Face" w:hAnsi="Baskerville Old Face"/>
          <w:noProof/>
        </w:rPr>
      </w:pPr>
      <w:r w:rsidRPr="00A4232F">
        <w:rPr>
          <w:rFonts w:ascii="Baskerville Old Face" w:hAnsi="Baskerville Old Face"/>
          <w:noProof/>
        </w:rPr>
        <w:drawing>
          <wp:inline distT="0" distB="0" distL="0" distR="0" wp14:anchorId="19225498" wp14:editId="2C5D4341">
            <wp:extent cx="2708910" cy="1691005"/>
            <wp:effectExtent l="0" t="0" r="0" b="4445"/>
            <wp:docPr id="15" name="Picture 15" descr="How Kirkland Signature Became One of Costco's Biggest Su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Kirkland Signature Became One of Costco's Biggest Succes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8910" cy="1691005"/>
                    </a:xfrm>
                    <a:prstGeom prst="rect">
                      <a:avLst/>
                    </a:prstGeom>
                    <a:noFill/>
                    <a:ln>
                      <a:noFill/>
                    </a:ln>
                  </pic:spPr>
                </pic:pic>
              </a:graphicData>
            </a:graphic>
          </wp:inline>
        </w:drawing>
      </w:r>
    </w:p>
    <w:p w14:paraId="6A3203DB" w14:textId="77777777" w:rsidR="00A4232F" w:rsidRPr="00A4232F" w:rsidRDefault="00A4232F" w:rsidP="00F3655F">
      <w:pPr>
        <w:jc w:val="both"/>
        <w:rPr>
          <w:rFonts w:ascii="Baskerville Old Face" w:hAnsi="Baskerville Old Face"/>
          <w:noProof/>
        </w:rPr>
      </w:pPr>
    </w:p>
    <w:p w14:paraId="0B131080" w14:textId="29924956" w:rsidR="00C5044E" w:rsidRPr="00A4232F" w:rsidRDefault="00C5044E" w:rsidP="00F3655F">
      <w:pPr>
        <w:jc w:val="both"/>
        <w:rPr>
          <w:rFonts w:ascii="Baskerville Old Face" w:hAnsi="Baskerville Old Face"/>
          <w:noProof/>
        </w:rPr>
      </w:pPr>
      <w:r w:rsidRPr="00A4232F">
        <w:rPr>
          <w:rFonts w:ascii="Baskerville Old Face" w:hAnsi="Baskerville Old Face"/>
          <w:noProof/>
        </w:rPr>
        <w:t>According to Morningstar, digital sales rose 66% on an adjusted basis and nearly 100% in the March. The company benefiting from considerable protections from digital rivals that should also act to limit its long-term e-commerce potential (such as its sales of bulky items at modest margins). The Australian e-commerce offering is also up 30% for the year.</w:t>
      </w:r>
      <w:r w:rsidR="00F535F6" w:rsidRPr="00A4232F">
        <w:rPr>
          <w:rFonts w:ascii="Baskerville Old Face" w:hAnsi="Baskerville Old Face"/>
          <w:noProof/>
        </w:rPr>
        <w:t xml:space="preserve"> </w:t>
      </w:r>
      <w:r w:rsidRPr="00A4232F">
        <w:rPr>
          <w:rFonts w:ascii="Baskerville Old Face" w:hAnsi="Baskerville Old Face"/>
          <w:noProof/>
        </w:rPr>
        <w:t xml:space="preserve">The company has consistently delivered strong returns to shareholders, with Return on Invested Capital or ROIC </w:t>
      </w:r>
      <w:r w:rsidR="00783D3A" w:rsidRPr="00A4232F">
        <w:rPr>
          <w:rFonts w:ascii="Baskerville Old Face" w:hAnsi="Baskerville Old Face"/>
          <w:noProof/>
        </w:rPr>
        <w:t>averaging in the teens for most of the decade and currently sitting around 17%</w:t>
      </w:r>
      <w:r w:rsidR="00B626A9" w:rsidRPr="00A4232F">
        <w:rPr>
          <w:rFonts w:ascii="Baskerville Old Face" w:hAnsi="Baskerville Old Face"/>
          <w:noProof/>
        </w:rPr>
        <w:t xml:space="preserve">. This is similar, but slightly higher than Woolworths result of around 14%. </w:t>
      </w:r>
    </w:p>
    <w:p w14:paraId="49FEF6C2" w14:textId="77777777" w:rsidR="00B626A9" w:rsidRPr="00A4232F" w:rsidRDefault="00B626A9" w:rsidP="00F3655F">
      <w:pPr>
        <w:jc w:val="both"/>
        <w:rPr>
          <w:rFonts w:ascii="Baskerville Old Face" w:hAnsi="Baskerville Old Face"/>
          <w:noProof/>
        </w:rPr>
      </w:pPr>
    </w:p>
    <w:p w14:paraId="597BAC2C" w14:textId="3F839104" w:rsidR="00B9519C" w:rsidRPr="00A4232F" w:rsidRDefault="00F535F6" w:rsidP="00EA7666">
      <w:pPr>
        <w:jc w:val="both"/>
        <w:rPr>
          <w:rFonts w:ascii="Baskerville Old Face" w:hAnsi="Baskerville Old Face"/>
        </w:rPr>
      </w:pPr>
      <w:r w:rsidRPr="00A4232F">
        <w:rPr>
          <w:rFonts w:ascii="Baskerville Old Face" w:hAnsi="Baskerville Old Face"/>
          <w:noProof/>
        </w:rPr>
        <w:t xml:space="preserve">COST is by no means cheap, it trades on a P/E of around 30 times, not dissimilar to WOW, at 27x, </w:t>
      </w:r>
      <w:r w:rsidR="00EA7666" w:rsidRPr="00A4232F">
        <w:rPr>
          <w:rFonts w:ascii="Baskerville Old Face" w:hAnsi="Baskerville Old Face"/>
          <w:noProof/>
        </w:rPr>
        <w:t xml:space="preserve">but with a seemingly more scaleable business model. As with all grocery retailers management are investing heavily into digitisation and their low prices along with membership fees should entrench them in the post-COVID-19 economy.  The membership base is almost cult-like and offers competitive advantages that will be needed as they seek global domination amid an uncertain economic environment. </w:t>
      </w:r>
    </w:p>
    <w:p w14:paraId="75C732D1" w14:textId="58F796C1" w:rsidR="00550678" w:rsidRDefault="00550678" w:rsidP="00405FF5">
      <w:pPr>
        <w:rPr>
          <w:rFonts w:ascii="Baskerville Old Face" w:hAnsi="Baskerville Old Face"/>
          <w:color w:val="000000" w:themeColor="text1"/>
        </w:rPr>
      </w:pPr>
    </w:p>
    <w:p w14:paraId="2D5F61B3" w14:textId="3F33E5F8" w:rsidR="00AA37D6" w:rsidRDefault="00AA37D6" w:rsidP="00405FF5">
      <w:pPr>
        <w:rPr>
          <w:rFonts w:ascii="Baskerville Old Face" w:hAnsi="Baskerville Old Face"/>
          <w:color w:val="000000" w:themeColor="text1"/>
        </w:rPr>
      </w:pPr>
    </w:p>
    <w:p w14:paraId="450A420C" w14:textId="77777777" w:rsidR="00AA37D6" w:rsidRPr="003B2BED" w:rsidRDefault="00AA37D6" w:rsidP="00405FF5">
      <w:pPr>
        <w:rPr>
          <w:rFonts w:ascii="Baskerville Old Face" w:hAnsi="Baskerville Old Face"/>
          <w:color w:val="000000" w:themeColor="text1"/>
        </w:rPr>
      </w:pPr>
    </w:p>
    <w:p w14:paraId="289B5C60" w14:textId="56432EE3" w:rsidR="00425C87" w:rsidRPr="005326DD" w:rsidRDefault="00FE5A7E" w:rsidP="00425C87">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Afterpay – All grown up?</w:t>
      </w:r>
    </w:p>
    <w:p w14:paraId="3621041E" w14:textId="5E878B50" w:rsidR="008B24AF" w:rsidRPr="00FE617B" w:rsidRDefault="00425C87" w:rsidP="00FE617B">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32"/>
          <w:szCs w:val="32"/>
        </w:rPr>
      </w:pPr>
      <w:r w:rsidRPr="005326DD">
        <w:rPr>
          <w:rFonts w:ascii="Baskerville Old Face" w:hAnsi="Baskerville Old Face"/>
          <w:b/>
          <w:color w:val="808080" w:themeColor="background1" w:themeShade="80"/>
          <w:sz w:val="32"/>
          <w:szCs w:val="32"/>
        </w:rPr>
        <w:t xml:space="preserve">- </w:t>
      </w:r>
      <w:r w:rsidR="00715D46">
        <w:rPr>
          <w:rFonts w:ascii="Baskerville Old Face" w:hAnsi="Baskerville Old Face"/>
          <w:b/>
          <w:color w:val="808080" w:themeColor="background1" w:themeShade="80"/>
          <w:sz w:val="32"/>
          <w:szCs w:val="32"/>
        </w:rPr>
        <w:t>Drew Meredith</w:t>
      </w:r>
      <w:r w:rsidRPr="005326DD">
        <w:rPr>
          <w:rFonts w:ascii="Baskerville Old Face" w:hAnsi="Baskerville Old Face"/>
          <w:b/>
          <w:color w:val="808080" w:themeColor="background1" w:themeShade="80"/>
          <w:sz w:val="32"/>
          <w:szCs w:val="32"/>
        </w:rPr>
        <w:t xml:space="preserve"> -</w:t>
      </w:r>
    </w:p>
    <w:p w14:paraId="65C621A7" w14:textId="7F5C6A44" w:rsidR="00B253A6" w:rsidRDefault="00B253A6" w:rsidP="001262EF">
      <w:pPr>
        <w:rPr>
          <w:noProof/>
        </w:rPr>
      </w:pPr>
    </w:p>
    <w:p w14:paraId="3DACA639" w14:textId="369BBA95" w:rsidR="006B2A0D" w:rsidRPr="006B2A0D" w:rsidRDefault="006B2A0D" w:rsidP="006B2A0D">
      <w:r w:rsidRPr="006B2A0D">
        <w:rPr>
          <w:noProof/>
        </w:rPr>
        <w:drawing>
          <wp:inline distT="0" distB="0" distL="0" distR="0" wp14:anchorId="04048D48" wp14:editId="1EED711A">
            <wp:extent cx="3099435" cy="997229"/>
            <wp:effectExtent l="0" t="0" r="0" b="6350"/>
            <wp:docPr id="2" name="Picture 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29279" b="27711"/>
                    <a:stretch/>
                  </pic:blipFill>
                  <pic:spPr bwMode="auto">
                    <a:xfrm>
                      <a:off x="0" y="0"/>
                      <a:ext cx="3113378" cy="1001715"/>
                    </a:xfrm>
                    <a:prstGeom prst="rect">
                      <a:avLst/>
                    </a:prstGeom>
                    <a:noFill/>
                    <a:ln>
                      <a:noFill/>
                    </a:ln>
                    <a:extLst>
                      <a:ext uri="{53640926-AAD7-44D8-BBD7-CCE9431645EC}">
                        <a14:shadowObscured xmlns:a14="http://schemas.microsoft.com/office/drawing/2010/main"/>
                      </a:ext>
                    </a:extLst>
                  </pic:spPr>
                </pic:pic>
              </a:graphicData>
            </a:graphic>
          </wp:inline>
        </w:drawing>
      </w:r>
    </w:p>
    <w:p w14:paraId="1765AA11" w14:textId="323A0F4A" w:rsidR="00F50E08" w:rsidRDefault="00F50E08" w:rsidP="001262EF">
      <w:pPr>
        <w:rPr>
          <w:noProof/>
        </w:rPr>
      </w:pPr>
    </w:p>
    <w:p w14:paraId="4F425F0B" w14:textId="010A48FE"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I must disclose that I have been a non-believer of the Afterpay story from the beginning. I simply could not understand how a modern-day layby business that makes slim margins could be the next </w:t>
      </w:r>
      <w:r w:rsidRPr="00E900B4">
        <w:rPr>
          <w:rStyle w:val="Strong"/>
          <w:rFonts w:ascii="Baskerville Old Face" w:hAnsi="Baskerville Old Face" w:cs="Arial"/>
          <w:color w:val="383838"/>
          <w:bdr w:val="none" w:sz="0" w:space="0" w:color="auto" w:frame="1"/>
        </w:rPr>
        <w:t>PayPal</w:t>
      </w:r>
      <w:r w:rsidRPr="00E900B4">
        <w:rPr>
          <w:rFonts w:ascii="Baskerville Old Face" w:hAnsi="Baskerville Old Face" w:cs="Arial"/>
          <w:color w:val="383838"/>
        </w:rPr>
        <w:t> or </w:t>
      </w:r>
      <w:r w:rsidRPr="00E900B4">
        <w:rPr>
          <w:rStyle w:val="Strong"/>
          <w:rFonts w:ascii="Baskerville Old Face" w:hAnsi="Baskerville Old Face" w:cs="Arial"/>
          <w:color w:val="383838"/>
          <w:bdr w:val="none" w:sz="0" w:space="0" w:color="auto" w:frame="1"/>
        </w:rPr>
        <w:t>Visa</w:t>
      </w:r>
      <w:r w:rsidRPr="00E900B4">
        <w:rPr>
          <w:rFonts w:ascii="Baskerville Old Face" w:hAnsi="Baskerville Old Face" w:cs="Arial"/>
          <w:color w:val="383838"/>
        </w:rPr>
        <w:t>. Yet, the company has been making impressive strides towards global domination.</w:t>
      </w:r>
    </w:p>
    <w:p w14:paraId="029EF798"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40450BD4" w14:textId="278D21FE"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I should also disclose that I’m a regular user of the Afterpay platform, using the eight-week payment period to spread any purchases across credit card billing periods and thereby keep more money in my offset account for longer. Call me crazy, but it seems to be free money?</w:t>
      </w:r>
    </w:p>
    <w:p w14:paraId="6C5DCCD8"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33E38DE5" w14:textId="65887B88"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As you would expect, I wasn’t particularly surprised when the APT share price crashed to under $10 in the midst of the COVID-19 sell-off. I was very surprised when the stock subsequently rallied by over 300% to some $40 today.</w:t>
      </w:r>
    </w:p>
    <w:p w14:paraId="3FF7F8C8"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79C4255C" w14:textId="77777777" w:rsidR="00E900B4" w:rsidRPr="00E900B4" w:rsidRDefault="009D6DF3" w:rsidP="00E900B4">
      <w:pPr>
        <w:pStyle w:val="Heading2"/>
        <w:shd w:val="clear" w:color="auto" w:fill="FFFFFF"/>
        <w:spacing w:after="0"/>
        <w:jc w:val="both"/>
        <w:rPr>
          <w:rStyle w:val="Strong"/>
          <w:rFonts w:ascii="Baskerville Old Face" w:hAnsi="Baskerville Old Face" w:cs="Arial"/>
          <w:color w:val="383838"/>
          <w:sz w:val="24"/>
          <w:szCs w:val="24"/>
          <w:bdr w:val="none" w:sz="0" w:space="0" w:color="auto" w:frame="1"/>
        </w:rPr>
      </w:pPr>
      <w:r w:rsidRPr="00E900B4">
        <w:rPr>
          <w:rStyle w:val="Strong"/>
          <w:rFonts w:ascii="Baskerville Old Face" w:hAnsi="Baskerville Old Face" w:cs="Arial"/>
          <w:color w:val="383838"/>
          <w:sz w:val="24"/>
          <w:szCs w:val="24"/>
          <w:bdr w:val="none" w:sz="0" w:space="0" w:color="auto" w:frame="1"/>
        </w:rPr>
        <w:t>What’s happened to Afterpay since then?</w:t>
      </w:r>
    </w:p>
    <w:p w14:paraId="740D722D" w14:textId="77777777" w:rsidR="00E900B4" w:rsidRDefault="00E900B4" w:rsidP="00E900B4">
      <w:pPr>
        <w:pStyle w:val="Heading2"/>
        <w:shd w:val="clear" w:color="auto" w:fill="FFFFFF"/>
        <w:spacing w:after="0"/>
        <w:jc w:val="both"/>
        <w:rPr>
          <w:rStyle w:val="Strong"/>
          <w:rFonts w:ascii="Baskerville Old Face" w:hAnsi="Baskerville Old Face" w:cs="Arial"/>
          <w:b w:val="0"/>
          <w:bCs w:val="0"/>
          <w:color w:val="383838"/>
          <w:sz w:val="24"/>
          <w:szCs w:val="24"/>
          <w:bdr w:val="none" w:sz="0" w:space="0" w:color="auto" w:frame="1"/>
        </w:rPr>
      </w:pPr>
    </w:p>
    <w:p w14:paraId="6BE5121C" w14:textId="74DA4171" w:rsidR="009D6DF3" w:rsidRDefault="009D6DF3" w:rsidP="00E900B4">
      <w:pPr>
        <w:pStyle w:val="Heading2"/>
        <w:shd w:val="clear" w:color="auto" w:fill="FFFFFF"/>
        <w:spacing w:after="0"/>
        <w:jc w:val="both"/>
        <w:rPr>
          <w:rFonts w:ascii="Baskerville Old Face" w:hAnsi="Baskerville Old Face" w:cs="Arial"/>
          <w:color w:val="383838"/>
          <w:sz w:val="24"/>
          <w:szCs w:val="24"/>
        </w:rPr>
      </w:pPr>
      <w:r w:rsidRPr="00E900B4">
        <w:rPr>
          <w:rFonts w:ascii="Baskerville Old Face" w:hAnsi="Baskerville Old Face" w:cs="Arial"/>
          <w:color w:val="383838"/>
          <w:sz w:val="24"/>
          <w:szCs w:val="24"/>
        </w:rPr>
        <w:t>This is where it gets interesting…</w:t>
      </w:r>
    </w:p>
    <w:p w14:paraId="10C711AC" w14:textId="1EA5B2E0" w:rsidR="00E900B4" w:rsidRDefault="00E900B4" w:rsidP="00E900B4">
      <w:pPr>
        <w:pStyle w:val="Heading2"/>
        <w:shd w:val="clear" w:color="auto" w:fill="FFFFFF"/>
        <w:spacing w:after="0"/>
        <w:jc w:val="both"/>
        <w:rPr>
          <w:rFonts w:ascii="Baskerville Old Face" w:hAnsi="Baskerville Old Face" w:cs="Arial"/>
          <w:color w:val="383838"/>
          <w:sz w:val="24"/>
          <w:szCs w:val="24"/>
        </w:rPr>
      </w:pPr>
    </w:p>
    <w:p w14:paraId="1464E966" w14:textId="1DB82CFD" w:rsidR="00C740D3" w:rsidRPr="00C740D3" w:rsidRDefault="00C740D3" w:rsidP="00C740D3">
      <w:r w:rsidRPr="00C740D3">
        <w:rPr>
          <w:rFonts w:ascii="Baskerville Old Face" w:hAnsi="Baskerville Old Face" w:cs="Arial"/>
          <w:noProof/>
          <w:color w:val="383838"/>
          <w:lang w:val="x-none" w:eastAsia="en-US"/>
        </w:rPr>
        <w:drawing>
          <wp:inline distT="0" distB="0" distL="0" distR="0" wp14:anchorId="3AB38793" wp14:editId="78FEEBC0">
            <wp:extent cx="2923309" cy="1949227"/>
            <wp:effectExtent l="0" t="0" r="0" b="0"/>
            <wp:docPr id="4" name="Picture 4" descr="A picture containing man, sign, larg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4691" cy="1956817"/>
                    </a:xfrm>
                    <a:prstGeom prst="rect">
                      <a:avLst/>
                    </a:prstGeom>
                    <a:noFill/>
                    <a:ln>
                      <a:noFill/>
                    </a:ln>
                  </pic:spPr>
                </pic:pic>
              </a:graphicData>
            </a:graphic>
          </wp:inline>
        </w:drawing>
      </w:r>
    </w:p>
    <w:p w14:paraId="55CBEB54" w14:textId="0B0FD8F3" w:rsidR="00C740D3" w:rsidRDefault="00C740D3" w:rsidP="00E900B4">
      <w:pPr>
        <w:pStyle w:val="Heading2"/>
        <w:shd w:val="clear" w:color="auto" w:fill="FFFFFF"/>
        <w:spacing w:after="0"/>
        <w:jc w:val="both"/>
        <w:rPr>
          <w:rFonts w:ascii="Baskerville Old Face" w:hAnsi="Baskerville Old Face" w:cs="Arial"/>
          <w:color w:val="383838"/>
          <w:sz w:val="24"/>
          <w:szCs w:val="24"/>
        </w:rPr>
      </w:pPr>
    </w:p>
    <w:p w14:paraId="7A02972C" w14:textId="77777777" w:rsidR="00C740D3" w:rsidRPr="00E900B4" w:rsidRDefault="00C740D3" w:rsidP="00E900B4">
      <w:pPr>
        <w:pStyle w:val="Heading2"/>
        <w:shd w:val="clear" w:color="auto" w:fill="FFFFFF"/>
        <w:spacing w:after="0"/>
        <w:jc w:val="both"/>
        <w:rPr>
          <w:rFonts w:ascii="Baskerville Old Face" w:hAnsi="Baskerville Old Face" w:cs="Arial"/>
          <w:color w:val="383838"/>
          <w:sz w:val="24"/>
          <w:szCs w:val="24"/>
        </w:rPr>
      </w:pPr>
    </w:p>
    <w:p w14:paraId="4DF4ADB0" w14:textId="3FFD9EDE"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AB66CB">
        <w:rPr>
          <w:rStyle w:val="Strong"/>
          <w:rFonts w:ascii="Baskerville Old Face" w:hAnsi="Baskerville Old Face" w:cs="Arial"/>
          <w:color w:val="000000" w:themeColor="text1"/>
          <w:bdr w:val="none" w:sz="0" w:space="0" w:color="auto" w:frame="1"/>
        </w:rPr>
        <w:lastRenderedPageBreak/>
        <w:t>Tencent</w:t>
      </w:r>
      <w:r w:rsidRPr="00AB66CB">
        <w:rPr>
          <w:rFonts w:ascii="Baskerville Old Face" w:hAnsi="Baskerville Old Face" w:cs="Arial"/>
          <w:color w:val="000000" w:themeColor="text1"/>
        </w:rPr>
        <w:t>, one of the original Chinese internet giants and owner of the online gaming title </w:t>
      </w:r>
      <w:proofErr w:type="spellStart"/>
      <w:r w:rsidRPr="00AB66CB">
        <w:rPr>
          <w:rStyle w:val="Strong"/>
          <w:rFonts w:ascii="Baskerville Old Face" w:hAnsi="Baskerville Old Face" w:cs="Arial"/>
          <w:color w:val="000000" w:themeColor="text1"/>
          <w:bdr w:val="none" w:sz="0" w:space="0" w:color="auto" w:frame="1"/>
        </w:rPr>
        <w:t>Fortnite</w:t>
      </w:r>
      <w:proofErr w:type="spellEnd"/>
      <w:r w:rsidRPr="00AB66CB">
        <w:rPr>
          <w:rFonts w:ascii="Baskerville Old Face" w:hAnsi="Baskerville Old Face" w:cs="Arial"/>
          <w:color w:val="000000" w:themeColor="text1"/>
        </w:rPr>
        <w:t>, </w:t>
      </w:r>
      <w:hyperlink r:id="rId44" w:history="1">
        <w:r w:rsidRPr="00AB66CB">
          <w:rPr>
            <w:rStyle w:val="Hyperlink"/>
            <w:rFonts w:ascii="Baskerville Old Face" w:hAnsi="Baskerville Old Face" w:cs="Arial"/>
            <w:color w:val="000000" w:themeColor="text1"/>
            <w:bdr w:val="none" w:sz="0" w:space="0" w:color="auto" w:frame="1"/>
          </w:rPr>
          <w:t>announced it had taken a 5% stake in the business</w:t>
        </w:r>
      </w:hyperlink>
      <w:r w:rsidRPr="00AB66CB">
        <w:rPr>
          <w:rFonts w:ascii="Baskerville Old Face" w:hAnsi="Baskerville Old Face" w:cs="Arial"/>
          <w:color w:val="000000" w:themeColor="text1"/>
        </w:rPr>
        <w:t xml:space="preserve">. </w:t>
      </w:r>
      <w:r w:rsidRPr="00E900B4">
        <w:rPr>
          <w:rFonts w:ascii="Baskerville Old Face" w:hAnsi="Baskerville Old Face" w:cs="Arial"/>
          <w:color w:val="383838"/>
        </w:rPr>
        <w:t>So why is this important?</w:t>
      </w:r>
    </w:p>
    <w:p w14:paraId="7FC48B01"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3EB819F8" w14:textId="77777777" w:rsidR="009D6DF3" w:rsidRPr="00E900B4"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Tencent also owns </w:t>
      </w:r>
      <w:proofErr w:type="spellStart"/>
      <w:r w:rsidRPr="00E900B4">
        <w:rPr>
          <w:rStyle w:val="Strong"/>
          <w:rFonts w:ascii="Baskerville Old Face" w:hAnsi="Baskerville Old Face" w:cs="Arial"/>
          <w:i/>
          <w:iCs/>
          <w:color w:val="383838"/>
          <w:bdr w:val="none" w:sz="0" w:space="0" w:color="auto" w:frame="1"/>
        </w:rPr>
        <w:t>Weixin</w:t>
      </w:r>
      <w:proofErr w:type="spellEnd"/>
      <w:r w:rsidRPr="00E900B4">
        <w:rPr>
          <w:rStyle w:val="Strong"/>
          <w:rFonts w:ascii="Baskerville Old Face" w:hAnsi="Baskerville Old Face" w:cs="Arial"/>
          <w:i/>
          <w:iCs/>
          <w:color w:val="383838"/>
          <w:bdr w:val="none" w:sz="0" w:space="0" w:color="auto" w:frame="1"/>
        </w:rPr>
        <w:t xml:space="preserve"> Pay</w:t>
      </w:r>
      <w:r w:rsidRPr="00E900B4">
        <w:rPr>
          <w:rFonts w:ascii="Baskerville Old Face" w:hAnsi="Baskerville Old Face" w:cs="Arial"/>
          <w:color w:val="383838"/>
        </w:rPr>
        <w:t>, which is the leading mobile payments player in China, processing over one billion transactions each day. It’s clear that Tencent sees an opportunity in both scaling Afterpay’s platform into Asia and leveraging its expertise for its own global expansion. Management of Tencent noted ‘the customer-centric, interest-free approach, as well as its integrated retail presence and ability to add significant value for its merchant base’. The latter point is key, as Afterpay has consistently seen businesses attract higher online sales overnight.</w:t>
      </w:r>
    </w:p>
    <w:p w14:paraId="0121D896" w14:textId="2B93B2F6" w:rsidR="00E900B4" w:rsidRDefault="00E900B4" w:rsidP="00E900B4">
      <w:pPr>
        <w:pStyle w:val="Heading2"/>
        <w:shd w:val="clear" w:color="auto" w:fill="FFFFFF"/>
        <w:spacing w:after="0"/>
        <w:jc w:val="both"/>
        <w:rPr>
          <w:rStyle w:val="Strong"/>
          <w:rFonts w:ascii="Baskerville Old Face" w:hAnsi="Baskerville Old Face" w:cs="Arial"/>
          <w:color w:val="383838"/>
          <w:sz w:val="24"/>
          <w:szCs w:val="24"/>
          <w:bdr w:val="none" w:sz="0" w:space="0" w:color="auto" w:frame="1"/>
        </w:rPr>
      </w:pPr>
    </w:p>
    <w:p w14:paraId="092B2536" w14:textId="382343FE" w:rsidR="00F00B0D" w:rsidRPr="00F00B0D" w:rsidRDefault="00F00B0D" w:rsidP="00F00B0D">
      <w:r w:rsidRPr="00F00B0D">
        <w:fldChar w:fldCharType="begin"/>
      </w:r>
      <w:r w:rsidRPr="00F00B0D">
        <w:instrText xml:space="preserve"> INCLUDEPICTURE "https://encrypted-tbn0.gstatic.com/images?q=tbn%3AANd9GcRX1IvmKJibSQWMUXboBZKFTe31oA4oYo9sDOOBwRc0OyaC8P-s&amp;usqp=CAU" \* MERGEFORMATINET </w:instrText>
      </w:r>
      <w:r w:rsidRPr="00F00B0D">
        <w:fldChar w:fldCharType="separate"/>
      </w:r>
      <w:r w:rsidRPr="00F00B0D">
        <w:rPr>
          <w:noProof/>
        </w:rPr>
        <w:drawing>
          <wp:inline distT="0" distB="0" distL="0" distR="0" wp14:anchorId="75D50B9B" wp14:editId="29DDAC2F">
            <wp:extent cx="3098165" cy="1450975"/>
            <wp:effectExtent l="0" t="0" r="635" b="0"/>
            <wp:docPr id="3" name="Picture 3" descr="Afterpay Interest Free Payments at Barbeques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terpay Interest Free Payments at Barbeques Galo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8165" cy="1450975"/>
                    </a:xfrm>
                    <a:prstGeom prst="rect">
                      <a:avLst/>
                    </a:prstGeom>
                    <a:noFill/>
                    <a:ln>
                      <a:noFill/>
                    </a:ln>
                  </pic:spPr>
                </pic:pic>
              </a:graphicData>
            </a:graphic>
          </wp:inline>
        </w:drawing>
      </w:r>
      <w:r w:rsidRPr="00F00B0D">
        <w:fldChar w:fldCharType="end"/>
      </w:r>
    </w:p>
    <w:p w14:paraId="5C4556B7" w14:textId="77777777" w:rsidR="008659A7" w:rsidRDefault="008659A7" w:rsidP="00E900B4">
      <w:pPr>
        <w:pStyle w:val="Heading2"/>
        <w:shd w:val="clear" w:color="auto" w:fill="FFFFFF"/>
        <w:spacing w:after="0"/>
        <w:jc w:val="both"/>
        <w:rPr>
          <w:rStyle w:val="Strong"/>
          <w:rFonts w:ascii="Baskerville Old Face" w:hAnsi="Baskerville Old Face" w:cs="Arial"/>
          <w:color w:val="383838"/>
          <w:sz w:val="24"/>
          <w:szCs w:val="24"/>
          <w:bdr w:val="none" w:sz="0" w:space="0" w:color="auto" w:frame="1"/>
        </w:rPr>
      </w:pPr>
    </w:p>
    <w:p w14:paraId="37C9218D" w14:textId="321595D5" w:rsidR="009D6DF3" w:rsidRPr="00E900B4" w:rsidRDefault="009D6DF3" w:rsidP="00E900B4">
      <w:pPr>
        <w:pStyle w:val="Heading2"/>
        <w:shd w:val="clear" w:color="auto" w:fill="FFFFFF"/>
        <w:spacing w:after="0"/>
        <w:jc w:val="both"/>
        <w:rPr>
          <w:rFonts w:ascii="Baskerville Old Face" w:hAnsi="Baskerville Old Face" w:cs="Arial"/>
          <w:color w:val="383838"/>
          <w:sz w:val="24"/>
          <w:szCs w:val="24"/>
        </w:rPr>
      </w:pPr>
      <w:r w:rsidRPr="00E900B4">
        <w:rPr>
          <w:rStyle w:val="Strong"/>
          <w:rFonts w:ascii="Baskerville Old Face" w:hAnsi="Baskerville Old Face" w:cs="Arial"/>
          <w:color w:val="383838"/>
          <w:sz w:val="24"/>
          <w:szCs w:val="24"/>
          <w:bdr w:val="none" w:sz="0" w:space="0" w:color="auto" w:frame="1"/>
        </w:rPr>
        <w:t>The reasons I don’t like Afterpay</w:t>
      </w:r>
    </w:p>
    <w:p w14:paraId="36225EBE" w14:textId="77777777" w:rsid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691424F3" w14:textId="56696308"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To be honest, the idea seems far too simple and easily replicable that I simply didn’t view it as being sustainable.</w:t>
      </w:r>
      <w:r w:rsidR="00E900B4">
        <w:rPr>
          <w:rFonts w:ascii="Baskerville Old Face" w:hAnsi="Baskerville Old Face" w:cs="Arial"/>
          <w:color w:val="383838"/>
        </w:rPr>
        <w:t xml:space="preserve"> </w:t>
      </w:r>
      <w:r w:rsidRPr="00E900B4">
        <w:rPr>
          <w:rFonts w:ascii="Baskerville Old Face" w:hAnsi="Baskerville Old Face" w:cs="Arial"/>
          <w:color w:val="383838"/>
        </w:rPr>
        <w:t>However, the company has clearly identified a niche and is applying the </w:t>
      </w:r>
      <w:r w:rsidRPr="00E900B4">
        <w:rPr>
          <w:rStyle w:val="Strong"/>
          <w:rFonts w:ascii="Baskerville Old Face" w:hAnsi="Baskerville Old Face" w:cs="Arial"/>
          <w:color w:val="383838"/>
          <w:bdr w:val="none" w:sz="0" w:space="0" w:color="auto" w:frame="1"/>
        </w:rPr>
        <w:t>Google</w:t>
      </w:r>
      <w:r w:rsidRPr="00E900B4">
        <w:rPr>
          <w:rFonts w:ascii="Baskerville Old Face" w:hAnsi="Baskerville Old Face" w:cs="Arial"/>
          <w:color w:val="383838"/>
        </w:rPr>
        <w:t> approach by seeking world domination and acquiring any competitors as they arise.</w:t>
      </w:r>
    </w:p>
    <w:p w14:paraId="240920E5"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44DA7796" w14:textId="0D3FB5C1"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I still have some difficulty with a business model that provides interest-free purchases to consumers that it does not undertake credit checks on, but somehow maintains bad debts as low as 1%. Are they gaming the system and measurements somehow? We may never know, they just keep growing.</w:t>
      </w:r>
    </w:p>
    <w:p w14:paraId="602C684E"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0C2A9242" w14:textId="22AA6535"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Afterpay makes margins as low as 2%, lower in the US and UK, on the total transaction volumes they report. It hardly seems sustainable and has relied on incredibly cheap funding sources to keep its loan book growing. Will the bond market stress have an impact on this? It doesn’t look like it.</w:t>
      </w:r>
    </w:p>
    <w:p w14:paraId="7DF9792B"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58399C82" w14:textId="77777777" w:rsidR="009D6DF3" w:rsidRPr="00E900B4"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Of greatest concern was the seeming ease with which the likes of PayPal, Visa, </w:t>
      </w:r>
      <w:r w:rsidRPr="00E900B4">
        <w:rPr>
          <w:rStyle w:val="Strong"/>
          <w:rFonts w:ascii="Baskerville Old Face" w:hAnsi="Baskerville Old Face" w:cs="Arial"/>
          <w:color w:val="383838"/>
          <w:bdr w:val="none" w:sz="0" w:space="0" w:color="auto" w:frame="1"/>
        </w:rPr>
        <w:t>Mastercard</w:t>
      </w:r>
      <w:r w:rsidRPr="00E900B4">
        <w:rPr>
          <w:rFonts w:ascii="Baskerville Old Face" w:hAnsi="Baskerville Old Face" w:cs="Arial"/>
          <w:color w:val="383838"/>
        </w:rPr>
        <w:t xml:space="preserve"> or even </w:t>
      </w:r>
      <w:r w:rsidRPr="00E900B4">
        <w:rPr>
          <w:rFonts w:ascii="Baskerville Old Face" w:hAnsi="Baskerville Old Face" w:cs="Arial"/>
          <w:color w:val="383838"/>
        </w:rPr>
        <w:t>retailers themselves could turn on a similar buy now pay later option effectively killing Afterpay’s market. Thus far all have tried, but with little success.</w:t>
      </w:r>
    </w:p>
    <w:p w14:paraId="14B5E0CB" w14:textId="77777777" w:rsidR="00E900B4" w:rsidRDefault="00E900B4" w:rsidP="00E900B4">
      <w:pPr>
        <w:pStyle w:val="Heading2"/>
        <w:shd w:val="clear" w:color="auto" w:fill="FFFFFF"/>
        <w:spacing w:after="0"/>
        <w:jc w:val="both"/>
        <w:rPr>
          <w:rStyle w:val="Strong"/>
          <w:rFonts w:ascii="Baskerville Old Face" w:hAnsi="Baskerville Old Face" w:cs="Arial"/>
          <w:color w:val="383838"/>
          <w:sz w:val="24"/>
          <w:szCs w:val="24"/>
          <w:bdr w:val="none" w:sz="0" w:space="0" w:color="auto" w:frame="1"/>
        </w:rPr>
      </w:pPr>
    </w:p>
    <w:p w14:paraId="3535F959" w14:textId="1C2A1009" w:rsidR="009D6DF3" w:rsidRDefault="009D6DF3" w:rsidP="00E900B4">
      <w:pPr>
        <w:pStyle w:val="Heading2"/>
        <w:shd w:val="clear" w:color="auto" w:fill="FFFFFF"/>
        <w:spacing w:after="0"/>
        <w:jc w:val="both"/>
        <w:rPr>
          <w:rStyle w:val="Strong"/>
          <w:rFonts w:ascii="Baskerville Old Face" w:hAnsi="Baskerville Old Face" w:cs="Arial"/>
          <w:color w:val="383838"/>
          <w:sz w:val="24"/>
          <w:szCs w:val="24"/>
          <w:bdr w:val="none" w:sz="0" w:space="0" w:color="auto" w:frame="1"/>
        </w:rPr>
      </w:pPr>
      <w:r w:rsidRPr="00E900B4">
        <w:rPr>
          <w:rStyle w:val="Strong"/>
          <w:rFonts w:ascii="Baskerville Old Face" w:hAnsi="Baskerville Old Face" w:cs="Arial"/>
          <w:color w:val="383838"/>
          <w:sz w:val="24"/>
          <w:szCs w:val="24"/>
          <w:bdr w:val="none" w:sz="0" w:space="0" w:color="auto" w:frame="1"/>
        </w:rPr>
        <w:t>Maybe I was wrong?</w:t>
      </w:r>
    </w:p>
    <w:p w14:paraId="3082920F" w14:textId="77777777" w:rsidR="00E900B4" w:rsidRPr="00E900B4" w:rsidRDefault="00E900B4" w:rsidP="00E900B4">
      <w:pPr>
        <w:pStyle w:val="Heading2"/>
        <w:shd w:val="clear" w:color="auto" w:fill="FFFFFF"/>
        <w:spacing w:after="0"/>
        <w:jc w:val="both"/>
        <w:rPr>
          <w:rFonts w:ascii="Baskerville Old Face" w:hAnsi="Baskerville Old Face" w:cs="Arial"/>
          <w:color w:val="383838"/>
          <w:sz w:val="24"/>
          <w:szCs w:val="24"/>
        </w:rPr>
      </w:pPr>
    </w:p>
    <w:p w14:paraId="72ABA82A" w14:textId="207D9614"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With the company reporting a 105% increase in transactional sales in March, confirming the Australian business is actually cash flow positive and some 8% of all payments now on the Buy Now Pay Later platform according to Worldpay, it would appear I may have been too bearish.</w:t>
      </w:r>
    </w:p>
    <w:p w14:paraId="0CF337F0"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3E5F557C" w14:textId="69B5AE47"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Afterpay </w:t>
      </w:r>
      <w:hyperlink r:id="rId46" w:history="1">
        <w:r w:rsidRPr="00E900B4">
          <w:rPr>
            <w:rStyle w:val="Hyperlink"/>
            <w:rFonts w:ascii="Baskerville Old Face" w:hAnsi="Baskerville Old Face" w:cs="Arial"/>
            <w:color w:val="F4453F"/>
            <w:bdr w:val="none" w:sz="0" w:space="0" w:color="auto" w:frame="1"/>
          </w:rPr>
          <w:t>reported its third-largest month on record</w:t>
        </w:r>
      </w:hyperlink>
      <w:r w:rsidRPr="00E900B4">
        <w:rPr>
          <w:rFonts w:ascii="Baskerville Old Face" w:hAnsi="Baskerville Old Face" w:cs="Arial"/>
          <w:color w:val="383838"/>
        </w:rPr>
        <w:t> and experienced losses of just 1% on its loan book whilst doubling its total transaction volumes each year since 2018. It is increasingly clear that Afterpay will become a data-driven business with invaluable information available to the retailers and merchants with whom they partner.</w:t>
      </w:r>
    </w:p>
    <w:p w14:paraId="79EBCD8E"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6A5F4432" w14:textId="6639B2C6"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The global expansion appears to be paying off too, apart from a $1.5 million legal settlement with the State of California. Some 38% of revenue is now coming from the US and 5% from the UK, both of which are growing quickly compared to the ‘mature’ Australian market. Afterpay’s merchants are a laundry list of the most well-known retailers, </w:t>
      </w:r>
      <w:r w:rsidRPr="00E900B4">
        <w:rPr>
          <w:rStyle w:val="Strong"/>
          <w:rFonts w:ascii="Baskerville Old Face" w:hAnsi="Baskerville Old Face" w:cs="Arial"/>
          <w:color w:val="383838"/>
          <w:bdr w:val="none" w:sz="0" w:space="0" w:color="auto" w:frame="1"/>
        </w:rPr>
        <w:t>eBay</w:t>
      </w:r>
      <w:r w:rsidRPr="00E900B4">
        <w:rPr>
          <w:rFonts w:ascii="Baskerville Old Face" w:hAnsi="Baskerville Old Face" w:cs="Arial"/>
          <w:color w:val="383838"/>
        </w:rPr>
        <w:t>, </w:t>
      </w:r>
      <w:r w:rsidRPr="00E900B4">
        <w:rPr>
          <w:rStyle w:val="Strong"/>
          <w:rFonts w:ascii="Baskerville Old Face" w:hAnsi="Baskerville Old Face" w:cs="Arial"/>
          <w:color w:val="383838"/>
          <w:bdr w:val="none" w:sz="0" w:space="0" w:color="auto" w:frame="1"/>
        </w:rPr>
        <w:t>Samsung</w:t>
      </w:r>
      <w:r w:rsidRPr="00E900B4">
        <w:rPr>
          <w:rFonts w:ascii="Baskerville Old Face" w:hAnsi="Baskerville Old Face" w:cs="Arial"/>
          <w:color w:val="383838"/>
        </w:rPr>
        <w:t>, </w:t>
      </w:r>
      <w:proofErr w:type="spellStart"/>
      <w:r w:rsidRPr="00E900B4">
        <w:rPr>
          <w:rStyle w:val="Strong"/>
          <w:rFonts w:ascii="Baskerville Old Face" w:hAnsi="Baskerville Old Face" w:cs="Arial"/>
          <w:color w:val="383838"/>
          <w:bdr w:val="none" w:sz="0" w:space="0" w:color="auto" w:frame="1"/>
        </w:rPr>
        <w:t>Kookai</w:t>
      </w:r>
      <w:proofErr w:type="spellEnd"/>
      <w:r w:rsidRPr="00E900B4">
        <w:rPr>
          <w:rFonts w:ascii="Baskerville Old Face" w:hAnsi="Baskerville Old Face" w:cs="Arial"/>
          <w:color w:val="383838"/>
        </w:rPr>
        <w:t>, </w:t>
      </w:r>
      <w:r w:rsidRPr="00E900B4">
        <w:rPr>
          <w:rStyle w:val="Strong"/>
          <w:rFonts w:ascii="Baskerville Old Face" w:hAnsi="Baskerville Old Face" w:cs="Arial"/>
          <w:color w:val="383838"/>
          <w:bdr w:val="none" w:sz="0" w:space="0" w:color="auto" w:frame="1"/>
        </w:rPr>
        <w:t>American Eagle</w:t>
      </w:r>
      <w:r w:rsidRPr="00E900B4">
        <w:rPr>
          <w:rFonts w:ascii="Baskerville Old Face" w:hAnsi="Baskerville Old Face" w:cs="Arial"/>
          <w:color w:val="383838"/>
        </w:rPr>
        <w:t>, </w:t>
      </w:r>
      <w:r w:rsidRPr="00E900B4">
        <w:rPr>
          <w:rStyle w:val="Strong"/>
          <w:rFonts w:ascii="Baskerville Old Face" w:hAnsi="Baskerville Old Face" w:cs="Arial"/>
          <w:color w:val="383838"/>
          <w:bdr w:val="none" w:sz="0" w:space="0" w:color="auto" w:frame="1"/>
        </w:rPr>
        <w:t>Footlocker</w:t>
      </w:r>
      <w:r w:rsidRPr="00E900B4">
        <w:rPr>
          <w:rFonts w:ascii="Baskerville Old Face" w:hAnsi="Baskerville Old Face" w:cs="Arial"/>
          <w:color w:val="383838"/>
        </w:rPr>
        <w:t>, etc. with the number growing 78% to 48,000 in the last 12 months alone.</w:t>
      </w:r>
    </w:p>
    <w:p w14:paraId="4E8C4F3D"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63C81D4F" w14:textId="77C8B3EB" w:rsidR="009D6DF3"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The most important work for me was reviewing their own summary of their business model, the highlights were as follows:</w:t>
      </w:r>
    </w:p>
    <w:p w14:paraId="69AB39A0" w14:textId="77777777" w:rsidR="00E900B4" w:rsidRP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0F19562A" w14:textId="77777777" w:rsidR="009D6DF3" w:rsidRPr="00E900B4" w:rsidRDefault="009D6DF3" w:rsidP="00E900B4">
      <w:pPr>
        <w:numPr>
          <w:ilvl w:val="0"/>
          <w:numId w:val="25"/>
        </w:numPr>
        <w:shd w:val="clear" w:color="auto" w:fill="FFFFFF"/>
        <w:jc w:val="both"/>
        <w:rPr>
          <w:rFonts w:ascii="Baskerville Old Face" w:hAnsi="Baskerville Old Face" w:cs="Arial"/>
          <w:color w:val="383838"/>
        </w:rPr>
      </w:pPr>
      <w:r w:rsidRPr="00E900B4">
        <w:rPr>
          <w:rFonts w:ascii="Baskerville Old Face" w:hAnsi="Baskerville Old Face" w:cs="Arial"/>
          <w:color w:val="383838"/>
        </w:rPr>
        <w:t>Transaction volumes are as low as $150 on average, keeping exposures small</w:t>
      </w:r>
    </w:p>
    <w:p w14:paraId="5A0B4367" w14:textId="77777777" w:rsidR="009D6DF3" w:rsidRPr="00E900B4" w:rsidRDefault="009D6DF3" w:rsidP="00E900B4">
      <w:pPr>
        <w:numPr>
          <w:ilvl w:val="0"/>
          <w:numId w:val="25"/>
        </w:numPr>
        <w:shd w:val="clear" w:color="auto" w:fill="FFFFFF"/>
        <w:jc w:val="both"/>
        <w:rPr>
          <w:rFonts w:ascii="Baskerville Old Face" w:hAnsi="Baskerville Old Face" w:cs="Arial"/>
          <w:color w:val="383838"/>
        </w:rPr>
      </w:pPr>
      <w:r w:rsidRPr="00E900B4">
        <w:rPr>
          <w:rFonts w:ascii="Baskerville Old Face" w:hAnsi="Baskerville Old Face" w:cs="Arial"/>
          <w:color w:val="383838"/>
        </w:rPr>
        <w:t>All are repaid in 4 instalments</w:t>
      </w:r>
    </w:p>
    <w:p w14:paraId="7D259E75" w14:textId="77777777" w:rsidR="009D6DF3" w:rsidRPr="00E900B4" w:rsidRDefault="009D6DF3" w:rsidP="00E900B4">
      <w:pPr>
        <w:numPr>
          <w:ilvl w:val="0"/>
          <w:numId w:val="25"/>
        </w:numPr>
        <w:shd w:val="clear" w:color="auto" w:fill="FFFFFF"/>
        <w:jc w:val="both"/>
        <w:rPr>
          <w:rFonts w:ascii="Baskerville Old Face" w:hAnsi="Baskerville Old Face" w:cs="Arial"/>
          <w:color w:val="383838"/>
        </w:rPr>
      </w:pPr>
      <w:r w:rsidRPr="00E900B4">
        <w:rPr>
          <w:rFonts w:ascii="Baskerville Old Face" w:hAnsi="Baskerville Old Face" w:cs="Arial"/>
          <w:color w:val="383838"/>
        </w:rPr>
        <w:t>Customers are immediately suspended if they miss a payment</w:t>
      </w:r>
    </w:p>
    <w:p w14:paraId="273CD8C1" w14:textId="77777777" w:rsidR="009D6DF3" w:rsidRPr="00E900B4" w:rsidRDefault="009D6DF3" w:rsidP="00E900B4">
      <w:pPr>
        <w:numPr>
          <w:ilvl w:val="0"/>
          <w:numId w:val="25"/>
        </w:numPr>
        <w:shd w:val="clear" w:color="auto" w:fill="FFFFFF"/>
        <w:jc w:val="both"/>
        <w:rPr>
          <w:rFonts w:ascii="Baskerville Old Face" w:hAnsi="Baskerville Old Face" w:cs="Arial"/>
          <w:color w:val="383838"/>
        </w:rPr>
      </w:pPr>
      <w:r w:rsidRPr="00E900B4">
        <w:rPr>
          <w:rFonts w:ascii="Baskerville Old Face" w:hAnsi="Baskerville Old Face" w:cs="Arial"/>
          <w:color w:val="383838"/>
        </w:rPr>
        <w:t>Payment terms cannot be extended, and</w:t>
      </w:r>
    </w:p>
    <w:p w14:paraId="64542D77" w14:textId="77777777" w:rsidR="009D6DF3" w:rsidRPr="00E900B4" w:rsidRDefault="009D6DF3" w:rsidP="00E900B4">
      <w:pPr>
        <w:numPr>
          <w:ilvl w:val="0"/>
          <w:numId w:val="25"/>
        </w:numPr>
        <w:shd w:val="clear" w:color="auto" w:fill="FFFFFF"/>
        <w:jc w:val="both"/>
        <w:rPr>
          <w:rFonts w:ascii="Baskerville Old Face" w:hAnsi="Baskerville Old Face" w:cs="Arial"/>
          <w:color w:val="383838"/>
        </w:rPr>
      </w:pPr>
      <w:r w:rsidRPr="00E900B4">
        <w:rPr>
          <w:rFonts w:ascii="Baskerville Old Face" w:hAnsi="Baskerville Old Face" w:cs="Arial"/>
          <w:color w:val="383838"/>
        </w:rPr>
        <w:t>The average balance of $211 is well below the average credit card of $3,380</w:t>
      </w:r>
    </w:p>
    <w:p w14:paraId="5B03C861" w14:textId="77777777" w:rsidR="00E900B4" w:rsidRDefault="00E900B4" w:rsidP="00E900B4">
      <w:pPr>
        <w:pStyle w:val="Heading2"/>
        <w:shd w:val="clear" w:color="auto" w:fill="FFFFFF"/>
        <w:spacing w:after="0"/>
        <w:jc w:val="both"/>
        <w:rPr>
          <w:rStyle w:val="Strong"/>
          <w:rFonts w:ascii="Baskerville Old Face" w:hAnsi="Baskerville Old Face" w:cs="Arial"/>
          <w:b w:val="0"/>
          <w:bCs w:val="0"/>
          <w:color w:val="383838"/>
          <w:sz w:val="24"/>
          <w:szCs w:val="24"/>
          <w:bdr w:val="none" w:sz="0" w:space="0" w:color="auto" w:frame="1"/>
        </w:rPr>
      </w:pPr>
    </w:p>
    <w:p w14:paraId="0C6127C5" w14:textId="68CEA7AF" w:rsidR="009D6DF3" w:rsidRPr="00E900B4" w:rsidRDefault="009D6DF3" w:rsidP="00E900B4">
      <w:pPr>
        <w:pStyle w:val="Heading2"/>
        <w:shd w:val="clear" w:color="auto" w:fill="FFFFFF"/>
        <w:spacing w:after="0"/>
        <w:jc w:val="both"/>
        <w:rPr>
          <w:rFonts w:ascii="Baskerville Old Face" w:hAnsi="Baskerville Old Face" w:cs="Arial"/>
          <w:color w:val="383838"/>
          <w:sz w:val="24"/>
          <w:szCs w:val="24"/>
        </w:rPr>
      </w:pPr>
      <w:r w:rsidRPr="00E900B4">
        <w:rPr>
          <w:rStyle w:val="Strong"/>
          <w:rFonts w:ascii="Baskerville Old Face" w:hAnsi="Baskerville Old Face" w:cs="Arial"/>
          <w:color w:val="383838"/>
          <w:sz w:val="24"/>
          <w:szCs w:val="24"/>
          <w:bdr w:val="none" w:sz="0" w:space="0" w:color="auto" w:frame="1"/>
        </w:rPr>
        <w:t>Have I changed my mind?</w:t>
      </w:r>
    </w:p>
    <w:p w14:paraId="7D04538E" w14:textId="77777777" w:rsid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063F5583" w14:textId="3B2B08FB" w:rsidR="009D6DF3" w:rsidRPr="00E900B4"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Yes.</w:t>
      </w:r>
    </w:p>
    <w:p w14:paraId="53CF4D63" w14:textId="77777777" w:rsidR="00E900B4" w:rsidRDefault="00E900B4" w:rsidP="00E900B4">
      <w:pPr>
        <w:pStyle w:val="NormalWeb"/>
        <w:shd w:val="clear" w:color="auto" w:fill="FFFFFF"/>
        <w:spacing w:before="0" w:beforeAutospacing="0" w:after="0" w:afterAutospacing="0"/>
        <w:jc w:val="both"/>
        <w:rPr>
          <w:rFonts w:ascii="Baskerville Old Face" w:hAnsi="Baskerville Old Face" w:cs="Arial"/>
          <w:color w:val="383838"/>
        </w:rPr>
      </w:pPr>
    </w:p>
    <w:p w14:paraId="40B7EBD9" w14:textId="742E3EB2" w:rsidR="006D39E1" w:rsidRPr="00E900B4" w:rsidRDefault="009D6DF3" w:rsidP="00E900B4">
      <w:pPr>
        <w:pStyle w:val="NormalWeb"/>
        <w:shd w:val="clear" w:color="auto" w:fill="FFFFFF"/>
        <w:spacing w:before="0" w:beforeAutospacing="0" w:after="0" w:afterAutospacing="0"/>
        <w:jc w:val="both"/>
        <w:rPr>
          <w:rFonts w:ascii="Baskerville Old Face" w:hAnsi="Baskerville Old Face" w:cs="Arial"/>
          <w:color w:val="383838"/>
        </w:rPr>
      </w:pPr>
      <w:r w:rsidRPr="00E900B4">
        <w:rPr>
          <w:rFonts w:ascii="Baskerville Old Face" w:hAnsi="Baskerville Old Face" w:cs="Arial"/>
          <w:color w:val="383838"/>
        </w:rPr>
        <w:t xml:space="preserve">I’ll admit that I now see merit in the Afterpay business model. However, at over $40 per share and relying on continued growth in retail spending amid </w:t>
      </w:r>
      <w:r w:rsidRPr="00E900B4">
        <w:rPr>
          <w:rFonts w:ascii="Baskerville Old Face" w:hAnsi="Baskerville Old Face" w:cs="Arial"/>
          <w:color w:val="383838"/>
        </w:rPr>
        <w:lastRenderedPageBreak/>
        <w:t>a global recession, I struggle with today’s valuation — if only I bought some at $10. The company doesn’t make a profit but offers breakneck growth, so perhaps it’s worth buying on dips below $25… if it ever happens again.</w:t>
      </w:r>
    </w:p>
    <w:p w14:paraId="4B0D1397" w14:textId="77777777" w:rsidR="00A37EB9" w:rsidRPr="00E70F14" w:rsidRDefault="00A37EB9" w:rsidP="005F6EBC"/>
    <w:p w14:paraId="5B879FA0" w14:textId="7A6600BA" w:rsidR="005F6EBC" w:rsidRPr="005326DD" w:rsidRDefault="00FE5A7E" w:rsidP="00981C52">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GQG Global Equity Fund</w:t>
      </w:r>
    </w:p>
    <w:p w14:paraId="7D03974C" w14:textId="77777777" w:rsidR="005F6EBC" w:rsidRPr="00FE617B" w:rsidRDefault="005F6EBC" w:rsidP="005F6EBC">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32"/>
          <w:szCs w:val="32"/>
        </w:rPr>
      </w:pPr>
      <w:r w:rsidRPr="005326DD">
        <w:rPr>
          <w:rFonts w:ascii="Baskerville Old Face" w:hAnsi="Baskerville Old Face"/>
          <w:b/>
          <w:color w:val="808080" w:themeColor="background1" w:themeShade="80"/>
          <w:sz w:val="32"/>
          <w:szCs w:val="32"/>
        </w:rPr>
        <w:t xml:space="preserve">- </w:t>
      </w:r>
      <w:r>
        <w:rPr>
          <w:rFonts w:ascii="Baskerville Old Face" w:hAnsi="Baskerville Old Face"/>
          <w:b/>
          <w:color w:val="808080" w:themeColor="background1" w:themeShade="80"/>
          <w:sz w:val="32"/>
          <w:szCs w:val="32"/>
        </w:rPr>
        <w:t>Drew Meredith</w:t>
      </w:r>
      <w:r w:rsidRPr="005326DD">
        <w:rPr>
          <w:rFonts w:ascii="Baskerville Old Face" w:hAnsi="Baskerville Old Face"/>
          <w:b/>
          <w:color w:val="808080" w:themeColor="background1" w:themeShade="80"/>
          <w:sz w:val="32"/>
          <w:szCs w:val="32"/>
        </w:rPr>
        <w:t xml:space="preserve"> -</w:t>
      </w:r>
    </w:p>
    <w:p w14:paraId="34827082" w14:textId="0B23067E" w:rsidR="00FE5A7E" w:rsidRDefault="00FE5A7E" w:rsidP="00FE5A7E">
      <w:pPr>
        <w:rPr>
          <w:noProof/>
        </w:rPr>
      </w:pPr>
    </w:p>
    <w:p w14:paraId="1E2FC009" w14:textId="285E3F1B" w:rsidR="00D33EE0" w:rsidRDefault="00D33EE0" w:rsidP="009E2742">
      <w:pPr>
        <w:jc w:val="center"/>
        <w:rPr>
          <w:noProof/>
        </w:rPr>
      </w:pPr>
      <w:r>
        <w:rPr>
          <w:noProof/>
        </w:rPr>
        <w:drawing>
          <wp:inline distT="0" distB="0" distL="0" distR="0" wp14:anchorId="10054838" wp14:editId="1A271046">
            <wp:extent cx="2478849" cy="14871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1142" cy="1494570"/>
                    </a:xfrm>
                    <a:prstGeom prst="rect">
                      <a:avLst/>
                    </a:prstGeom>
                    <a:noFill/>
                    <a:ln>
                      <a:noFill/>
                    </a:ln>
                  </pic:spPr>
                </pic:pic>
              </a:graphicData>
            </a:graphic>
          </wp:inline>
        </w:drawing>
      </w:r>
    </w:p>
    <w:p w14:paraId="3D0C81BC" w14:textId="77777777" w:rsidR="00D33EE0" w:rsidRDefault="00D33EE0" w:rsidP="00FE5A7E">
      <w:pPr>
        <w:rPr>
          <w:noProof/>
        </w:rPr>
      </w:pPr>
    </w:p>
    <w:p w14:paraId="79FA7027" w14:textId="3069689A" w:rsidR="003116F7" w:rsidRDefault="003116F7" w:rsidP="00AA37D6">
      <w:pPr>
        <w:jc w:val="both"/>
        <w:rPr>
          <w:rFonts w:ascii="Baskerville Old Face" w:hAnsi="Baskerville Old Face"/>
          <w:noProof/>
        </w:rPr>
      </w:pPr>
      <w:r w:rsidRPr="003E27EC">
        <w:rPr>
          <w:rFonts w:ascii="Baskerville Old Face" w:hAnsi="Baskerville Old Face"/>
          <w:noProof/>
        </w:rPr>
        <w:t xml:space="preserve">We recently covered </w:t>
      </w:r>
      <w:r w:rsidR="0029179C" w:rsidRPr="003E27EC">
        <w:rPr>
          <w:rFonts w:ascii="Baskerville Old Face" w:hAnsi="Baskerville Old Face"/>
        </w:rPr>
        <w:t xml:space="preserve">GQG </w:t>
      </w:r>
      <w:r w:rsidR="003E27EC" w:rsidRPr="003E27EC">
        <w:rPr>
          <w:rFonts w:ascii="Baskerville Old Face" w:hAnsi="Baskerville Old Face"/>
          <w:noProof/>
        </w:rPr>
        <w:t>Partners following</w:t>
      </w:r>
      <w:r w:rsidR="0029179C" w:rsidRPr="003E27EC">
        <w:rPr>
          <w:rFonts w:ascii="Baskerville Old Face" w:hAnsi="Baskerville Old Face"/>
        </w:rPr>
        <w:t xml:space="preserve"> a </w:t>
      </w:r>
      <w:r w:rsidR="003E27EC" w:rsidRPr="003E27EC">
        <w:rPr>
          <w:rFonts w:ascii="Baskerville Old Face" w:hAnsi="Baskerville Old Face"/>
          <w:noProof/>
        </w:rPr>
        <w:t xml:space="preserve">pre-Christmas </w:t>
      </w:r>
      <w:hyperlink r:id="rId48" w:history="1">
        <w:r w:rsidR="003E27EC" w:rsidRPr="003E27EC">
          <w:rPr>
            <w:rStyle w:val="Hyperlink"/>
            <w:rFonts w:ascii="Baskerville Old Face" w:hAnsi="Baskerville Old Face"/>
            <w:noProof/>
          </w:rPr>
          <w:t>party meeting</w:t>
        </w:r>
      </w:hyperlink>
      <w:r w:rsidR="003E27EC" w:rsidRPr="003E27EC">
        <w:rPr>
          <w:rFonts w:ascii="Baskerville Old Face" w:hAnsi="Baskerville Old Face"/>
          <w:noProof/>
        </w:rPr>
        <w:t xml:space="preserve"> and subequently approved the fund for addition to our Model Portfolios. </w:t>
      </w:r>
      <w:r w:rsidR="003E27EC">
        <w:rPr>
          <w:rFonts w:ascii="Baskerville Old Face" w:hAnsi="Baskerville Old Face"/>
          <w:noProof/>
        </w:rPr>
        <w:t xml:space="preserve">Given this change, we thought it appropriate to provide an update to investors. </w:t>
      </w:r>
      <w:r w:rsidR="00EA75E6">
        <w:rPr>
          <w:rFonts w:ascii="Baskerville Old Face" w:hAnsi="Baskerville Old Face"/>
          <w:noProof/>
        </w:rPr>
        <w:t xml:space="preserve">Interestingly, the fund was a finalist in Research House Morningstar’s Undiscovered Manager of the Year, despite having over </w:t>
      </w:r>
      <w:r w:rsidR="003516D1">
        <w:rPr>
          <w:rFonts w:ascii="Baskerville Old Face" w:hAnsi="Baskerville Old Face"/>
          <w:noProof/>
        </w:rPr>
        <w:t xml:space="preserve">$40 billion in assets under management. Go figure.  </w:t>
      </w:r>
    </w:p>
    <w:p w14:paraId="38415995" w14:textId="77777777" w:rsidR="003516D1" w:rsidRDefault="003516D1" w:rsidP="00FE5A7E">
      <w:pPr>
        <w:rPr>
          <w:rFonts w:ascii="Baskerville Old Face" w:hAnsi="Baskerville Old Face"/>
          <w:noProof/>
        </w:rPr>
      </w:pPr>
    </w:p>
    <w:p w14:paraId="7E07B427" w14:textId="5A710B61" w:rsidR="003516D1" w:rsidRPr="003516D1" w:rsidRDefault="003516D1" w:rsidP="00FE5A7E">
      <w:pPr>
        <w:rPr>
          <w:rFonts w:ascii="Baskerville Old Face" w:hAnsi="Baskerville Old Face"/>
          <w:b/>
          <w:bCs/>
          <w:noProof/>
        </w:rPr>
      </w:pPr>
      <w:r w:rsidRPr="003516D1">
        <w:rPr>
          <w:rFonts w:ascii="Baskerville Old Face" w:hAnsi="Baskerville Old Face"/>
          <w:b/>
          <w:bCs/>
          <w:noProof/>
        </w:rPr>
        <w:t>Background</w:t>
      </w:r>
    </w:p>
    <w:p w14:paraId="75C5E828" w14:textId="77777777" w:rsidR="003116F7" w:rsidRDefault="003116F7" w:rsidP="00FE5A7E">
      <w:pPr>
        <w:rPr>
          <w:noProof/>
        </w:rPr>
      </w:pPr>
    </w:p>
    <w:p w14:paraId="7A82CC1B" w14:textId="3743F0AF" w:rsidR="0029179C" w:rsidRPr="003516D1" w:rsidRDefault="0029179C" w:rsidP="003516D1">
      <w:pPr>
        <w:pStyle w:val="BodyText"/>
        <w:spacing w:after="0"/>
        <w:jc w:val="both"/>
        <w:rPr>
          <w:rFonts w:ascii="Baskerville Old Face" w:hAnsi="Baskerville Old Face"/>
        </w:rPr>
      </w:pPr>
      <w:r w:rsidRPr="003516D1">
        <w:rPr>
          <w:rFonts w:ascii="Baskerville Old Face" w:hAnsi="Baskerville Old Face"/>
        </w:rPr>
        <w:t xml:space="preserve">GQG </w:t>
      </w:r>
      <w:r w:rsidR="003516D1" w:rsidRPr="003516D1">
        <w:rPr>
          <w:rFonts w:ascii="Baskerville Old Face" w:hAnsi="Baskerville Old Face"/>
        </w:rPr>
        <w:t>was</w:t>
      </w:r>
      <w:r w:rsidRPr="003516D1">
        <w:rPr>
          <w:rFonts w:ascii="Baskerville Old Face" w:hAnsi="Baskerville Old Face"/>
        </w:rPr>
        <w:t xml:space="preserve"> founded by Rajiv Jain and </w:t>
      </w:r>
      <w:r w:rsidR="003516D1" w:rsidRPr="003516D1">
        <w:rPr>
          <w:rFonts w:ascii="Baskerville Old Face" w:hAnsi="Baskerville Old Face"/>
        </w:rPr>
        <w:t xml:space="preserve">is </w:t>
      </w:r>
      <w:r w:rsidRPr="003516D1">
        <w:rPr>
          <w:rFonts w:ascii="Baskerville Old Face" w:hAnsi="Baskerville Old Face"/>
        </w:rPr>
        <w:t>based in Fort Lauderdale, Florida</w:t>
      </w:r>
      <w:r w:rsidR="003516D1" w:rsidRPr="003516D1">
        <w:rPr>
          <w:rFonts w:ascii="Baskerville Old Face" w:hAnsi="Baskerville Old Face"/>
        </w:rPr>
        <w:t>, away from the noise of New Work</w:t>
      </w:r>
      <w:r w:rsidRPr="003516D1">
        <w:rPr>
          <w:rFonts w:ascii="Baskerville Old Face" w:hAnsi="Baskerville Old Face"/>
        </w:rPr>
        <w:t>. After being established in 2016 the group has grown quickly to over $4</w:t>
      </w:r>
      <w:r w:rsidR="003516D1" w:rsidRPr="003516D1">
        <w:rPr>
          <w:rFonts w:ascii="Baskerville Old Face" w:hAnsi="Baskerville Old Face"/>
        </w:rPr>
        <w:t>0</w:t>
      </w:r>
      <w:r w:rsidRPr="003516D1">
        <w:rPr>
          <w:rFonts w:ascii="Baskerville Old Face" w:hAnsi="Baskerville Old Face"/>
        </w:rPr>
        <w:t xml:space="preserve">bn in assets under management, the majority of which has been invested by major institutions and pension funds ($24bn), including Australian Super. Rajiv previously lead the international equities team at the renowned Vontobel and has 26 years’ experience, he is supported by specialist analysts.  </w:t>
      </w:r>
    </w:p>
    <w:p w14:paraId="3E466D6B" w14:textId="77777777" w:rsidR="003516D1" w:rsidRPr="003516D1" w:rsidRDefault="003516D1" w:rsidP="003516D1">
      <w:pPr>
        <w:pStyle w:val="BodyText"/>
        <w:spacing w:after="0"/>
        <w:jc w:val="both"/>
        <w:rPr>
          <w:rFonts w:ascii="Baskerville Old Face" w:hAnsi="Baskerville Old Face"/>
          <w:b/>
        </w:rPr>
      </w:pPr>
    </w:p>
    <w:p w14:paraId="06DD1043" w14:textId="77777777" w:rsidR="0029179C" w:rsidRPr="003516D1" w:rsidRDefault="0029179C" w:rsidP="003516D1">
      <w:pPr>
        <w:pStyle w:val="BodyText"/>
        <w:spacing w:after="0"/>
        <w:jc w:val="both"/>
        <w:rPr>
          <w:rFonts w:ascii="Baskerville Old Face" w:hAnsi="Baskerville Old Face"/>
        </w:rPr>
      </w:pPr>
      <w:r w:rsidRPr="003516D1">
        <w:rPr>
          <w:rFonts w:ascii="Baskerville Old Face" w:hAnsi="Baskerville Old Face"/>
          <w:b/>
        </w:rPr>
        <w:t>Why GQG Partners?</w:t>
      </w:r>
    </w:p>
    <w:p w14:paraId="752D6454" w14:textId="77777777" w:rsidR="003516D1" w:rsidRPr="003516D1" w:rsidRDefault="003516D1" w:rsidP="0029179C">
      <w:pPr>
        <w:pStyle w:val="BodyText"/>
        <w:jc w:val="both"/>
        <w:rPr>
          <w:rFonts w:ascii="Baskerville Old Face" w:hAnsi="Baskerville Old Face"/>
        </w:rPr>
      </w:pPr>
    </w:p>
    <w:p w14:paraId="23D0F994" w14:textId="77777777" w:rsidR="003516D1" w:rsidRPr="003516D1" w:rsidRDefault="0029179C" w:rsidP="003516D1">
      <w:pPr>
        <w:pStyle w:val="BodyText"/>
        <w:spacing w:after="0"/>
        <w:jc w:val="both"/>
        <w:rPr>
          <w:rFonts w:ascii="Baskerville Old Face" w:hAnsi="Baskerville Old Face"/>
        </w:rPr>
      </w:pPr>
      <w:r w:rsidRPr="003516D1">
        <w:rPr>
          <w:rFonts w:ascii="Baskerville Old Face" w:hAnsi="Baskerville Old Face"/>
        </w:rPr>
        <w:t>GQG Partners has established itself as a global leader in equities spanning the US, Europe and Emerging Markets delivering benchmark beating returns in a highly volatil</w:t>
      </w:r>
      <w:r w:rsidR="003516D1" w:rsidRPr="003516D1">
        <w:rPr>
          <w:rFonts w:ascii="Baskerville Old Face" w:hAnsi="Baskerville Old Face"/>
        </w:rPr>
        <w:t>e</w:t>
      </w:r>
      <w:r w:rsidRPr="003516D1">
        <w:rPr>
          <w:rFonts w:ascii="Baskerville Old Face" w:hAnsi="Baskerville Old Face"/>
        </w:rPr>
        <w:t xml:space="preserve"> environment. It has </w:t>
      </w:r>
      <w:r w:rsidRPr="003516D1">
        <w:rPr>
          <w:rFonts w:ascii="Baskerville Old Face" w:hAnsi="Baskerville Old Face"/>
        </w:rPr>
        <w:t xml:space="preserve">achieved this by focusing on </w:t>
      </w:r>
      <w:proofErr w:type="spellStart"/>
      <w:r w:rsidRPr="003516D1">
        <w:rPr>
          <w:rFonts w:ascii="Baskerville Old Face" w:hAnsi="Baskerville Old Face"/>
        </w:rPr>
        <w:t>it’s</w:t>
      </w:r>
      <w:proofErr w:type="spellEnd"/>
      <w:r w:rsidRPr="003516D1">
        <w:rPr>
          <w:rFonts w:ascii="Baskerville Old Face" w:hAnsi="Baskerville Old Face"/>
        </w:rPr>
        <w:t xml:space="preserve"> three core principles, of having Global Breadth in their analysis, seeking forward looking Quality and ensuring investors benefit from compounded Growth through consistent investment. </w:t>
      </w:r>
    </w:p>
    <w:p w14:paraId="2A20FE69" w14:textId="77777777" w:rsidR="003516D1" w:rsidRPr="003516D1" w:rsidRDefault="003516D1" w:rsidP="003516D1">
      <w:pPr>
        <w:pStyle w:val="BodyText"/>
        <w:spacing w:after="0"/>
        <w:jc w:val="both"/>
        <w:rPr>
          <w:rFonts w:ascii="Baskerville Old Face" w:hAnsi="Baskerville Old Face"/>
        </w:rPr>
      </w:pPr>
    </w:p>
    <w:p w14:paraId="69C595E8" w14:textId="43DA55F9" w:rsidR="0029179C" w:rsidRPr="003516D1" w:rsidRDefault="0029179C" w:rsidP="003516D1">
      <w:pPr>
        <w:pStyle w:val="BodyText"/>
        <w:spacing w:after="0"/>
        <w:jc w:val="both"/>
        <w:rPr>
          <w:rFonts w:ascii="Baskerville Old Face" w:hAnsi="Baskerville Old Face"/>
        </w:rPr>
      </w:pPr>
      <w:r w:rsidRPr="003516D1">
        <w:rPr>
          <w:rFonts w:ascii="Baskerville Old Face" w:hAnsi="Baskerville Old Face"/>
        </w:rPr>
        <w:t xml:space="preserve">The primary differentiating point comes in Rajiv’s decision to focus on identifying forward looking quality, via an internal analytical process, rather than relying on historical measures that quickly become irrelevant. The management team delivers on this by making quantitative assessments of barriers to entry, sustainability of earnings and changing industry dynamics. GQG also ensures team alignment by requiring all capital to be invested within the fund and restricting personal trades completely. </w:t>
      </w:r>
    </w:p>
    <w:p w14:paraId="2182625B" w14:textId="77777777" w:rsidR="003516D1" w:rsidRPr="003516D1" w:rsidRDefault="003516D1" w:rsidP="003516D1">
      <w:pPr>
        <w:pStyle w:val="BodyText"/>
        <w:spacing w:after="0"/>
        <w:jc w:val="both"/>
        <w:rPr>
          <w:rFonts w:ascii="Baskerville Old Face" w:hAnsi="Baskerville Old Face"/>
          <w:b/>
        </w:rPr>
      </w:pPr>
    </w:p>
    <w:p w14:paraId="0F434754" w14:textId="77777777" w:rsidR="003516D1" w:rsidRDefault="0029179C" w:rsidP="003516D1">
      <w:pPr>
        <w:pStyle w:val="BodyText"/>
        <w:spacing w:after="0"/>
        <w:jc w:val="both"/>
        <w:rPr>
          <w:rFonts w:ascii="Baskerville Old Face" w:hAnsi="Baskerville Old Face"/>
          <w:b/>
        </w:rPr>
      </w:pPr>
      <w:r w:rsidRPr="003516D1">
        <w:rPr>
          <w:rFonts w:ascii="Baskerville Old Face" w:hAnsi="Baskerville Old Face"/>
          <w:b/>
        </w:rPr>
        <w:t xml:space="preserve">Why Value Bucket? </w:t>
      </w:r>
    </w:p>
    <w:p w14:paraId="53BB4E5A" w14:textId="77777777" w:rsidR="003516D1" w:rsidRDefault="003516D1" w:rsidP="003516D1">
      <w:pPr>
        <w:pStyle w:val="BodyText"/>
        <w:spacing w:after="0"/>
        <w:jc w:val="both"/>
        <w:rPr>
          <w:rFonts w:ascii="Baskerville Old Face" w:hAnsi="Baskerville Old Face"/>
          <w:b/>
        </w:rPr>
      </w:pPr>
    </w:p>
    <w:p w14:paraId="5C14CEA1" w14:textId="23141020" w:rsidR="0029179C" w:rsidRPr="003516D1" w:rsidRDefault="0029179C" w:rsidP="003516D1">
      <w:pPr>
        <w:pStyle w:val="BodyText"/>
        <w:spacing w:after="0"/>
        <w:jc w:val="both"/>
        <w:rPr>
          <w:rFonts w:ascii="Baskerville Old Face" w:hAnsi="Baskerville Old Face"/>
        </w:rPr>
      </w:pPr>
      <w:r w:rsidRPr="003516D1">
        <w:rPr>
          <w:rFonts w:ascii="Baskerville Old Face" w:hAnsi="Baskerville Old Face"/>
        </w:rPr>
        <w:t xml:space="preserve">The fund meets the requirements of the Value Bucket as it seeks to deliver compounding returns (2%-3% above benchmark) to investors via capital growth rather than income. It does so by identifying companies that offer better earnings growth opportunities than either their current price or backward-looking measures are suggesting. </w:t>
      </w:r>
    </w:p>
    <w:p w14:paraId="77324674" w14:textId="77777777" w:rsidR="003516D1" w:rsidRPr="003516D1" w:rsidRDefault="003516D1" w:rsidP="003516D1">
      <w:pPr>
        <w:pStyle w:val="BodyText"/>
        <w:spacing w:after="0"/>
        <w:jc w:val="both"/>
        <w:rPr>
          <w:rFonts w:ascii="Baskerville Old Face" w:hAnsi="Baskerville Old Face"/>
          <w:b/>
          <w:color w:val="FF0000"/>
        </w:rPr>
      </w:pPr>
    </w:p>
    <w:p w14:paraId="14F1B762" w14:textId="668E88B1" w:rsidR="003516D1" w:rsidRPr="007E0F6B" w:rsidRDefault="0029179C" w:rsidP="003516D1">
      <w:pPr>
        <w:pStyle w:val="BodyText"/>
        <w:spacing w:after="0"/>
        <w:jc w:val="both"/>
        <w:rPr>
          <w:rFonts w:ascii="Baskerville Old Face" w:hAnsi="Baskerville Old Face"/>
          <w:b/>
        </w:rPr>
      </w:pPr>
      <w:r w:rsidRPr="007E0F6B">
        <w:rPr>
          <w:rFonts w:ascii="Baskerville Old Face" w:hAnsi="Baskerville Old Face"/>
          <w:b/>
        </w:rPr>
        <w:t>Performance &amp; Top Holdings</w:t>
      </w:r>
    </w:p>
    <w:p w14:paraId="770AEF3B" w14:textId="77777777" w:rsidR="003516D1" w:rsidRDefault="003516D1" w:rsidP="003516D1">
      <w:pPr>
        <w:pStyle w:val="BodyText"/>
        <w:spacing w:after="0"/>
        <w:jc w:val="both"/>
        <w:rPr>
          <w:rFonts w:ascii="Baskerville Old Face" w:hAnsi="Baskerville Old Face"/>
          <w:b/>
        </w:rPr>
      </w:pPr>
    </w:p>
    <w:p w14:paraId="2662C763" w14:textId="1EED6F32" w:rsidR="003516D1" w:rsidRPr="007E0F6B" w:rsidRDefault="00C03C68" w:rsidP="003516D1">
      <w:pPr>
        <w:pStyle w:val="BodyText"/>
        <w:spacing w:after="0"/>
        <w:jc w:val="both"/>
        <w:rPr>
          <w:rFonts w:ascii="Baskerville Old Face" w:hAnsi="Baskerville Old Face"/>
        </w:rPr>
      </w:pPr>
      <w:r>
        <w:rPr>
          <w:rFonts w:ascii="Baskerville Old Face" w:hAnsi="Baskerville Old Face"/>
        </w:rPr>
        <w:t xml:space="preserve">The fund was one of the leaders in Australia, </w:t>
      </w:r>
      <w:r w:rsidR="00C02396">
        <w:rPr>
          <w:rFonts w:ascii="Baskerville Old Face" w:hAnsi="Baskerville Old Face"/>
        </w:rPr>
        <w:t>falling just 2.6% for the three months to 30 April, compared to the benchmark which fell 10% in the same period.</w:t>
      </w:r>
      <w:r w:rsidR="0029179C">
        <w:rPr>
          <w:rFonts w:ascii="Baskerville Old Face" w:hAnsi="Baskerville Old Face"/>
        </w:rPr>
        <w:t xml:space="preserve"> </w:t>
      </w:r>
      <w:r w:rsidR="0029179C" w:rsidRPr="007E0F6B">
        <w:rPr>
          <w:rFonts w:ascii="Baskerville Old Face" w:hAnsi="Baskerville Old Face"/>
        </w:rPr>
        <w:t xml:space="preserve">The fund has </w:t>
      </w:r>
      <w:r w:rsidR="00C02396">
        <w:rPr>
          <w:rFonts w:ascii="Baskerville Old Face" w:hAnsi="Baskerville Old Face"/>
        </w:rPr>
        <w:t xml:space="preserve">also </w:t>
      </w:r>
      <w:r w:rsidR="0029179C" w:rsidRPr="007E0F6B">
        <w:rPr>
          <w:rFonts w:ascii="Baskerville Old Face" w:hAnsi="Baskerville Old Face"/>
        </w:rPr>
        <w:t>performed strongly since its inception delivering a return of 1</w:t>
      </w:r>
      <w:r w:rsidR="003516D1" w:rsidRPr="007E0F6B">
        <w:rPr>
          <w:rFonts w:ascii="Baskerville Old Face" w:hAnsi="Baskerville Old Face"/>
        </w:rPr>
        <w:t>6.7</w:t>
      </w:r>
      <w:r w:rsidR="0029179C" w:rsidRPr="007E0F6B">
        <w:rPr>
          <w:rFonts w:ascii="Baskerville Old Face" w:hAnsi="Baskerville Old Face"/>
        </w:rPr>
        <w:t>% per annum, compared to the benchmark of 8</w:t>
      </w:r>
      <w:r w:rsidR="003516D1" w:rsidRPr="007E0F6B">
        <w:rPr>
          <w:rFonts w:ascii="Baskerville Old Face" w:hAnsi="Baskerville Old Face"/>
        </w:rPr>
        <w:t>.3</w:t>
      </w:r>
      <w:r w:rsidR="0029179C" w:rsidRPr="007E0F6B">
        <w:rPr>
          <w:rFonts w:ascii="Baskerville Old Face" w:hAnsi="Baskerville Old Face"/>
        </w:rPr>
        <w:t>%. The global equity fund is concentrated in the US where around 6</w:t>
      </w:r>
      <w:r w:rsidR="003516D1" w:rsidRPr="007E0F6B">
        <w:rPr>
          <w:rFonts w:ascii="Baskerville Old Face" w:hAnsi="Baskerville Old Face"/>
        </w:rPr>
        <w:t>0</w:t>
      </w:r>
      <w:r w:rsidR="0029179C" w:rsidRPr="007E0F6B">
        <w:rPr>
          <w:rFonts w:ascii="Baskerville Old Face" w:hAnsi="Baskerville Old Face"/>
        </w:rPr>
        <w:t xml:space="preserve">% of holdings are listed but includes both European and Chinese diversification. </w:t>
      </w:r>
    </w:p>
    <w:p w14:paraId="18269419" w14:textId="77777777" w:rsidR="003516D1" w:rsidRPr="007E0F6B" w:rsidRDefault="003516D1" w:rsidP="003516D1">
      <w:pPr>
        <w:pStyle w:val="BodyText"/>
        <w:spacing w:after="0"/>
        <w:jc w:val="both"/>
        <w:rPr>
          <w:rFonts w:ascii="Baskerville Old Face" w:hAnsi="Baskerville Old Face"/>
        </w:rPr>
      </w:pPr>
    </w:p>
    <w:p w14:paraId="2645F5F9" w14:textId="77777777" w:rsidR="007E0F6B" w:rsidRPr="007E0F6B" w:rsidRDefault="0029179C" w:rsidP="003516D1">
      <w:pPr>
        <w:pStyle w:val="BodyText"/>
        <w:spacing w:after="0"/>
        <w:jc w:val="both"/>
        <w:rPr>
          <w:rFonts w:ascii="Baskerville Old Face" w:hAnsi="Baskerville Old Face"/>
        </w:rPr>
      </w:pPr>
      <w:r w:rsidRPr="007E0F6B">
        <w:rPr>
          <w:rFonts w:ascii="Baskerville Old Face" w:hAnsi="Baskerville Old Face"/>
        </w:rPr>
        <w:t xml:space="preserve">The fund has no market cap restrictions, but a country cap of 20% above benchmark and must </w:t>
      </w:r>
      <w:r w:rsidR="003516D1" w:rsidRPr="007E0F6B">
        <w:rPr>
          <w:rFonts w:ascii="Baskerville Old Face" w:hAnsi="Baskerville Old Face"/>
        </w:rPr>
        <w:t xml:space="preserve">always </w:t>
      </w:r>
      <w:r w:rsidRPr="007E0F6B">
        <w:rPr>
          <w:rFonts w:ascii="Baskerville Old Face" w:hAnsi="Baskerville Old Face"/>
        </w:rPr>
        <w:t xml:space="preserve">be exposed to at least five sectors.  In terms of the key holdings, a number of the global leaders are among the top 5 holdings, including Amazon and Microsoft, however, it is outside these top holdings where the diversification is evident. </w:t>
      </w:r>
    </w:p>
    <w:p w14:paraId="6A6D6A86" w14:textId="77777777" w:rsidR="007E0F6B" w:rsidRPr="007E0F6B" w:rsidRDefault="007E0F6B" w:rsidP="003516D1">
      <w:pPr>
        <w:pStyle w:val="BodyText"/>
        <w:spacing w:after="0"/>
        <w:jc w:val="both"/>
        <w:rPr>
          <w:rFonts w:ascii="Baskerville Old Face" w:hAnsi="Baskerville Old Face"/>
        </w:rPr>
      </w:pPr>
    </w:p>
    <w:p w14:paraId="2547DF2A" w14:textId="64FA1E68" w:rsidR="0029179C" w:rsidRPr="007E0F6B" w:rsidRDefault="0029179C" w:rsidP="003516D1">
      <w:pPr>
        <w:pStyle w:val="BodyText"/>
        <w:spacing w:after="0"/>
        <w:jc w:val="both"/>
        <w:rPr>
          <w:rFonts w:ascii="Baskerville Old Face" w:hAnsi="Baskerville Old Face"/>
        </w:rPr>
      </w:pPr>
      <w:r w:rsidRPr="007E0F6B">
        <w:rPr>
          <w:rFonts w:ascii="Baskerville Old Face" w:hAnsi="Baskerville Old Face"/>
        </w:rPr>
        <w:t xml:space="preserve">Among the remaining holdings are investment bank Citigroup, consumer products manufacturer L’Oréal, semi-conductor designer Nvidia, drinks supplier Diageo, healthcare providers Novo Nordisk and Novartis and both Visa and </w:t>
      </w:r>
      <w:r w:rsidRPr="007E0F6B">
        <w:rPr>
          <w:rFonts w:ascii="Baskerville Old Face" w:hAnsi="Baskerville Old Face"/>
        </w:rPr>
        <w:lastRenderedPageBreak/>
        <w:t xml:space="preserve">Mastercard. The quality of the portfolio is evident through the ROE of 31%, compared to just 20%, driven by the avoidance of loss-making business.  </w:t>
      </w:r>
    </w:p>
    <w:p w14:paraId="49419135" w14:textId="77777777" w:rsidR="007E0F6B" w:rsidRPr="003516D1" w:rsidRDefault="007E0F6B" w:rsidP="003516D1">
      <w:pPr>
        <w:pStyle w:val="BodyText"/>
        <w:spacing w:after="0"/>
        <w:jc w:val="both"/>
        <w:rPr>
          <w:rFonts w:ascii="Baskerville Old Face" w:hAnsi="Baskerville Old Face"/>
          <w:b/>
          <w:color w:val="FF0000"/>
        </w:rPr>
      </w:pPr>
    </w:p>
    <w:p w14:paraId="2560F1A9" w14:textId="77777777" w:rsidR="00C03C68" w:rsidRPr="00C02396" w:rsidRDefault="0029179C" w:rsidP="00AA37D6">
      <w:pPr>
        <w:jc w:val="both"/>
        <w:rPr>
          <w:rFonts w:ascii="Baskerville Old Face" w:hAnsi="Baskerville Old Face"/>
        </w:rPr>
      </w:pPr>
      <w:r w:rsidRPr="00C02396">
        <w:rPr>
          <w:rFonts w:ascii="Baskerville Old Face" w:hAnsi="Baskerville Old Face"/>
          <w:b/>
        </w:rPr>
        <w:t>Reasoning:</w:t>
      </w:r>
      <w:r w:rsidRPr="00C02396">
        <w:rPr>
          <w:rFonts w:ascii="Baskerville Old Face" w:hAnsi="Baskerville Old Face"/>
        </w:rPr>
        <w:t xml:space="preserve"> The fund is unique in many ways but most importantly through its in-depth research process which we believe is GQG’s competitive advantage. Where most managers rely on broker research or management meetings, GQG employs a number of investigative journalists and forensic accounting specialists to find the answer to questions that few want to ask. </w:t>
      </w:r>
    </w:p>
    <w:p w14:paraId="57C719DB" w14:textId="77777777" w:rsidR="00C03C68" w:rsidRPr="00C02396" w:rsidRDefault="00C03C68" w:rsidP="00AA37D6">
      <w:pPr>
        <w:jc w:val="both"/>
        <w:rPr>
          <w:rFonts w:ascii="Baskerville Old Face" w:hAnsi="Baskerville Old Face"/>
        </w:rPr>
      </w:pPr>
    </w:p>
    <w:p w14:paraId="50DA265D" w14:textId="77777777" w:rsidR="00C03C68" w:rsidRPr="00C02396" w:rsidRDefault="0029179C" w:rsidP="00AA37D6">
      <w:pPr>
        <w:jc w:val="both"/>
        <w:rPr>
          <w:rFonts w:ascii="Baskerville Old Face" w:hAnsi="Baskerville Old Face"/>
        </w:rPr>
      </w:pPr>
      <w:r w:rsidRPr="00C02396">
        <w:rPr>
          <w:rFonts w:ascii="Baskerville Old Face" w:hAnsi="Baskerville Old Face"/>
        </w:rPr>
        <w:t xml:space="preserve">These teams are tasked with stress testing each business considered for addition to the portfolio, speaking to suppliers, partners, staff and bankers to identify any underlying risks and identify blind spots to the traditional valuation process. The accountants are tasked with understanding creative debt policies and intangible asset risks and finally to determine any correlation in end consumer risk within their portfolio. </w:t>
      </w:r>
    </w:p>
    <w:p w14:paraId="54D17B58" w14:textId="77777777" w:rsidR="00C03C68" w:rsidRPr="00C02396" w:rsidRDefault="00C03C68" w:rsidP="00AA37D6">
      <w:pPr>
        <w:jc w:val="both"/>
        <w:rPr>
          <w:rFonts w:ascii="Baskerville Old Face" w:hAnsi="Baskerville Old Face"/>
        </w:rPr>
      </w:pPr>
    </w:p>
    <w:p w14:paraId="5BE57F5E" w14:textId="17A4971D" w:rsidR="00EB002F" w:rsidRPr="00FC46B8" w:rsidRDefault="0029179C" w:rsidP="00AA37D6">
      <w:pPr>
        <w:jc w:val="both"/>
        <w:rPr>
          <w:color w:val="FF0000"/>
        </w:rPr>
      </w:pPr>
      <w:r w:rsidRPr="00C02396">
        <w:rPr>
          <w:rFonts w:ascii="Baskerville Old Face" w:hAnsi="Baskerville Old Face"/>
        </w:rPr>
        <w:t>We believe these policies have been key to deliver outperformance since inception and in ensuring the funds Upside Capture (109% of market) and Downside Capture (72%) is among the best on offer. Importantly, GQG are signatories to the UN PRI and will not invest in Tobacco or Munitions businesses.</w:t>
      </w:r>
      <w:r w:rsidRPr="003516D1">
        <w:rPr>
          <w:rFonts w:ascii="Baskerville Old Face" w:hAnsi="Baskerville Old Face"/>
          <w:color w:val="FF0000"/>
        </w:rPr>
        <w:t xml:space="preserve"> </w:t>
      </w:r>
    </w:p>
    <w:p w14:paraId="6997AADD" w14:textId="77777777" w:rsidR="0029179C" w:rsidRDefault="0029179C" w:rsidP="00FE5A7E">
      <w:pPr>
        <w:rPr>
          <w:noProof/>
        </w:rPr>
      </w:pPr>
    </w:p>
    <w:p w14:paraId="7A6F68E9" w14:textId="56A5BD61" w:rsidR="00FE5A7E" w:rsidRPr="005326DD" w:rsidRDefault="00E900B4" w:rsidP="00FE5A7E">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Global Change</w:t>
      </w:r>
    </w:p>
    <w:p w14:paraId="1F189DB8" w14:textId="5681B8B7" w:rsidR="00FE5A7E" w:rsidRPr="00FE617B" w:rsidRDefault="00FE5A7E" w:rsidP="00FE5A7E">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32"/>
          <w:szCs w:val="32"/>
        </w:rPr>
      </w:pPr>
      <w:r w:rsidRPr="005326DD">
        <w:rPr>
          <w:rFonts w:ascii="Baskerville Old Face" w:hAnsi="Baskerville Old Face"/>
          <w:b/>
          <w:color w:val="808080" w:themeColor="background1" w:themeShade="80"/>
          <w:sz w:val="32"/>
          <w:szCs w:val="32"/>
        </w:rPr>
        <w:t xml:space="preserve">- </w:t>
      </w:r>
      <w:r w:rsidR="00E900B4">
        <w:rPr>
          <w:rFonts w:ascii="Baskerville Old Face" w:hAnsi="Baskerville Old Face"/>
          <w:b/>
          <w:color w:val="808080" w:themeColor="background1" w:themeShade="80"/>
          <w:sz w:val="32"/>
          <w:szCs w:val="32"/>
        </w:rPr>
        <w:t xml:space="preserve">Loftus Peak, </w:t>
      </w:r>
      <w:r w:rsidR="008A2750">
        <w:rPr>
          <w:rFonts w:ascii="Baskerville Old Face" w:hAnsi="Baskerville Old Face"/>
          <w:b/>
          <w:color w:val="808080" w:themeColor="background1" w:themeShade="80"/>
          <w:sz w:val="32"/>
          <w:szCs w:val="32"/>
        </w:rPr>
        <w:t>Alex Pollak</w:t>
      </w:r>
      <w:r w:rsidRPr="005326DD">
        <w:rPr>
          <w:rFonts w:ascii="Baskerville Old Face" w:hAnsi="Baskerville Old Face"/>
          <w:b/>
          <w:color w:val="808080" w:themeColor="background1" w:themeShade="80"/>
          <w:sz w:val="32"/>
          <w:szCs w:val="32"/>
        </w:rPr>
        <w:t xml:space="preserve"> -</w:t>
      </w:r>
    </w:p>
    <w:p w14:paraId="0E67650D" w14:textId="7988EF40" w:rsidR="00FE5A7E" w:rsidRDefault="00FE5A7E" w:rsidP="00FE5A7E">
      <w:pPr>
        <w:rPr>
          <w:noProof/>
        </w:rPr>
      </w:pPr>
    </w:p>
    <w:p w14:paraId="0F354D04" w14:textId="61C300F7" w:rsidR="006A0629" w:rsidRPr="006A0629" w:rsidRDefault="006A0629" w:rsidP="006A0629">
      <w:r w:rsidRPr="006A0629">
        <w:fldChar w:fldCharType="begin"/>
      </w:r>
      <w:r w:rsidRPr="006A0629">
        <w:instrText xml:space="preserve"> INCLUDEPICTURE "https://i1.wp.com/www.loftuspeak.com.au/wp-content/uploads/2020/05/Screen-Shot-2020-05-13-at-12.03.09-pm.png?resize=1024%2C681&amp;ssl=1" \* MERGEFORMATINET </w:instrText>
      </w:r>
      <w:r w:rsidRPr="006A0629">
        <w:fldChar w:fldCharType="separate"/>
      </w:r>
      <w:r w:rsidRPr="006A0629">
        <w:rPr>
          <w:noProof/>
        </w:rPr>
        <w:drawing>
          <wp:inline distT="0" distB="0" distL="0" distR="0" wp14:anchorId="086B15F0" wp14:editId="64490EA0">
            <wp:extent cx="3098165" cy="2058670"/>
            <wp:effectExtent l="0" t="0" r="635" b="0"/>
            <wp:docPr id="5" name="Picture 5" descr="A person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8165" cy="2058670"/>
                    </a:xfrm>
                    <a:prstGeom prst="rect">
                      <a:avLst/>
                    </a:prstGeom>
                    <a:noFill/>
                    <a:ln>
                      <a:noFill/>
                    </a:ln>
                  </pic:spPr>
                </pic:pic>
              </a:graphicData>
            </a:graphic>
          </wp:inline>
        </w:drawing>
      </w:r>
      <w:r w:rsidRPr="006A0629">
        <w:fldChar w:fldCharType="end"/>
      </w:r>
    </w:p>
    <w:p w14:paraId="154F52A1" w14:textId="1F219F04" w:rsidR="006A0629" w:rsidRDefault="006A0629" w:rsidP="00FE5A7E">
      <w:pPr>
        <w:rPr>
          <w:noProof/>
        </w:rPr>
      </w:pPr>
    </w:p>
    <w:p w14:paraId="67DE1C97" w14:textId="77777777" w:rsidR="006A0629" w:rsidRDefault="006A0629" w:rsidP="00FE5A7E">
      <w:pPr>
        <w:rPr>
          <w:noProof/>
        </w:rPr>
      </w:pPr>
    </w:p>
    <w:p w14:paraId="2325C93A" w14:textId="77777777" w:rsidR="00375833" w:rsidRPr="008A2750" w:rsidRDefault="00375833" w:rsidP="00E900B4">
      <w:pPr>
        <w:pStyle w:val="Heading1"/>
        <w:shd w:val="clear" w:color="auto" w:fill="FFFFFF"/>
        <w:spacing w:before="0" w:after="0"/>
        <w:jc w:val="both"/>
        <w:rPr>
          <w:rFonts w:ascii="Baskerville Old Face" w:hAnsi="Baskerville Old Face" w:cs="Arial"/>
          <w:color w:val="374F64"/>
          <w:spacing w:val="-8"/>
          <w:sz w:val="24"/>
          <w:szCs w:val="24"/>
        </w:rPr>
      </w:pPr>
      <w:r w:rsidRPr="008A2750">
        <w:rPr>
          <w:rFonts w:ascii="Baskerville Old Face" w:hAnsi="Baskerville Old Face" w:cs="Arial"/>
          <w:color w:val="374F64"/>
          <w:spacing w:val="-8"/>
          <w:sz w:val="24"/>
          <w:szCs w:val="24"/>
        </w:rPr>
        <w:t>Global change – what is happening now, and what comes next?</w:t>
      </w:r>
    </w:p>
    <w:p w14:paraId="097CD323" w14:textId="77777777" w:rsidR="003F0494" w:rsidRPr="00E900B4" w:rsidRDefault="003F0494" w:rsidP="00E900B4">
      <w:pPr>
        <w:jc w:val="both"/>
        <w:rPr>
          <w:rFonts w:ascii="Baskerville Old Face" w:hAnsi="Baskerville Old Face"/>
          <w:noProof/>
        </w:rPr>
      </w:pPr>
    </w:p>
    <w:p w14:paraId="5B154253" w14:textId="666AFFF7" w:rsidR="005515F5" w:rsidRDefault="005515F5" w:rsidP="00E900B4">
      <w:pPr>
        <w:shd w:val="clear" w:color="auto" w:fill="FFFFFF"/>
        <w:jc w:val="both"/>
        <w:rPr>
          <w:rFonts w:ascii="Baskerville Old Face" w:hAnsi="Baskerville Old Face" w:cs="Arial"/>
          <w:color w:val="384F63"/>
        </w:rPr>
      </w:pPr>
      <w:r w:rsidRPr="005515F5">
        <w:rPr>
          <w:rFonts w:ascii="Baskerville Old Face" w:hAnsi="Baskerville Old Face" w:cs="Arial"/>
          <w:color w:val="384F63"/>
        </w:rPr>
        <w:t>From the outset, Loftus Peak has positioned clients to benefit from the changes that are occurring in business across the globe. The internet and digitisation have been the catalyst for many of those changes and dramatically impacted the way we connect, work and consume. Some of these changes are visible in our everyday lives. E-commerce continues to grow, and currently makes up 11% of global retail*. The share of homes with a streaming video subscription, be it Netflix, Hulu, Amazon and such, was up from 61% to 67% of homes**.</w:t>
      </w:r>
    </w:p>
    <w:p w14:paraId="31EA9E8B" w14:textId="77777777" w:rsidR="008A2750" w:rsidRPr="005515F5" w:rsidRDefault="008A2750" w:rsidP="00E900B4">
      <w:pPr>
        <w:shd w:val="clear" w:color="auto" w:fill="FFFFFF"/>
        <w:jc w:val="both"/>
        <w:rPr>
          <w:rFonts w:ascii="Baskerville Old Face" w:hAnsi="Baskerville Old Face" w:cs="Arial"/>
          <w:color w:val="384F63"/>
        </w:rPr>
      </w:pPr>
    </w:p>
    <w:p w14:paraId="599E55AC" w14:textId="10D0FEFC" w:rsidR="005515F5" w:rsidRDefault="005515F5" w:rsidP="00E900B4">
      <w:pPr>
        <w:shd w:val="clear" w:color="auto" w:fill="FFFFFF"/>
        <w:jc w:val="both"/>
        <w:rPr>
          <w:rFonts w:ascii="Baskerville Old Face" w:hAnsi="Baskerville Old Face" w:cs="Arial"/>
          <w:color w:val="384F63"/>
        </w:rPr>
      </w:pPr>
      <w:r w:rsidRPr="005515F5">
        <w:rPr>
          <w:rFonts w:ascii="Baskerville Old Face" w:hAnsi="Baskerville Old Face" w:cs="Arial"/>
          <w:color w:val="384F63"/>
        </w:rPr>
        <w:t>Other changes are not so obvious, like the growth of cloud computing and data centres, machine learning and artificial intelligence, the roll-out of 5G and healthcare to name a few. These are trends which we expect to continue playing out over coming years, and so too the investment return from the companies we invest in that are capitalising on these changes. While we recognise that growth is never linear – and indeed the pace of change – the lockdowns the world is currently experiencing have forced consumers and businesses to quickly adapt, and with that we are beginning to notice the pace of change is accelerating. </w:t>
      </w:r>
    </w:p>
    <w:p w14:paraId="3CD2BDC6" w14:textId="07DB9839" w:rsidR="008A2750" w:rsidRDefault="008A2750" w:rsidP="00E900B4">
      <w:pPr>
        <w:shd w:val="clear" w:color="auto" w:fill="FFFFFF"/>
        <w:jc w:val="both"/>
        <w:rPr>
          <w:rFonts w:ascii="Baskerville Old Face" w:hAnsi="Baskerville Old Face" w:cs="Arial"/>
          <w:color w:val="384F63"/>
        </w:rPr>
      </w:pPr>
    </w:p>
    <w:p w14:paraId="3CDE5611" w14:textId="0F910BF3" w:rsidR="00383132" w:rsidRPr="00383132" w:rsidRDefault="00383132" w:rsidP="00383132">
      <w:r w:rsidRPr="00383132">
        <w:rPr>
          <w:noProof/>
        </w:rPr>
        <w:drawing>
          <wp:inline distT="0" distB="0" distL="0" distR="0" wp14:anchorId="01588B22" wp14:editId="57B345B5">
            <wp:extent cx="3061855" cy="1708375"/>
            <wp:effectExtent l="0" t="0" r="0" b="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5422" cy="1715945"/>
                    </a:xfrm>
                    <a:prstGeom prst="rect">
                      <a:avLst/>
                    </a:prstGeom>
                    <a:noFill/>
                    <a:ln>
                      <a:noFill/>
                    </a:ln>
                  </pic:spPr>
                </pic:pic>
              </a:graphicData>
            </a:graphic>
          </wp:inline>
        </w:drawing>
      </w:r>
    </w:p>
    <w:p w14:paraId="3B41F6DD" w14:textId="151A61E6" w:rsidR="00383132" w:rsidRPr="00383132" w:rsidRDefault="00383132" w:rsidP="00383132"/>
    <w:p w14:paraId="2A499A6D" w14:textId="7BC71F8E" w:rsidR="005515F5" w:rsidRDefault="005515F5" w:rsidP="00E900B4">
      <w:pPr>
        <w:shd w:val="clear" w:color="auto" w:fill="FFFFFF"/>
        <w:jc w:val="both"/>
        <w:rPr>
          <w:rFonts w:ascii="Baskerville Old Face" w:hAnsi="Baskerville Old Face" w:cs="Arial"/>
          <w:color w:val="384F63"/>
        </w:rPr>
      </w:pPr>
      <w:r w:rsidRPr="005515F5">
        <w:rPr>
          <w:rFonts w:ascii="Baskerville Old Face" w:hAnsi="Baskerville Old Face" w:cs="Arial"/>
          <w:color w:val="384F63"/>
        </w:rPr>
        <w:t>We are currently experiencing the largest living and working-from-home experiment ever. Businesses that were on the fence about the usefulness of conferencing tools such as Zoom, </w:t>
      </w:r>
      <w:r w:rsidRPr="005515F5">
        <w:rPr>
          <w:rFonts w:ascii="Baskerville Old Face" w:hAnsi="Baskerville Old Face" w:cs="Arial"/>
          <w:b/>
          <w:bCs/>
          <w:color w:val="384F63"/>
        </w:rPr>
        <w:t>Microsoft’s</w:t>
      </w:r>
      <w:r w:rsidRPr="005515F5">
        <w:rPr>
          <w:rFonts w:ascii="Baskerville Old Face" w:hAnsi="Baskerville Old Face" w:cs="Arial"/>
          <w:color w:val="384F63"/>
        </w:rPr>
        <w:t> Teams and </w:t>
      </w:r>
      <w:r w:rsidRPr="005515F5">
        <w:rPr>
          <w:rFonts w:ascii="Baskerville Old Face" w:hAnsi="Baskerville Old Face" w:cs="Arial"/>
          <w:b/>
          <w:bCs/>
          <w:color w:val="384F63"/>
        </w:rPr>
        <w:t>Google’s</w:t>
      </w:r>
      <w:r w:rsidRPr="005515F5">
        <w:rPr>
          <w:rFonts w:ascii="Baskerville Old Face" w:hAnsi="Baskerville Old Face" w:cs="Arial"/>
          <w:color w:val="384F63"/>
        </w:rPr>
        <w:t xml:space="preserve"> Hangouts now find themselves utilising these solutions every day. The same goes for those that operated with on-premise servers and were considering moving much of their workloads to the cloud. Here in Australia, NAB is re-platforming its call centres to run on Amazon Connect in the hope of resolving customer queries faster – banking on-line is already a </w:t>
      </w:r>
      <w:r w:rsidRPr="005515F5">
        <w:rPr>
          <w:rFonts w:ascii="Baskerville Old Face" w:hAnsi="Baskerville Old Face" w:cs="Arial"/>
          <w:color w:val="384F63"/>
        </w:rPr>
        <w:lastRenderedPageBreak/>
        <w:t>mainstream proposition for most in Australia and beyond. Telehealth – seeing a health professional via a video or phone link – is now a rebate-able item from Medicare. On the consumer side, many individuals, unable to make a trip to the local shopping centre for their purchases, will instead be doing so online. The value of the time consuming trip to a store, often accompanied by higher prices due to shopping centre rent costs and parking charges, is being questioned.</w:t>
      </w:r>
    </w:p>
    <w:p w14:paraId="2112877E" w14:textId="77777777" w:rsidR="008A2750" w:rsidRPr="005515F5" w:rsidRDefault="008A2750" w:rsidP="00E900B4">
      <w:pPr>
        <w:shd w:val="clear" w:color="auto" w:fill="FFFFFF"/>
        <w:jc w:val="both"/>
        <w:rPr>
          <w:rFonts w:ascii="Baskerville Old Face" w:hAnsi="Baskerville Old Face" w:cs="Arial"/>
          <w:color w:val="384F63"/>
        </w:rPr>
      </w:pPr>
    </w:p>
    <w:p w14:paraId="64B61380" w14:textId="4DCC217F" w:rsidR="005515F5" w:rsidRDefault="005515F5" w:rsidP="00E900B4">
      <w:pPr>
        <w:shd w:val="clear" w:color="auto" w:fill="FFFFFF"/>
        <w:jc w:val="both"/>
        <w:rPr>
          <w:rFonts w:ascii="Baskerville Old Face" w:hAnsi="Baskerville Old Face" w:cs="Arial"/>
          <w:color w:val="384F63"/>
        </w:rPr>
      </w:pPr>
      <w:r w:rsidRPr="005515F5">
        <w:rPr>
          <w:rFonts w:ascii="Baskerville Old Face" w:hAnsi="Baskerville Old Face" w:cs="Arial"/>
          <w:color w:val="384F63"/>
        </w:rPr>
        <w:t>Entertainment is also in the crosshairs. Many Foxtel users (and cable TV customers in the US) already know there is little-to-no live sport currently being broadcast, and this comes at a time when individuals arguably have more free time than ever. Consumers are therefore looking for alternatives. </w:t>
      </w:r>
      <w:r w:rsidRPr="005515F5">
        <w:rPr>
          <w:rFonts w:ascii="Baskerville Old Face" w:hAnsi="Baskerville Old Face" w:cs="Arial"/>
          <w:b/>
          <w:bCs/>
          <w:color w:val="384F63"/>
        </w:rPr>
        <w:t>Netflix </w:t>
      </w:r>
      <w:r w:rsidRPr="005515F5">
        <w:rPr>
          <w:rFonts w:ascii="Baskerville Old Face" w:hAnsi="Baskerville Old Face" w:cs="Arial"/>
          <w:color w:val="384F63"/>
        </w:rPr>
        <w:t>is the largest direct-to-consumer streaming service currently available – in terms of subscribers and quantity/quality of catalogue – making it the first and potentially only alternative many will need to trial. Just recently, Netflix showed the strength of its digital solution when it announced first quarter net subscriber additions of 15.8 million paid subscribers; the market was expecting 8.2 million. This shows how ill-prepared investors are for the tectonic shifts coming to all industries because of digitisation and the internet, and now accelerating because of the current environment we find ourselves in. </w:t>
      </w:r>
    </w:p>
    <w:p w14:paraId="2B2DF216" w14:textId="77777777" w:rsidR="008A2750" w:rsidRPr="005515F5" w:rsidRDefault="008A2750" w:rsidP="00E900B4">
      <w:pPr>
        <w:shd w:val="clear" w:color="auto" w:fill="FFFFFF"/>
        <w:jc w:val="both"/>
        <w:rPr>
          <w:rFonts w:ascii="Baskerville Old Face" w:hAnsi="Baskerville Old Face" w:cs="Arial"/>
          <w:color w:val="384F63"/>
        </w:rPr>
      </w:pPr>
    </w:p>
    <w:p w14:paraId="3816EF6A" w14:textId="5EE4BED1" w:rsidR="005515F5" w:rsidRDefault="005515F5" w:rsidP="00E900B4">
      <w:pPr>
        <w:shd w:val="clear" w:color="auto" w:fill="FFFFFF"/>
        <w:jc w:val="both"/>
        <w:rPr>
          <w:rFonts w:ascii="Baskerville Old Face" w:hAnsi="Baskerville Old Face" w:cs="Arial"/>
          <w:color w:val="384F63"/>
        </w:rPr>
      </w:pPr>
      <w:r w:rsidRPr="005515F5">
        <w:rPr>
          <w:rFonts w:ascii="Baskerville Old Face" w:hAnsi="Baskerville Old Face" w:cs="Arial"/>
          <w:color w:val="384F63"/>
        </w:rPr>
        <w:t>And at the heart of all these </w:t>
      </w:r>
      <w:r w:rsidRPr="005515F5">
        <w:rPr>
          <w:rFonts w:ascii="Baskerville Old Face" w:hAnsi="Baskerville Old Face" w:cs="Arial"/>
          <w:b/>
          <w:bCs/>
          <w:color w:val="384F63"/>
        </w:rPr>
        <w:t>distance </w:t>
      </w:r>
      <w:r w:rsidRPr="005515F5">
        <w:rPr>
          <w:rFonts w:ascii="Baskerville Old Face" w:hAnsi="Baskerville Old Face" w:cs="Arial"/>
          <w:color w:val="384F63"/>
        </w:rPr>
        <w:t>solutions is the cloud. COVID-19 is a new and powerful factor driving an increase in capital into the cloud to enable work and leisure anywhere, in the office, on the commute and at the beach. This has been happening at speed for some years, and the value of </w:t>
      </w:r>
      <w:r w:rsidRPr="005515F5">
        <w:rPr>
          <w:rFonts w:ascii="Baskerville Old Face" w:hAnsi="Baskerville Old Face" w:cs="Arial"/>
          <w:b/>
          <w:bCs/>
          <w:color w:val="384F63"/>
        </w:rPr>
        <w:t>Microsoft</w:t>
      </w:r>
      <w:r w:rsidRPr="005515F5">
        <w:rPr>
          <w:rFonts w:ascii="Baskerville Old Face" w:hAnsi="Baskerville Old Face" w:cs="Arial"/>
          <w:color w:val="384F63"/>
        </w:rPr>
        <w:t>, </w:t>
      </w:r>
      <w:r w:rsidRPr="005515F5">
        <w:rPr>
          <w:rFonts w:ascii="Baskerville Old Face" w:hAnsi="Baskerville Old Face" w:cs="Arial"/>
          <w:b/>
          <w:bCs/>
          <w:color w:val="384F63"/>
        </w:rPr>
        <w:t>Amazon</w:t>
      </w:r>
      <w:r w:rsidRPr="005515F5">
        <w:rPr>
          <w:rFonts w:ascii="Baskerville Old Face" w:hAnsi="Baskerville Old Face" w:cs="Arial"/>
          <w:color w:val="384F63"/>
        </w:rPr>
        <w:t>, </w:t>
      </w:r>
      <w:r w:rsidRPr="005515F5">
        <w:rPr>
          <w:rFonts w:ascii="Baskerville Old Face" w:hAnsi="Baskerville Old Face" w:cs="Arial"/>
          <w:b/>
          <w:bCs/>
          <w:color w:val="384F63"/>
        </w:rPr>
        <w:t>Google</w:t>
      </w:r>
      <w:r w:rsidRPr="005515F5">
        <w:rPr>
          <w:rFonts w:ascii="Baskerville Old Face" w:hAnsi="Baskerville Old Face" w:cs="Arial"/>
          <w:color w:val="384F63"/>
        </w:rPr>
        <w:t>, </w:t>
      </w:r>
      <w:r w:rsidRPr="005515F5">
        <w:rPr>
          <w:rFonts w:ascii="Baskerville Old Face" w:hAnsi="Baskerville Old Face" w:cs="Arial"/>
          <w:b/>
          <w:bCs/>
          <w:color w:val="384F63"/>
        </w:rPr>
        <w:t>Alibaba </w:t>
      </w:r>
      <w:r w:rsidRPr="005515F5">
        <w:rPr>
          <w:rFonts w:ascii="Baskerville Old Face" w:hAnsi="Baskerville Old Face" w:cs="Arial"/>
          <w:color w:val="384F63"/>
        </w:rPr>
        <w:t>and </w:t>
      </w:r>
      <w:r w:rsidRPr="005515F5">
        <w:rPr>
          <w:rFonts w:ascii="Baskerville Old Face" w:hAnsi="Baskerville Old Face" w:cs="Arial"/>
          <w:b/>
          <w:bCs/>
          <w:color w:val="384F63"/>
        </w:rPr>
        <w:t>Tencent </w:t>
      </w:r>
      <w:r w:rsidRPr="005515F5">
        <w:rPr>
          <w:rFonts w:ascii="Baskerville Old Face" w:hAnsi="Baskerville Old Face" w:cs="Arial"/>
          <w:color w:val="384F63"/>
        </w:rPr>
        <w:t>have increased as a result. </w:t>
      </w:r>
    </w:p>
    <w:p w14:paraId="08795429" w14:textId="77777777" w:rsidR="008A2750" w:rsidRPr="005515F5" w:rsidRDefault="008A2750" w:rsidP="00E900B4">
      <w:pPr>
        <w:shd w:val="clear" w:color="auto" w:fill="FFFFFF"/>
        <w:jc w:val="both"/>
        <w:rPr>
          <w:rFonts w:ascii="Baskerville Old Face" w:hAnsi="Baskerville Old Face" w:cs="Arial"/>
          <w:color w:val="384F63"/>
        </w:rPr>
      </w:pPr>
    </w:p>
    <w:p w14:paraId="62EB8E25" w14:textId="319E6284" w:rsidR="005515F5" w:rsidRDefault="005515F5" w:rsidP="00E900B4">
      <w:pPr>
        <w:shd w:val="clear" w:color="auto" w:fill="FFFFFF"/>
        <w:jc w:val="both"/>
        <w:rPr>
          <w:rFonts w:ascii="Baskerville Old Face" w:hAnsi="Baskerville Old Face" w:cs="Arial"/>
          <w:color w:val="384F63"/>
        </w:rPr>
      </w:pPr>
      <w:r w:rsidRPr="005515F5">
        <w:rPr>
          <w:rFonts w:ascii="Baskerville Old Face" w:hAnsi="Baskerville Old Face" w:cs="Arial"/>
          <w:color w:val="384F63"/>
        </w:rPr>
        <w:t>This is not to suggest that businesses and consumers won’t return to their old ways after the outbreak has been contained – some will. However, in being exposed to products which deliver better solutions through the utilisation of new tools, many will decide the new solutions superior. </w:t>
      </w:r>
    </w:p>
    <w:p w14:paraId="24362F95" w14:textId="77777777" w:rsidR="008A2750" w:rsidRPr="005515F5" w:rsidRDefault="008A2750" w:rsidP="00E900B4">
      <w:pPr>
        <w:shd w:val="clear" w:color="auto" w:fill="FFFFFF"/>
        <w:jc w:val="both"/>
        <w:rPr>
          <w:rFonts w:ascii="Baskerville Old Face" w:hAnsi="Baskerville Old Face" w:cs="Arial"/>
          <w:color w:val="384F63"/>
        </w:rPr>
      </w:pPr>
    </w:p>
    <w:p w14:paraId="665483A2" w14:textId="7B93E7F7" w:rsidR="004C2DC2" w:rsidRPr="00E900B4" w:rsidRDefault="005515F5" w:rsidP="00E900B4">
      <w:pPr>
        <w:shd w:val="clear" w:color="auto" w:fill="FFFFFF"/>
        <w:jc w:val="both"/>
        <w:rPr>
          <w:rFonts w:ascii="Baskerville Old Face" w:hAnsi="Baskerville Old Face" w:cs="Arial"/>
          <w:color w:val="384F63"/>
        </w:rPr>
      </w:pPr>
      <w:r w:rsidRPr="005515F5">
        <w:rPr>
          <w:rFonts w:ascii="Baskerville Old Face" w:hAnsi="Baskerville Old Face" w:cs="Arial"/>
          <w:color w:val="384F63"/>
        </w:rPr>
        <w:t>The market is currently viewing companies such as </w:t>
      </w:r>
      <w:r w:rsidRPr="005515F5">
        <w:rPr>
          <w:rFonts w:ascii="Baskerville Old Face" w:hAnsi="Baskerville Old Face" w:cs="Arial"/>
          <w:b/>
          <w:bCs/>
          <w:color w:val="384F63"/>
        </w:rPr>
        <w:t>Netflix</w:t>
      </w:r>
      <w:r w:rsidRPr="005515F5">
        <w:rPr>
          <w:rFonts w:ascii="Baskerville Old Face" w:hAnsi="Baskerville Old Face" w:cs="Arial"/>
          <w:color w:val="384F63"/>
        </w:rPr>
        <w:t>, </w:t>
      </w:r>
      <w:r w:rsidRPr="005515F5">
        <w:rPr>
          <w:rFonts w:ascii="Baskerville Old Face" w:hAnsi="Baskerville Old Face" w:cs="Arial"/>
          <w:b/>
          <w:bCs/>
          <w:color w:val="384F63"/>
        </w:rPr>
        <w:t>Amazon</w:t>
      </w:r>
      <w:r w:rsidRPr="005515F5">
        <w:rPr>
          <w:rFonts w:ascii="Baskerville Old Face" w:hAnsi="Baskerville Old Face" w:cs="Arial"/>
          <w:color w:val="384F63"/>
        </w:rPr>
        <w:t> and </w:t>
      </w:r>
      <w:r w:rsidRPr="005515F5">
        <w:rPr>
          <w:rFonts w:ascii="Baskerville Old Face" w:hAnsi="Baskerville Old Face" w:cs="Arial"/>
          <w:b/>
          <w:bCs/>
          <w:color w:val="384F63"/>
        </w:rPr>
        <w:t>Tencent</w:t>
      </w:r>
      <w:r w:rsidRPr="005515F5">
        <w:rPr>
          <w:rFonts w:ascii="Baskerville Old Face" w:hAnsi="Baskerville Old Face" w:cs="Arial"/>
          <w:color w:val="384F63"/>
        </w:rPr>
        <w:t xml:space="preserve"> as safe-havens because of the digital solutions they deliver in the current environment. These companies’ share prices fell less than the general market because </w:t>
      </w:r>
      <w:r w:rsidRPr="005515F5">
        <w:rPr>
          <w:rFonts w:ascii="Baskerville Old Face" w:hAnsi="Baskerville Old Face" w:cs="Arial"/>
          <w:color w:val="384F63"/>
        </w:rPr>
        <w:t>investors were focusing on which companies stood to benefit in the short-term. However, the market is only beginning to understand what comes next – the changing behaviours and subsequent acceleration in the pace of change from which these companies will benefit in the long-term.  We believe this will create the opportunity for further risk-adjusted returns in the next 3-5 years. </w:t>
      </w:r>
    </w:p>
    <w:p w14:paraId="6834AE94" w14:textId="77777777" w:rsidR="004C2DC2" w:rsidRPr="00E70F14" w:rsidRDefault="004C2DC2" w:rsidP="00AB66CB"/>
    <w:p w14:paraId="57E75D59" w14:textId="5282644C" w:rsidR="005F6EBC" w:rsidRDefault="00D03CAB" w:rsidP="005F6EBC">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Wattle Watch</w:t>
      </w:r>
    </w:p>
    <w:p w14:paraId="6F4E9737" w14:textId="274DDC93" w:rsidR="00D03CAB" w:rsidRPr="005326DD" w:rsidRDefault="00D03CAB" w:rsidP="005F6EBC">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52"/>
          <w:szCs w:val="52"/>
        </w:rPr>
      </w:pPr>
      <w:r>
        <w:rPr>
          <w:rFonts w:ascii="Baskerville Old Face" w:hAnsi="Baskerville Old Face"/>
          <w:b/>
          <w:color w:val="808080" w:themeColor="background1" w:themeShade="80"/>
          <w:sz w:val="52"/>
          <w:szCs w:val="52"/>
        </w:rPr>
        <w:t>-</w:t>
      </w:r>
      <w:r w:rsidR="00AB66CB">
        <w:rPr>
          <w:rFonts w:ascii="Baskerville Old Face" w:hAnsi="Baskerville Old Face"/>
          <w:b/>
          <w:color w:val="808080" w:themeColor="background1" w:themeShade="80"/>
          <w:sz w:val="52"/>
          <w:szCs w:val="52"/>
        </w:rPr>
        <w:t xml:space="preserve"> </w:t>
      </w:r>
      <w:r w:rsidR="00AA37D6">
        <w:rPr>
          <w:rFonts w:ascii="Baskerville Old Face" w:hAnsi="Baskerville Old Face"/>
          <w:b/>
          <w:color w:val="808080" w:themeColor="background1" w:themeShade="80"/>
          <w:sz w:val="52"/>
          <w:szCs w:val="52"/>
        </w:rPr>
        <w:t xml:space="preserve">Private </w:t>
      </w:r>
      <w:r w:rsidR="00AB66CB">
        <w:rPr>
          <w:rFonts w:ascii="Baskerville Old Face" w:hAnsi="Baskerville Old Face"/>
          <w:b/>
          <w:color w:val="808080" w:themeColor="background1" w:themeShade="80"/>
          <w:sz w:val="52"/>
          <w:szCs w:val="52"/>
        </w:rPr>
        <w:t xml:space="preserve">Credit </w:t>
      </w:r>
      <w:r>
        <w:rPr>
          <w:rFonts w:ascii="Baskerville Old Face" w:hAnsi="Baskerville Old Face"/>
          <w:b/>
          <w:color w:val="808080" w:themeColor="background1" w:themeShade="80"/>
          <w:sz w:val="52"/>
          <w:szCs w:val="52"/>
        </w:rPr>
        <w:t>-</w:t>
      </w:r>
    </w:p>
    <w:p w14:paraId="61F50A1A" w14:textId="1287788A" w:rsidR="005F6EBC" w:rsidRPr="00FE617B" w:rsidRDefault="005F6EBC" w:rsidP="005F6EBC">
      <w:pPr>
        <w:pBdr>
          <w:top w:val="single" w:sz="4" w:space="1" w:color="FFC000" w:themeColor="accent4"/>
          <w:bottom w:val="single" w:sz="4" w:space="1" w:color="FFC000" w:themeColor="accent4"/>
        </w:pBdr>
        <w:jc w:val="center"/>
        <w:rPr>
          <w:rFonts w:ascii="Baskerville Old Face" w:hAnsi="Baskerville Old Face"/>
          <w:b/>
          <w:color w:val="808080" w:themeColor="background1" w:themeShade="80"/>
          <w:sz w:val="32"/>
          <w:szCs w:val="32"/>
        </w:rPr>
      </w:pPr>
      <w:r w:rsidRPr="005326DD">
        <w:rPr>
          <w:rFonts w:ascii="Baskerville Old Face" w:hAnsi="Baskerville Old Face"/>
          <w:b/>
          <w:color w:val="808080" w:themeColor="background1" w:themeShade="80"/>
          <w:sz w:val="32"/>
          <w:szCs w:val="32"/>
        </w:rPr>
        <w:t xml:space="preserve">- </w:t>
      </w:r>
      <w:r w:rsidR="005B338D">
        <w:rPr>
          <w:rFonts w:ascii="Baskerville Old Face" w:hAnsi="Baskerville Old Face"/>
          <w:b/>
          <w:color w:val="808080" w:themeColor="background1" w:themeShade="80"/>
          <w:sz w:val="32"/>
          <w:szCs w:val="32"/>
        </w:rPr>
        <w:t>Rachana San</w:t>
      </w:r>
      <w:r w:rsidRPr="005326DD">
        <w:rPr>
          <w:rFonts w:ascii="Baskerville Old Face" w:hAnsi="Baskerville Old Face"/>
          <w:b/>
          <w:color w:val="808080" w:themeColor="background1" w:themeShade="80"/>
          <w:sz w:val="32"/>
          <w:szCs w:val="32"/>
        </w:rPr>
        <w:t xml:space="preserve"> -</w:t>
      </w:r>
    </w:p>
    <w:p w14:paraId="1091816F" w14:textId="32B5C906" w:rsidR="005F6EBC" w:rsidRDefault="005F6EBC" w:rsidP="00A37EB9">
      <w:pPr>
        <w:rPr>
          <w:noProof/>
        </w:rPr>
      </w:pPr>
    </w:p>
    <w:p w14:paraId="1E8A8FA9" w14:textId="02998932" w:rsidR="005B338D" w:rsidRPr="005B338D" w:rsidRDefault="005B338D" w:rsidP="005B338D">
      <w:pPr>
        <w:jc w:val="center"/>
      </w:pPr>
      <w:r w:rsidRPr="005B338D">
        <w:rPr>
          <w:noProof/>
        </w:rPr>
        <w:drawing>
          <wp:inline distT="0" distB="0" distL="0" distR="0" wp14:anchorId="658AF29E" wp14:editId="09E9207C">
            <wp:extent cx="1565275" cy="1302385"/>
            <wp:effectExtent l="0" t="0" r="0" b="5715"/>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5275" cy="1302385"/>
                    </a:xfrm>
                    <a:prstGeom prst="rect">
                      <a:avLst/>
                    </a:prstGeom>
                    <a:noFill/>
                    <a:ln>
                      <a:noFill/>
                    </a:ln>
                  </pic:spPr>
                </pic:pic>
              </a:graphicData>
            </a:graphic>
          </wp:inline>
        </w:drawing>
      </w:r>
    </w:p>
    <w:p w14:paraId="4F2F4BFA" w14:textId="3EAE26E2" w:rsidR="00383132" w:rsidRDefault="00383132" w:rsidP="00A37EB9">
      <w:pPr>
        <w:rPr>
          <w:noProof/>
        </w:rPr>
      </w:pPr>
    </w:p>
    <w:p w14:paraId="42AEC5CC" w14:textId="04F61EDE" w:rsidR="00717C65" w:rsidRDefault="005B338D" w:rsidP="00AE2F7E">
      <w:pPr>
        <w:jc w:val="both"/>
        <w:rPr>
          <w:rFonts w:ascii="Baskerville Old Face" w:hAnsi="Baskerville Old Face"/>
          <w:noProof/>
        </w:rPr>
      </w:pPr>
      <w:r w:rsidRPr="005B338D">
        <w:rPr>
          <w:rFonts w:ascii="Baskerville Old Face" w:hAnsi="Baskerville Old Face"/>
          <w:noProof/>
        </w:rPr>
        <w:t xml:space="preserve">As highlighted </w:t>
      </w:r>
      <w:r>
        <w:rPr>
          <w:rFonts w:ascii="Baskerville Old Face" w:hAnsi="Baskerville Old Face"/>
          <w:noProof/>
        </w:rPr>
        <w:t xml:space="preserve">on several occasions in the past, the Wattle Partners Investment Committee actively avoided any investment in private credit, below investment grade debt or ‘junk bonds’ throughout 2018 and 2019. The reason for this was simple, we did not believe the returns on offer were sufficient to </w:t>
      </w:r>
      <w:r w:rsidR="0096799D">
        <w:rPr>
          <w:rFonts w:ascii="Baskerville Old Face" w:hAnsi="Baskerville Old Face"/>
          <w:noProof/>
        </w:rPr>
        <w:t>justify the additional risk associated with making loans to lower rated companies. Unfortunately, the majority of Australian industry funds held substantial exposures to the sector, as did many unknowing investors buying the likes of the Neuberger Berman (NBI) or Partners Group</w:t>
      </w:r>
      <w:r w:rsidR="00717C65">
        <w:rPr>
          <w:rFonts w:ascii="Baskerville Old Face" w:hAnsi="Baskerville Old Face"/>
          <w:noProof/>
        </w:rPr>
        <w:t xml:space="preserve"> (PGG)</w:t>
      </w:r>
      <w:r w:rsidR="0096799D">
        <w:rPr>
          <w:rFonts w:ascii="Baskerville Old Face" w:hAnsi="Baskerville Old Face"/>
          <w:noProof/>
        </w:rPr>
        <w:t xml:space="preserve"> listed investment companies. </w:t>
      </w:r>
    </w:p>
    <w:p w14:paraId="710AE23E" w14:textId="49965C2F" w:rsidR="00717C65" w:rsidRDefault="00717C65" w:rsidP="00AE2F7E">
      <w:pPr>
        <w:jc w:val="both"/>
        <w:rPr>
          <w:rFonts w:ascii="Baskerville Old Face" w:hAnsi="Baskerville Old Face"/>
          <w:noProof/>
        </w:rPr>
      </w:pPr>
    </w:p>
    <w:p w14:paraId="643EF85B" w14:textId="77777777" w:rsidR="00FD676A" w:rsidRDefault="00717C65" w:rsidP="00AE2F7E">
      <w:pPr>
        <w:jc w:val="both"/>
        <w:rPr>
          <w:rFonts w:ascii="Baskerville Old Face" w:hAnsi="Baskerville Old Face"/>
          <w:noProof/>
        </w:rPr>
      </w:pPr>
      <w:r>
        <w:rPr>
          <w:rFonts w:ascii="Baskerville Old Face" w:hAnsi="Baskerville Old Face"/>
          <w:noProof/>
        </w:rPr>
        <w:t xml:space="preserve">The results are now clear for all to see, with most of these bond funds falling between 10 and 20% during the worst of the liquidity crisis that hit markets in March and April. </w:t>
      </w:r>
      <w:r w:rsidRPr="00717C65">
        <w:rPr>
          <w:rFonts w:ascii="Baskerville Old Face" w:hAnsi="Baskerville Old Face"/>
          <w:i/>
          <w:iCs/>
          <w:noProof/>
        </w:rPr>
        <w:t>The result?</w:t>
      </w:r>
      <w:r>
        <w:rPr>
          <w:rFonts w:ascii="Baskerville Old Face" w:hAnsi="Baskerville Old Face"/>
          <w:noProof/>
        </w:rPr>
        <w:t xml:space="preserve"> With such a large revaluation of the sector, we believe it now offers a more appropriate risk-reward equation and in fact in some cases a more compelling return opportunity than sharemarkets.</w:t>
      </w:r>
    </w:p>
    <w:p w14:paraId="1D7FA490" w14:textId="77777777" w:rsidR="00FD676A" w:rsidRDefault="00FD676A" w:rsidP="00AE2F7E">
      <w:pPr>
        <w:jc w:val="both"/>
        <w:rPr>
          <w:rFonts w:ascii="Baskerville Old Face" w:hAnsi="Baskerville Old Face"/>
          <w:noProof/>
        </w:rPr>
      </w:pPr>
    </w:p>
    <w:p w14:paraId="5300D1AD" w14:textId="6082BD0E" w:rsidR="00FD676A" w:rsidRDefault="00AE2F7E" w:rsidP="00AE2F7E">
      <w:pPr>
        <w:jc w:val="both"/>
        <w:rPr>
          <w:rFonts w:ascii="Baskerville Old Face" w:hAnsi="Baskerville Old Face"/>
          <w:b/>
          <w:bCs/>
          <w:noProof/>
        </w:rPr>
      </w:pPr>
      <w:r w:rsidRPr="00A416A3">
        <w:rPr>
          <w:rFonts w:ascii="Baskerville Old Face" w:hAnsi="Baskerville Old Face"/>
          <w:b/>
          <w:bCs/>
          <w:noProof/>
        </w:rPr>
        <w:t xml:space="preserve">How is this possible you ask? </w:t>
      </w:r>
    </w:p>
    <w:p w14:paraId="715838AA" w14:textId="77777777" w:rsidR="00FD676A" w:rsidRDefault="00FD676A" w:rsidP="00AE2F7E">
      <w:pPr>
        <w:jc w:val="both"/>
        <w:rPr>
          <w:rFonts w:ascii="Baskerville Old Face" w:hAnsi="Baskerville Old Face"/>
          <w:b/>
          <w:bCs/>
          <w:noProof/>
        </w:rPr>
      </w:pPr>
    </w:p>
    <w:p w14:paraId="285B5410" w14:textId="6178C631" w:rsidR="00717C65" w:rsidRDefault="00AE2F7E" w:rsidP="00AE2F7E">
      <w:pPr>
        <w:jc w:val="both"/>
        <w:rPr>
          <w:rFonts w:ascii="Baskerville Old Face" w:hAnsi="Baskerville Old Face"/>
          <w:noProof/>
        </w:rPr>
      </w:pPr>
      <w:r>
        <w:rPr>
          <w:rFonts w:ascii="Baskerville Old Face" w:hAnsi="Baskerville Old Face"/>
          <w:noProof/>
        </w:rPr>
        <w:t xml:space="preserve">Well many bonds are now offering interest payments of up to 10% per annum, which are </w:t>
      </w:r>
      <w:r>
        <w:rPr>
          <w:rFonts w:ascii="Baskerville Old Face" w:hAnsi="Baskerville Old Face"/>
          <w:noProof/>
        </w:rPr>
        <w:lastRenderedPageBreak/>
        <w:t xml:space="preserve">contracted, rather than discretionary like dividends, and trading at 10-20% below their repayment value. </w:t>
      </w:r>
      <w:r w:rsidR="00A416A3">
        <w:rPr>
          <w:rFonts w:ascii="Baskerville Old Face" w:hAnsi="Baskerville Old Face"/>
          <w:noProof/>
        </w:rPr>
        <w:t xml:space="preserve">Our preference in the lower credit rated sector is for senior or secured loans, which means they are first in line in the event of default and will generally have security over specific assets of the borrowing company, property, vehicles etc. </w:t>
      </w:r>
    </w:p>
    <w:p w14:paraId="79503A09" w14:textId="15CF7391" w:rsidR="00A416A3" w:rsidRDefault="00A416A3" w:rsidP="00AE2F7E">
      <w:pPr>
        <w:jc w:val="both"/>
        <w:rPr>
          <w:rFonts w:ascii="Baskerville Old Face" w:hAnsi="Baskerville Old Face"/>
          <w:noProof/>
        </w:rPr>
      </w:pPr>
    </w:p>
    <w:p w14:paraId="529144BC" w14:textId="0C45F5CC" w:rsidR="00A416A3" w:rsidRPr="00FD676A" w:rsidRDefault="00A416A3" w:rsidP="00AE2F7E">
      <w:pPr>
        <w:jc w:val="both"/>
        <w:rPr>
          <w:rFonts w:ascii="Baskerville Old Face" w:hAnsi="Baskerville Old Face"/>
          <w:noProof/>
        </w:rPr>
      </w:pPr>
      <w:r w:rsidRPr="00FD676A">
        <w:rPr>
          <w:rFonts w:ascii="Baskerville Old Face" w:hAnsi="Baskerville Old Face"/>
          <w:noProof/>
        </w:rPr>
        <w:t xml:space="preserve">This month we met with Invesco, who have issued a Senior Secured Loan strategy that is </w:t>
      </w:r>
      <w:r w:rsidR="00FE2AE0" w:rsidRPr="00FD676A">
        <w:rPr>
          <w:rFonts w:ascii="Baskerville Old Face" w:hAnsi="Baskerville Old Face"/>
          <w:noProof/>
        </w:rPr>
        <w:t>available on the Hub 24 Platform</w:t>
      </w:r>
      <w:r w:rsidR="003D141E" w:rsidRPr="00FD676A">
        <w:rPr>
          <w:rFonts w:ascii="Baskerville Old Face" w:hAnsi="Baskerville Old Face"/>
          <w:noProof/>
        </w:rPr>
        <w:t xml:space="preserve">. </w:t>
      </w:r>
      <w:r w:rsidR="003D141E" w:rsidRPr="00FD676A">
        <w:rPr>
          <w:rFonts w:ascii="Baskerville Old Face" w:hAnsi="Baskerville Old Face"/>
        </w:rPr>
        <w:t>Invesco Credit Partners is the corporate lending division of the firm, established in 1982 and employing over 115 staff. The team currently manage around $31bn across the entire spectrum of corporate lending including investment grade, distressed, senior secured, unsecured, with a smaller and medium sized company focus.</w:t>
      </w:r>
    </w:p>
    <w:p w14:paraId="5E11D746" w14:textId="77777777" w:rsidR="005B338D" w:rsidRDefault="005B338D" w:rsidP="00A23488">
      <w:pPr>
        <w:jc w:val="both"/>
        <w:rPr>
          <w:rFonts w:ascii="Baskerville Old Face" w:hAnsi="Baskerville Old Face"/>
          <w:b/>
          <w:bCs/>
          <w:sz w:val="18"/>
          <w:szCs w:val="18"/>
        </w:rPr>
      </w:pPr>
    </w:p>
    <w:p w14:paraId="7CCEFA76" w14:textId="7FC2C9F4" w:rsidR="00A23488" w:rsidRPr="00FD676A" w:rsidRDefault="00A23488" w:rsidP="00A23488">
      <w:pPr>
        <w:jc w:val="both"/>
        <w:rPr>
          <w:rFonts w:ascii="Baskerville Old Face" w:hAnsi="Baskerville Old Face"/>
        </w:rPr>
      </w:pPr>
      <w:r w:rsidRPr="00FD676A">
        <w:rPr>
          <w:rFonts w:ascii="Baskerville Old Face" w:hAnsi="Baskerville Old Face"/>
        </w:rPr>
        <w:t xml:space="preserve">This fund will invest into a portfolio of floating rate, senior bonds secured against the assets of sub investment grade companies (being below BBB- credit rated or unrated). </w:t>
      </w:r>
      <w:r w:rsidR="00FD676A" w:rsidRPr="00FD676A">
        <w:rPr>
          <w:rFonts w:ascii="Baskerville Old Face" w:hAnsi="Baskerville Old Face"/>
        </w:rPr>
        <w:t>N</w:t>
      </w:r>
      <w:r w:rsidRPr="00FD676A">
        <w:rPr>
          <w:rFonts w:ascii="Baskerville Old Face" w:hAnsi="Baskerville Old Face"/>
        </w:rPr>
        <w:t>early every bond issue open to this new fund has already been through a full due diligence with another part of the Invesco team, reflecting the huge synergies the company can leverage. The fund seeks to deliver a return of Cash + 4.0% over rolling three-year periods and the source of this income is non-discretionary interest payments on secured bonds. The fund has averaged an income distribution of around 5% in the last five years.</w:t>
      </w:r>
    </w:p>
    <w:p w14:paraId="4150686B" w14:textId="77777777" w:rsidR="00FD676A" w:rsidRPr="00FD676A" w:rsidRDefault="00FD676A" w:rsidP="00A23488">
      <w:pPr>
        <w:jc w:val="both"/>
        <w:rPr>
          <w:rFonts w:ascii="Baskerville Old Face" w:hAnsi="Baskerville Old Face"/>
        </w:rPr>
      </w:pPr>
    </w:p>
    <w:p w14:paraId="62104F70" w14:textId="77777777" w:rsidR="00FD676A" w:rsidRPr="00FD676A" w:rsidRDefault="00A23488" w:rsidP="00A23488">
      <w:pPr>
        <w:jc w:val="both"/>
        <w:rPr>
          <w:rFonts w:ascii="Baskerville Old Face" w:hAnsi="Baskerville Old Face"/>
        </w:rPr>
      </w:pPr>
      <w:r w:rsidRPr="00FD676A">
        <w:rPr>
          <w:rFonts w:ascii="Baskerville Old Face" w:hAnsi="Baskerville Old Face"/>
        </w:rPr>
        <w:t xml:space="preserve">The fund offers a unique exposure to a sector of the global fixed income markets that is normally off limits for retail investors. Senior Secured Loans are secured by the physical assets of the underlying businesses, with loan or bondholders the first in line should the company enter bankruptcy or administration. These sectors have been shown to offer non-correlated returns compared to more volatile equity markets, particularly when active management and experience is applied. </w:t>
      </w:r>
    </w:p>
    <w:p w14:paraId="5614A213" w14:textId="77777777" w:rsidR="00FD676A" w:rsidRPr="00FD676A" w:rsidRDefault="00FD676A" w:rsidP="00A23488">
      <w:pPr>
        <w:jc w:val="both"/>
        <w:rPr>
          <w:rFonts w:ascii="Baskerville Old Face" w:hAnsi="Baskerville Old Face"/>
        </w:rPr>
      </w:pPr>
    </w:p>
    <w:p w14:paraId="2B6B8198" w14:textId="3310431E" w:rsidR="00A23488" w:rsidRPr="00FD676A" w:rsidRDefault="00A23488" w:rsidP="00A23488">
      <w:pPr>
        <w:jc w:val="both"/>
        <w:rPr>
          <w:rFonts w:ascii="Baskerville Old Face" w:hAnsi="Baskerville Old Face"/>
        </w:rPr>
      </w:pPr>
      <w:r w:rsidRPr="00FD676A">
        <w:rPr>
          <w:rFonts w:ascii="Baskerville Old Face" w:hAnsi="Baskerville Old Face"/>
        </w:rPr>
        <w:t xml:space="preserve">The fund currently holds a diverse portfolio of loans spread across electrical (11%), telecommunications (9%), business services (7%) and utilities (5%) among many others. 93% of the underlying loans are secured with just 2% unsecured and 82% issued by US companies.  </w:t>
      </w:r>
      <w:r w:rsidR="00FD676A" w:rsidRPr="00FD676A">
        <w:rPr>
          <w:rFonts w:ascii="Baskerville Old Face" w:hAnsi="Baskerville Old Face"/>
        </w:rPr>
        <w:t xml:space="preserve">We will be undertaking additional due diligence on this and other similar strategies in the coming weeks. </w:t>
      </w:r>
    </w:p>
    <w:p w14:paraId="2C76418F" w14:textId="6A5A1CD5" w:rsidR="00B708D3" w:rsidRDefault="00B708D3" w:rsidP="00A37EB9">
      <w:pPr>
        <w:rPr>
          <w:noProof/>
        </w:rPr>
      </w:pPr>
    </w:p>
    <w:p w14:paraId="1E10FAA9" w14:textId="77777777" w:rsidR="00FD676A" w:rsidRDefault="00FD676A" w:rsidP="00A37EB9">
      <w:pPr>
        <w:rPr>
          <w:noProof/>
        </w:rPr>
      </w:pPr>
    </w:p>
    <w:p w14:paraId="1C42F4F4" w14:textId="4DFE9A6E" w:rsidR="008B2E84" w:rsidRPr="0054468C" w:rsidRDefault="008B2E84" w:rsidP="00DF0301">
      <w:pPr>
        <w:rPr>
          <w:noProof/>
        </w:rPr>
      </w:pPr>
    </w:p>
    <w:sectPr w:rsidR="008B2E84" w:rsidRPr="0054468C" w:rsidSect="00534AA5">
      <w:footerReference w:type="default" r:id="rId52"/>
      <w:type w:val="continuous"/>
      <w:pgSz w:w="11906" w:h="16838"/>
      <w:pgMar w:top="993" w:right="720" w:bottom="720" w:left="720" w:header="138" w:footer="34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4E57A" w14:textId="77777777" w:rsidR="004C6E5C" w:rsidRDefault="004C6E5C" w:rsidP="00602A4F">
      <w:r>
        <w:separator/>
      </w:r>
    </w:p>
  </w:endnote>
  <w:endnote w:type="continuationSeparator" w:id="0">
    <w:p w14:paraId="4379A044" w14:textId="77777777" w:rsidR="004C6E5C" w:rsidRDefault="004C6E5C" w:rsidP="00602A4F">
      <w:r>
        <w:continuationSeparator/>
      </w:r>
    </w:p>
  </w:endnote>
  <w:endnote w:type="continuationNotice" w:id="1">
    <w:p w14:paraId="04026384" w14:textId="77777777" w:rsidR="004C6E5C" w:rsidRDefault="004C6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kzidenz Grotesk BQ">
    <w:altName w:val="Calibri"/>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FranziskaPro-BookItalic">
    <w:panose1 w:val="020B0604020202020204"/>
    <w:charset w:val="00"/>
    <w:family w:val="modern"/>
    <w:notTrueType/>
    <w:pitch w:val="variable"/>
    <w:sig w:usb0="A00000FF" w:usb1="5000E47B" w:usb2="00000000" w:usb3="00000000" w:csb0="00000093" w:csb1="00000000"/>
  </w:font>
  <w:font w:name="EscrowComp-Bold">
    <w:panose1 w:val="020B0604020202020204"/>
    <w:charset w:val="00"/>
    <w:family w:val="modern"/>
    <w:notTrueType/>
    <w:pitch w:val="variable"/>
    <w:sig w:usb0="A00000AF" w:usb1="50002048" w:usb2="00000000" w:usb3="00000000" w:csb0="00000111" w:csb1="00000000"/>
  </w:font>
  <w:font w:name="FranziskaPro">
    <w:panose1 w:val="020B0604020202020204"/>
    <w:charset w:val="00"/>
    <w:family w:val="modern"/>
    <w:notTrueType/>
    <w:pitch w:val="variable"/>
    <w:sig w:usb0="A00000FF" w:usb1="5000E47B" w:usb2="00000000" w:usb3="00000000" w:csb0="00000093" w:csb1="00000000"/>
  </w:font>
  <w:font w:name="PoynterAgate">
    <w:panose1 w:val="020B0604020202020204"/>
    <w:charset w:val="00"/>
    <w:family w:val="modern"/>
    <w:notTrueType/>
    <w:pitch w:val="variable"/>
    <w:sig w:usb0="A00000AF" w:usb1="50002048" w:usb2="00000000" w:usb3="00000000" w:csb0="00000111" w:csb1="00000000"/>
  </w:font>
  <w:font w:name="MinionPro-Regular">
    <w:altName w:val="Calibri"/>
    <w:panose1 w:val="020B0604020202020204"/>
    <w:charset w:val="00"/>
    <w:family w:val="auto"/>
    <w:pitch w:val="variable"/>
    <w:sig w:usb0="60000287" w:usb1="00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82B6B" w14:textId="77777777" w:rsidR="00BF75E8" w:rsidRPr="004C2DC2" w:rsidRDefault="00BF75E8" w:rsidP="00B428F9">
    <w:pPr>
      <w:pStyle w:val="Footer"/>
      <w:rPr>
        <w:rFonts w:ascii="Baskerville Old Face" w:hAnsi="Baskerville Old Face"/>
        <w:color w:val="000000" w:themeColor="text1"/>
        <w:sz w:val="14"/>
        <w:szCs w:val="14"/>
      </w:rPr>
    </w:pPr>
    <w:r w:rsidRPr="004C2DC2">
      <w:rPr>
        <w:rStyle w:val="Strong"/>
        <w:rFonts w:ascii="Baskerville Old Face" w:hAnsi="Baskerville Old Face"/>
        <w:color w:val="000000" w:themeColor="text1"/>
        <w:sz w:val="14"/>
        <w:szCs w:val="14"/>
      </w:rPr>
      <w:t>General Advice Disclosure: </w:t>
    </w:r>
    <w:r w:rsidRPr="004C2DC2">
      <w:rPr>
        <w:rFonts w:ascii="Baskerville Old Face" w:hAnsi="Baskerville Old Face"/>
        <w:bCs/>
        <w:color w:val="000000" w:themeColor="text1"/>
        <w:sz w:val="14"/>
        <w:szCs w:val="14"/>
      </w:rPr>
      <w:t>Any recommendations given on this website and Blog are General Advice only. We have not considered investors personal or individual circumstances. All readers should seek professional advice before acting on any recommendation. You should also obtain a copy of the relevant Product Disclosure Statements for any product discussed before making any decisions.</w:t>
    </w:r>
  </w:p>
  <w:p w14:paraId="5A1663F6" w14:textId="77777777" w:rsidR="00BF75E8" w:rsidRPr="004C2DC2" w:rsidRDefault="00BF75E8" w:rsidP="00B428F9">
    <w:pPr>
      <w:rPr>
        <w:color w:val="000000" w:themeColor="text1"/>
      </w:rPr>
    </w:pPr>
  </w:p>
  <w:p w14:paraId="068133D6" w14:textId="2532381A" w:rsidR="00BF75E8" w:rsidRPr="004C2DC2" w:rsidRDefault="00BF75E8" w:rsidP="005E7E49">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F39A5" w14:textId="77777777" w:rsidR="004C6E5C" w:rsidRDefault="004C6E5C" w:rsidP="00602A4F">
      <w:r>
        <w:separator/>
      </w:r>
    </w:p>
  </w:footnote>
  <w:footnote w:type="continuationSeparator" w:id="0">
    <w:p w14:paraId="20F49818" w14:textId="77777777" w:rsidR="004C6E5C" w:rsidRDefault="004C6E5C" w:rsidP="00602A4F">
      <w:r>
        <w:continuationSeparator/>
      </w:r>
    </w:p>
  </w:footnote>
  <w:footnote w:type="continuationNotice" w:id="1">
    <w:p w14:paraId="39966C4D" w14:textId="77777777" w:rsidR="004C6E5C" w:rsidRDefault="004C6E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9AD57" w14:textId="5B73C19C" w:rsidR="00BF75E8" w:rsidRDefault="00BF75E8">
    <w:pPr>
      <w:pStyle w:val="Header"/>
    </w:pPr>
    <w:r>
      <w:rPr>
        <w:rFonts w:ascii="Century Schoolbook" w:hAnsi="Century Schoolbook"/>
        <w:b/>
        <w:noProof/>
        <w:color w:val="F8C522"/>
        <w:sz w:val="22"/>
        <w:szCs w:val="22"/>
        <w:lang w:eastAsia="en-AU"/>
      </w:rPr>
      <w:drawing>
        <wp:anchor distT="0" distB="0" distL="114300" distR="114300" simplePos="0" relativeHeight="251658240" behindDoc="1" locked="0" layoutInCell="1" allowOverlap="1" wp14:anchorId="4AA8E7ED" wp14:editId="02D76DFE">
          <wp:simplePos x="0" y="0"/>
          <wp:positionH relativeFrom="margin">
            <wp:align>right</wp:align>
          </wp:positionH>
          <wp:positionV relativeFrom="paragraph">
            <wp:posOffset>30480</wp:posOffset>
          </wp:positionV>
          <wp:extent cx="1729105" cy="414670"/>
          <wp:effectExtent l="0" t="0" r="4445" b="4445"/>
          <wp:wrapTight wrapText="bothSides">
            <wp:wrapPolygon edited="0">
              <wp:start x="0" y="0"/>
              <wp:lineTo x="0" y="20839"/>
              <wp:lineTo x="21418" y="20839"/>
              <wp:lineTo x="21418" y="0"/>
              <wp:lineTo x="0" y="0"/>
            </wp:wrapPolygon>
          </wp:wrapTight>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ttle_Partners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729105" cy="414670"/>
                  </a:xfrm>
                  <a:prstGeom prst="rect">
                    <a:avLst/>
                  </a:prstGeom>
                </pic:spPr>
              </pic:pic>
            </a:graphicData>
          </a:graphic>
        </wp:anchor>
      </w:drawing>
    </w: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4D38F" w14:textId="4AA97B18" w:rsidR="00BF75E8" w:rsidRPr="00E544BC" w:rsidRDefault="00BF75E8" w:rsidP="00E544BC">
    <w:pPr>
      <w:shd w:val="clear" w:color="auto" w:fill="FFFFFF" w:themeFill="background1"/>
      <w:jc w:val="center"/>
      <w:rPr>
        <w:rFonts w:ascii="Baskerville Old Face" w:hAnsi="Baskerville Old Face"/>
        <w:b/>
        <w:noProof/>
        <w:color w:val="4C4D4C"/>
        <w:sz w:val="44"/>
        <w:szCs w:val="32"/>
      </w:rPr>
    </w:pPr>
    <w:r>
      <w:rPr>
        <w:noProof/>
        <w:lang w:eastAsia="en-AU"/>
      </w:rPr>
      <w:drawing>
        <wp:inline distT="0" distB="0" distL="0" distR="0" wp14:anchorId="4D4C7FAE" wp14:editId="27DEBF3F">
          <wp:extent cx="6645910" cy="16090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tle uwj logo.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609090"/>
                  </a:xfrm>
                  <a:prstGeom prst="rect">
                    <a:avLst/>
                  </a:prstGeom>
                </pic:spPr>
              </pic:pic>
            </a:graphicData>
          </a:graphic>
        </wp:inline>
      </w:drawing>
    </w:r>
    <w:r w:rsidR="008559AE">
      <w:rPr>
        <w:rFonts w:ascii="Baskerville Old Face" w:hAnsi="Baskerville Old Face"/>
        <w:b/>
        <w:noProof/>
        <w:color w:val="4C4D4C"/>
        <w:sz w:val="44"/>
        <w:szCs w:val="32"/>
      </w:rPr>
      <w:t>May 2020</w:t>
    </w:r>
  </w:p>
  <w:p w14:paraId="66078337" w14:textId="77777777" w:rsidR="00BF75E8" w:rsidRDefault="00BF75E8" w:rsidP="00CC2CFC">
    <w:pPr>
      <w:shd w:val="clear" w:color="auto" w:fill="FFFFFF" w:themeFill="background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598A5" w14:textId="13AFAEA6" w:rsidR="00BF75E8" w:rsidRPr="00484306" w:rsidRDefault="00BF75E8" w:rsidP="00484306">
    <w:pPr>
      <w:pStyle w:val="Header"/>
    </w:pPr>
    <w:r>
      <w:rPr>
        <w:rFonts w:ascii="Century Schoolbook" w:hAnsi="Century Schoolbook"/>
        <w:b/>
        <w:noProof/>
        <w:color w:val="F8C522"/>
        <w:sz w:val="22"/>
        <w:szCs w:val="22"/>
        <w:lang w:eastAsia="en-AU"/>
      </w:rPr>
      <w:drawing>
        <wp:anchor distT="0" distB="0" distL="114300" distR="114300" simplePos="0" relativeHeight="251658241" behindDoc="1" locked="0" layoutInCell="1" allowOverlap="1" wp14:anchorId="55CBD71E" wp14:editId="66C06C16">
          <wp:simplePos x="0" y="0"/>
          <wp:positionH relativeFrom="margin">
            <wp:posOffset>4807527</wp:posOffset>
          </wp:positionH>
          <wp:positionV relativeFrom="paragraph">
            <wp:posOffset>124286</wp:posOffset>
          </wp:positionV>
          <wp:extent cx="1729105" cy="414670"/>
          <wp:effectExtent l="0" t="0" r="4445" b="4445"/>
          <wp:wrapTight wrapText="bothSides">
            <wp:wrapPolygon edited="0">
              <wp:start x="0" y="0"/>
              <wp:lineTo x="0" y="20839"/>
              <wp:lineTo x="21418" y="20839"/>
              <wp:lineTo x="21418" y="0"/>
              <wp:lineTo x="0" y="0"/>
            </wp:wrapPolygon>
          </wp:wrapTight>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ttle_Partners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729105" cy="4146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C0890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F14E5D"/>
    <w:multiLevelType w:val="multilevel"/>
    <w:tmpl w:val="1236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D20B2"/>
    <w:multiLevelType w:val="hybridMultilevel"/>
    <w:tmpl w:val="2E12DCC0"/>
    <w:styleLink w:val="NumberedList"/>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1B3236"/>
    <w:multiLevelType w:val="hybridMultilevel"/>
    <w:tmpl w:val="14AA15F4"/>
    <w:lvl w:ilvl="0" w:tplc="0C64DBCE">
      <w:start w:val="1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1312F46"/>
    <w:multiLevelType w:val="hybridMultilevel"/>
    <w:tmpl w:val="31CCA78C"/>
    <w:lvl w:ilvl="0" w:tplc="50F8B8AA">
      <w:start w:val="17"/>
      <w:numFmt w:val="bullet"/>
      <w:lvlText w:val=""/>
      <w:lvlJc w:val="left"/>
      <w:pPr>
        <w:ind w:left="720" w:hanging="360"/>
      </w:pPr>
      <w:rPr>
        <w:rFonts w:ascii="Wingdings" w:eastAsia="Times New Roman" w:hAnsi="Wingdings"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3834D56"/>
    <w:multiLevelType w:val="hybridMultilevel"/>
    <w:tmpl w:val="2BF8509A"/>
    <w:lvl w:ilvl="0" w:tplc="63A416C6">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7B8157E"/>
    <w:multiLevelType w:val="multilevel"/>
    <w:tmpl w:val="76B2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E65208"/>
    <w:multiLevelType w:val="hybridMultilevel"/>
    <w:tmpl w:val="B18269C8"/>
    <w:lvl w:ilvl="0" w:tplc="D9CC086E">
      <w:start w:val="1"/>
      <w:numFmt w:val="bullet"/>
      <w:lvlText w:val=""/>
      <w:lvlJc w:val="left"/>
      <w:pPr>
        <w:ind w:left="720" w:hanging="360"/>
      </w:pPr>
      <w:rPr>
        <w:rFonts w:ascii="Wingdings" w:eastAsiaTheme="minorHAnsi" w:hAnsi="Wingdings"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B413BA8"/>
    <w:multiLevelType w:val="hybridMultilevel"/>
    <w:tmpl w:val="39E0CF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4D6F7314"/>
    <w:multiLevelType w:val="hybridMultilevel"/>
    <w:tmpl w:val="5B3EDE90"/>
    <w:lvl w:ilvl="0" w:tplc="B14423CA">
      <w:start w:val="5"/>
      <w:numFmt w:val="bullet"/>
      <w:lvlText w:val="-"/>
      <w:lvlJc w:val="left"/>
      <w:pPr>
        <w:ind w:left="720" w:hanging="360"/>
      </w:pPr>
      <w:rPr>
        <w:rFonts w:ascii="Baskerville Old Face" w:eastAsia="Times New Roman" w:hAnsi="Baskerville Old Fac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14E5FCD"/>
    <w:multiLevelType w:val="hybridMultilevel"/>
    <w:tmpl w:val="3A4826FE"/>
    <w:lvl w:ilvl="0" w:tplc="CCD47552">
      <w:start w:val="17"/>
      <w:numFmt w:val="bullet"/>
      <w:lvlText w:val="-"/>
      <w:lvlJc w:val="left"/>
      <w:pPr>
        <w:ind w:left="720" w:hanging="360"/>
      </w:pPr>
      <w:rPr>
        <w:rFonts w:ascii="Baskerville Old Face" w:eastAsia="Times New Roman" w:hAnsi="Baskerville Old Face"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1503CB8"/>
    <w:multiLevelType w:val="multilevel"/>
    <w:tmpl w:val="3DD2F6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0F3EAF"/>
    <w:multiLevelType w:val="hybridMultilevel"/>
    <w:tmpl w:val="2432F0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022CE"/>
    <w:multiLevelType w:val="hybridMultilevel"/>
    <w:tmpl w:val="969C7ACE"/>
    <w:lvl w:ilvl="0" w:tplc="224635A6">
      <w:start w:val="2"/>
      <w:numFmt w:val="bullet"/>
      <w:lvlText w:val=""/>
      <w:lvlJc w:val="left"/>
      <w:pPr>
        <w:ind w:left="720" w:hanging="360"/>
      </w:pPr>
      <w:rPr>
        <w:rFonts w:ascii="Wingdings" w:eastAsia="Times New Roman"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5C36BF8"/>
    <w:multiLevelType w:val="multilevel"/>
    <w:tmpl w:val="9DA2E8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1A043F"/>
    <w:multiLevelType w:val="hybridMultilevel"/>
    <w:tmpl w:val="9EBE4BD4"/>
    <w:lvl w:ilvl="0" w:tplc="A1A85864">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107F2E"/>
    <w:multiLevelType w:val="hybridMultilevel"/>
    <w:tmpl w:val="EB6404E2"/>
    <w:lvl w:ilvl="0" w:tplc="ECF6561C">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12E71FA"/>
    <w:multiLevelType w:val="hybridMultilevel"/>
    <w:tmpl w:val="FEF46F6E"/>
    <w:lvl w:ilvl="0" w:tplc="122C9DC4">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B17C1A"/>
    <w:multiLevelType w:val="hybridMultilevel"/>
    <w:tmpl w:val="C39EF5A6"/>
    <w:lvl w:ilvl="0" w:tplc="6A245FA0">
      <w:start w:val="2019"/>
      <w:numFmt w:val="bullet"/>
      <w:lvlText w:val=""/>
      <w:lvlJc w:val="left"/>
      <w:pPr>
        <w:ind w:left="720" w:hanging="360"/>
      </w:pPr>
      <w:rPr>
        <w:rFonts w:ascii="Wingdings" w:eastAsia="Times New Roman" w:hAnsi="Wingdings" w:cs="Times New Roman"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765248"/>
    <w:multiLevelType w:val="hybridMultilevel"/>
    <w:tmpl w:val="6F2456EE"/>
    <w:lvl w:ilvl="0" w:tplc="5A36385C">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AC838B2"/>
    <w:multiLevelType w:val="multilevel"/>
    <w:tmpl w:val="87FC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F1129"/>
    <w:multiLevelType w:val="hybridMultilevel"/>
    <w:tmpl w:val="F9CED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004B5E"/>
    <w:multiLevelType w:val="hybridMultilevel"/>
    <w:tmpl w:val="71509F54"/>
    <w:lvl w:ilvl="0" w:tplc="982ECAFA">
      <w:start w:val="2"/>
      <w:numFmt w:val="bullet"/>
      <w:lvlText w:val="-"/>
      <w:lvlJc w:val="left"/>
      <w:pPr>
        <w:ind w:left="720" w:hanging="360"/>
      </w:pPr>
      <w:rPr>
        <w:rFonts w:ascii="Baskerville Old Face" w:eastAsia="Times New Roman" w:hAnsi="Baskerville Old Fac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79C7423"/>
    <w:multiLevelType w:val="hybridMultilevel"/>
    <w:tmpl w:val="5940728C"/>
    <w:lvl w:ilvl="0" w:tplc="EA64972E">
      <w:start w:val="2"/>
      <w:numFmt w:val="bullet"/>
      <w:lvlText w:val="-"/>
      <w:lvlJc w:val="left"/>
      <w:pPr>
        <w:ind w:left="720" w:hanging="360"/>
      </w:pPr>
      <w:rPr>
        <w:rFonts w:ascii="Baskerville Old Face" w:eastAsia="Times New Roman" w:hAnsi="Baskerville Old Fac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C424C51"/>
    <w:multiLevelType w:val="hybridMultilevel"/>
    <w:tmpl w:val="DBB2F67C"/>
    <w:lvl w:ilvl="0" w:tplc="D1B81CA8">
      <w:start w:val="2"/>
      <w:numFmt w:val="bullet"/>
      <w:lvlText w:val=""/>
      <w:lvlJc w:val="left"/>
      <w:pPr>
        <w:ind w:left="720" w:hanging="360"/>
      </w:pPr>
      <w:rPr>
        <w:rFonts w:ascii="Wingdings" w:eastAsia="Times New Roman"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F163A60"/>
    <w:multiLevelType w:val="hybridMultilevel"/>
    <w:tmpl w:val="5AF62438"/>
    <w:lvl w:ilvl="0" w:tplc="AFDADD10">
      <w:start w:val="5"/>
      <w:numFmt w:val="bullet"/>
      <w:lvlText w:val="-"/>
      <w:lvlJc w:val="left"/>
      <w:pPr>
        <w:ind w:left="720" w:hanging="360"/>
      </w:pPr>
      <w:rPr>
        <w:rFonts w:ascii="Baskerville Old Face" w:eastAsia="Times New Roman" w:hAnsi="Baskerville Old Fac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8"/>
  </w:num>
  <w:num w:numId="4">
    <w:abstractNumId w:val="11"/>
  </w:num>
  <w:num w:numId="5">
    <w:abstractNumId w:val="12"/>
  </w:num>
  <w:num w:numId="6">
    <w:abstractNumId w:val="14"/>
  </w:num>
  <w:num w:numId="7">
    <w:abstractNumId w:val="21"/>
  </w:num>
  <w:num w:numId="8">
    <w:abstractNumId w:val="1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20"/>
  </w:num>
  <w:num w:numId="13">
    <w:abstractNumId w:val="10"/>
  </w:num>
  <w:num w:numId="14">
    <w:abstractNumId w:val="15"/>
  </w:num>
  <w:num w:numId="15">
    <w:abstractNumId w:val="4"/>
  </w:num>
  <w:num w:numId="16">
    <w:abstractNumId w:val="6"/>
  </w:num>
  <w:num w:numId="17">
    <w:abstractNumId w:val="25"/>
  </w:num>
  <w:num w:numId="18">
    <w:abstractNumId w:val="5"/>
  </w:num>
  <w:num w:numId="19">
    <w:abstractNumId w:val="9"/>
  </w:num>
  <w:num w:numId="20">
    <w:abstractNumId w:val="24"/>
  </w:num>
  <w:num w:numId="21">
    <w:abstractNumId w:val="16"/>
  </w:num>
  <w:num w:numId="22">
    <w:abstractNumId w:val="13"/>
  </w:num>
  <w:num w:numId="23">
    <w:abstractNumId w:val="23"/>
  </w:num>
  <w:num w:numId="24">
    <w:abstractNumId w:val="22"/>
  </w:num>
  <w:num w:numId="25">
    <w:abstractNumId w:val="1"/>
  </w:num>
  <w:num w:numId="2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672"/>
    <w:rsid w:val="000001B8"/>
    <w:rsid w:val="00000286"/>
    <w:rsid w:val="000002C5"/>
    <w:rsid w:val="0000037F"/>
    <w:rsid w:val="000003C9"/>
    <w:rsid w:val="00000507"/>
    <w:rsid w:val="000007B0"/>
    <w:rsid w:val="00000887"/>
    <w:rsid w:val="00000963"/>
    <w:rsid w:val="00000C55"/>
    <w:rsid w:val="00000E2C"/>
    <w:rsid w:val="00000EF9"/>
    <w:rsid w:val="00001052"/>
    <w:rsid w:val="000012DC"/>
    <w:rsid w:val="0000131E"/>
    <w:rsid w:val="0000132C"/>
    <w:rsid w:val="00001562"/>
    <w:rsid w:val="0000160B"/>
    <w:rsid w:val="000018C3"/>
    <w:rsid w:val="00001992"/>
    <w:rsid w:val="00001B64"/>
    <w:rsid w:val="00001B85"/>
    <w:rsid w:val="00001C7A"/>
    <w:rsid w:val="00001E2C"/>
    <w:rsid w:val="00001EF2"/>
    <w:rsid w:val="000021D6"/>
    <w:rsid w:val="000024DC"/>
    <w:rsid w:val="0000250C"/>
    <w:rsid w:val="0000251B"/>
    <w:rsid w:val="00002781"/>
    <w:rsid w:val="000028E2"/>
    <w:rsid w:val="00002AE4"/>
    <w:rsid w:val="00002B5F"/>
    <w:rsid w:val="00002BF0"/>
    <w:rsid w:val="00002F43"/>
    <w:rsid w:val="00002F66"/>
    <w:rsid w:val="000030EF"/>
    <w:rsid w:val="00003138"/>
    <w:rsid w:val="000039DB"/>
    <w:rsid w:val="00003DC1"/>
    <w:rsid w:val="00003DF3"/>
    <w:rsid w:val="00003EDD"/>
    <w:rsid w:val="00004106"/>
    <w:rsid w:val="00004358"/>
    <w:rsid w:val="00004397"/>
    <w:rsid w:val="00004449"/>
    <w:rsid w:val="00004485"/>
    <w:rsid w:val="00004577"/>
    <w:rsid w:val="00004676"/>
    <w:rsid w:val="0000467E"/>
    <w:rsid w:val="000047E8"/>
    <w:rsid w:val="00004981"/>
    <w:rsid w:val="000049B0"/>
    <w:rsid w:val="00004B9A"/>
    <w:rsid w:val="000052D4"/>
    <w:rsid w:val="0000545F"/>
    <w:rsid w:val="00005508"/>
    <w:rsid w:val="00005AD7"/>
    <w:rsid w:val="00005B9E"/>
    <w:rsid w:val="00005C5C"/>
    <w:rsid w:val="00005D4F"/>
    <w:rsid w:val="00005F35"/>
    <w:rsid w:val="00005FB8"/>
    <w:rsid w:val="0000614C"/>
    <w:rsid w:val="0000632D"/>
    <w:rsid w:val="000066B3"/>
    <w:rsid w:val="000066F5"/>
    <w:rsid w:val="000067E3"/>
    <w:rsid w:val="00006D16"/>
    <w:rsid w:val="00006DAA"/>
    <w:rsid w:val="0000718F"/>
    <w:rsid w:val="000073A3"/>
    <w:rsid w:val="000074EB"/>
    <w:rsid w:val="000077D0"/>
    <w:rsid w:val="00007836"/>
    <w:rsid w:val="00007A2E"/>
    <w:rsid w:val="00007A76"/>
    <w:rsid w:val="00007A8B"/>
    <w:rsid w:val="00007BC7"/>
    <w:rsid w:val="00007C98"/>
    <w:rsid w:val="00007E65"/>
    <w:rsid w:val="00007F3B"/>
    <w:rsid w:val="00010084"/>
    <w:rsid w:val="000101E1"/>
    <w:rsid w:val="000105D7"/>
    <w:rsid w:val="00010737"/>
    <w:rsid w:val="000107A9"/>
    <w:rsid w:val="000108BC"/>
    <w:rsid w:val="00010968"/>
    <w:rsid w:val="00010EE4"/>
    <w:rsid w:val="00010F5D"/>
    <w:rsid w:val="00011295"/>
    <w:rsid w:val="00011398"/>
    <w:rsid w:val="000115FF"/>
    <w:rsid w:val="0001181F"/>
    <w:rsid w:val="0001192B"/>
    <w:rsid w:val="00011CF9"/>
    <w:rsid w:val="00011DAE"/>
    <w:rsid w:val="00011E29"/>
    <w:rsid w:val="0001228F"/>
    <w:rsid w:val="000122B3"/>
    <w:rsid w:val="00012320"/>
    <w:rsid w:val="0001234E"/>
    <w:rsid w:val="0001245E"/>
    <w:rsid w:val="000125D8"/>
    <w:rsid w:val="00012629"/>
    <w:rsid w:val="00012662"/>
    <w:rsid w:val="00012846"/>
    <w:rsid w:val="000128E8"/>
    <w:rsid w:val="00012940"/>
    <w:rsid w:val="00012ADE"/>
    <w:rsid w:val="00012D56"/>
    <w:rsid w:val="00013084"/>
    <w:rsid w:val="000131D9"/>
    <w:rsid w:val="00013398"/>
    <w:rsid w:val="000133E4"/>
    <w:rsid w:val="0001368F"/>
    <w:rsid w:val="00013752"/>
    <w:rsid w:val="0001397D"/>
    <w:rsid w:val="00013AC0"/>
    <w:rsid w:val="00013E57"/>
    <w:rsid w:val="00013E97"/>
    <w:rsid w:val="00013FEF"/>
    <w:rsid w:val="00014126"/>
    <w:rsid w:val="00014339"/>
    <w:rsid w:val="000144D5"/>
    <w:rsid w:val="00014607"/>
    <w:rsid w:val="0001461B"/>
    <w:rsid w:val="00014674"/>
    <w:rsid w:val="000146BB"/>
    <w:rsid w:val="000146E5"/>
    <w:rsid w:val="000147D7"/>
    <w:rsid w:val="00014876"/>
    <w:rsid w:val="00014A6B"/>
    <w:rsid w:val="00014AD6"/>
    <w:rsid w:val="00014F90"/>
    <w:rsid w:val="00015011"/>
    <w:rsid w:val="00015081"/>
    <w:rsid w:val="00015408"/>
    <w:rsid w:val="000155DE"/>
    <w:rsid w:val="000157E8"/>
    <w:rsid w:val="000158C5"/>
    <w:rsid w:val="00015920"/>
    <w:rsid w:val="00015A40"/>
    <w:rsid w:val="00015AF9"/>
    <w:rsid w:val="00015D5F"/>
    <w:rsid w:val="00015E72"/>
    <w:rsid w:val="00016157"/>
    <w:rsid w:val="00016165"/>
    <w:rsid w:val="0001618B"/>
    <w:rsid w:val="000161B2"/>
    <w:rsid w:val="00016397"/>
    <w:rsid w:val="00016642"/>
    <w:rsid w:val="00016836"/>
    <w:rsid w:val="000168BE"/>
    <w:rsid w:val="00016A89"/>
    <w:rsid w:val="00016A97"/>
    <w:rsid w:val="00016AD8"/>
    <w:rsid w:val="00016CB0"/>
    <w:rsid w:val="00016D08"/>
    <w:rsid w:val="00016DF9"/>
    <w:rsid w:val="00016EB3"/>
    <w:rsid w:val="00017028"/>
    <w:rsid w:val="0001717A"/>
    <w:rsid w:val="000171AF"/>
    <w:rsid w:val="000174B9"/>
    <w:rsid w:val="0001767A"/>
    <w:rsid w:val="000178B3"/>
    <w:rsid w:val="00017907"/>
    <w:rsid w:val="00017956"/>
    <w:rsid w:val="00017B0D"/>
    <w:rsid w:val="00017B6F"/>
    <w:rsid w:val="00017FBF"/>
    <w:rsid w:val="00020140"/>
    <w:rsid w:val="00020148"/>
    <w:rsid w:val="000201DE"/>
    <w:rsid w:val="00020380"/>
    <w:rsid w:val="000203E7"/>
    <w:rsid w:val="0002076D"/>
    <w:rsid w:val="000208CF"/>
    <w:rsid w:val="00020B1E"/>
    <w:rsid w:val="00020B43"/>
    <w:rsid w:val="00020CE2"/>
    <w:rsid w:val="00020E5D"/>
    <w:rsid w:val="00020E6A"/>
    <w:rsid w:val="00020EC9"/>
    <w:rsid w:val="00020EE9"/>
    <w:rsid w:val="000210E6"/>
    <w:rsid w:val="0002116A"/>
    <w:rsid w:val="000211CB"/>
    <w:rsid w:val="00021258"/>
    <w:rsid w:val="00021289"/>
    <w:rsid w:val="00021292"/>
    <w:rsid w:val="000212BF"/>
    <w:rsid w:val="00021406"/>
    <w:rsid w:val="0002144B"/>
    <w:rsid w:val="0002147E"/>
    <w:rsid w:val="0002188A"/>
    <w:rsid w:val="0002192D"/>
    <w:rsid w:val="0002204F"/>
    <w:rsid w:val="00022468"/>
    <w:rsid w:val="0002246A"/>
    <w:rsid w:val="0002264B"/>
    <w:rsid w:val="0002274F"/>
    <w:rsid w:val="000228EA"/>
    <w:rsid w:val="00022997"/>
    <w:rsid w:val="000229B5"/>
    <w:rsid w:val="0002350A"/>
    <w:rsid w:val="0002357D"/>
    <w:rsid w:val="00023623"/>
    <w:rsid w:val="0002365D"/>
    <w:rsid w:val="0002370C"/>
    <w:rsid w:val="000237AA"/>
    <w:rsid w:val="00023A67"/>
    <w:rsid w:val="00023BDB"/>
    <w:rsid w:val="00023BF4"/>
    <w:rsid w:val="00023CB1"/>
    <w:rsid w:val="00023D30"/>
    <w:rsid w:val="00023F7B"/>
    <w:rsid w:val="000241FA"/>
    <w:rsid w:val="0002499C"/>
    <w:rsid w:val="00024CC5"/>
    <w:rsid w:val="00024DCF"/>
    <w:rsid w:val="00024E08"/>
    <w:rsid w:val="00024E7F"/>
    <w:rsid w:val="000250DF"/>
    <w:rsid w:val="0002549D"/>
    <w:rsid w:val="000255B9"/>
    <w:rsid w:val="000256FD"/>
    <w:rsid w:val="0002593A"/>
    <w:rsid w:val="00025974"/>
    <w:rsid w:val="00025984"/>
    <w:rsid w:val="00025BFF"/>
    <w:rsid w:val="00025C2F"/>
    <w:rsid w:val="00025EF4"/>
    <w:rsid w:val="00025F9F"/>
    <w:rsid w:val="00026074"/>
    <w:rsid w:val="00026309"/>
    <w:rsid w:val="00026310"/>
    <w:rsid w:val="0002634F"/>
    <w:rsid w:val="0002635A"/>
    <w:rsid w:val="000266A9"/>
    <w:rsid w:val="000266D6"/>
    <w:rsid w:val="00026772"/>
    <w:rsid w:val="0002699A"/>
    <w:rsid w:val="000269DD"/>
    <w:rsid w:val="00026A28"/>
    <w:rsid w:val="00026B6E"/>
    <w:rsid w:val="00026BE5"/>
    <w:rsid w:val="00026E5A"/>
    <w:rsid w:val="00026F8F"/>
    <w:rsid w:val="00027031"/>
    <w:rsid w:val="00027205"/>
    <w:rsid w:val="0002723B"/>
    <w:rsid w:val="000274B7"/>
    <w:rsid w:val="00027521"/>
    <w:rsid w:val="00027969"/>
    <w:rsid w:val="000279ED"/>
    <w:rsid w:val="00027B4E"/>
    <w:rsid w:val="00027C53"/>
    <w:rsid w:val="00027C64"/>
    <w:rsid w:val="00027E18"/>
    <w:rsid w:val="00027E2D"/>
    <w:rsid w:val="00027F0D"/>
    <w:rsid w:val="00027F8F"/>
    <w:rsid w:val="000300EE"/>
    <w:rsid w:val="0003021B"/>
    <w:rsid w:val="00030429"/>
    <w:rsid w:val="000306DE"/>
    <w:rsid w:val="00030825"/>
    <w:rsid w:val="000308C1"/>
    <w:rsid w:val="00030D14"/>
    <w:rsid w:val="000313EA"/>
    <w:rsid w:val="00031400"/>
    <w:rsid w:val="00031554"/>
    <w:rsid w:val="000316D3"/>
    <w:rsid w:val="00031771"/>
    <w:rsid w:val="0003194C"/>
    <w:rsid w:val="000319A0"/>
    <w:rsid w:val="00031A20"/>
    <w:rsid w:val="00031B19"/>
    <w:rsid w:val="00031B9E"/>
    <w:rsid w:val="00031C80"/>
    <w:rsid w:val="00031DA7"/>
    <w:rsid w:val="00031DB3"/>
    <w:rsid w:val="00031EFA"/>
    <w:rsid w:val="00031FAD"/>
    <w:rsid w:val="00031FBB"/>
    <w:rsid w:val="00031FC6"/>
    <w:rsid w:val="000320A0"/>
    <w:rsid w:val="00032116"/>
    <w:rsid w:val="000323B0"/>
    <w:rsid w:val="0003258B"/>
    <w:rsid w:val="000328FE"/>
    <w:rsid w:val="00032998"/>
    <w:rsid w:val="00032A72"/>
    <w:rsid w:val="00032A94"/>
    <w:rsid w:val="00032B52"/>
    <w:rsid w:val="00032BC2"/>
    <w:rsid w:val="00032BE1"/>
    <w:rsid w:val="00032D34"/>
    <w:rsid w:val="00032DF4"/>
    <w:rsid w:val="00032EA7"/>
    <w:rsid w:val="00032EA9"/>
    <w:rsid w:val="00032F42"/>
    <w:rsid w:val="00032FAB"/>
    <w:rsid w:val="00033007"/>
    <w:rsid w:val="000337A8"/>
    <w:rsid w:val="00033891"/>
    <w:rsid w:val="00033BA4"/>
    <w:rsid w:val="00033C28"/>
    <w:rsid w:val="00033D55"/>
    <w:rsid w:val="00033F7D"/>
    <w:rsid w:val="00034290"/>
    <w:rsid w:val="000342CA"/>
    <w:rsid w:val="000345E6"/>
    <w:rsid w:val="00034695"/>
    <w:rsid w:val="000346E3"/>
    <w:rsid w:val="0003471D"/>
    <w:rsid w:val="000347DC"/>
    <w:rsid w:val="000349E7"/>
    <w:rsid w:val="00034B22"/>
    <w:rsid w:val="00035015"/>
    <w:rsid w:val="000353D8"/>
    <w:rsid w:val="00035443"/>
    <w:rsid w:val="00035557"/>
    <w:rsid w:val="0003556A"/>
    <w:rsid w:val="0003585C"/>
    <w:rsid w:val="000359BB"/>
    <w:rsid w:val="00035A94"/>
    <w:rsid w:val="00035B1B"/>
    <w:rsid w:val="00035CFE"/>
    <w:rsid w:val="00035D00"/>
    <w:rsid w:val="00035FBE"/>
    <w:rsid w:val="00036116"/>
    <w:rsid w:val="00036241"/>
    <w:rsid w:val="00036280"/>
    <w:rsid w:val="00036537"/>
    <w:rsid w:val="00036623"/>
    <w:rsid w:val="00036B9B"/>
    <w:rsid w:val="00036DC6"/>
    <w:rsid w:val="00036DE8"/>
    <w:rsid w:val="00036EC9"/>
    <w:rsid w:val="0003700B"/>
    <w:rsid w:val="0003703A"/>
    <w:rsid w:val="000372F3"/>
    <w:rsid w:val="0003750C"/>
    <w:rsid w:val="00037641"/>
    <w:rsid w:val="00037951"/>
    <w:rsid w:val="00037B12"/>
    <w:rsid w:val="00037B42"/>
    <w:rsid w:val="00037BDA"/>
    <w:rsid w:val="00037F24"/>
    <w:rsid w:val="00037FC2"/>
    <w:rsid w:val="00040195"/>
    <w:rsid w:val="000402AF"/>
    <w:rsid w:val="000402C8"/>
    <w:rsid w:val="000402DD"/>
    <w:rsid w:val="00040360"/>
    <w:rsid w:val="0004040B"/>
    <w:rsid w:val="0004046F"/>
    <w:rsid w:val="00040622"/>
    <w:rsid w:val="00040885"/>
    <w:rsid w:val="0004088B"/>
    <w:rsid w:val="000408A6"/>
    <w:rsid w:val="000408D6"/>
    <w:rsid w:val="00040997"/>
    <w:rsid w:val="00040A9D"/>
    <w:rsid w:val="00040EB7"/>
    <w:rsid w:val="000411E0"/>
    <w:rsid w:val="00041265"/>
    <w:rsid w:val="0004155E"/>
    <w:rsid w:val="0004165C"/>
    <w:rsid w:val="0004177B"/>
    <w:rsid w:val="000417FD"/>
    <w:rsid w:val="0004181E"/>
    <w:rsid w:val="000419CB"/>
    <w:rsid w:val="00041C8F"/>
    <w:rsid w:val="00041EEE"/>
    <w:rsid w:val="00041F28"/>
    <w:rsid w:val="00041F5F"/>
    <w:rsid w:val="00041FA9"/>
    <w:rsid w:val="00041FDA"/>
    <w:rsid w:val="00042089"/>
    <w:rsid w:val="00042117"/>
    <w:rsid w:val="000421AC"/>
    <w:rsid w:val="000421CE"/>
    <w:rsid w:val="000423A0"/>
    <w:rsid w:val="0004266B"/>
    <w:rsid w:val="0004273B"/>
    <w:rsid w:val="000427AD"/>
    <w:rsid w:val="00042B87"/>
    <w:rsid w:val="00042BA9"/>
    <w:rsid w:val="00042F40"/>
    <w:rsid w:val="00043187"/>
    <w:rsid w:val="000431AB"/>
    <w:rsid w:val="0004326A"/>
    <w:rsid w:val="00043371"/>
    <w:rsid w:val="000439AC"/>
    <w:rsid w:val="00043A29"/>
    <w:rsid w:val="00043A2E"/>
    <w:rsid w:val="00043B9F"/>
    <w:rsid w:val="00043C13"/>
    <w:rsid w:val="00043CDC"/>
    <w:rsid w:val="00043D64"/>
    <w:rsid w:val="00043FA0"/>
    <w:rsid w:val="0004401D"/>
    <w:rsid w:val="00044231"/>
    <w:rsid w:val="000443B9"/>
    <w:rsid w:val="0004463A"/>
    <w:rsid w:val="0004467F"/>
    <w:rsid w:val="000446B4"/>
    <w:rsid w:val="00044929"/>
    <w:rsid w:val="0004494D"/>
    <w:rsid w:val="00044CF1"/>
    <w:rsid w:val="00044E39"/>
    <w:rsid w:val="00045179"/>
    <w:rsid w:val="0004517F"/>
    <w:rsid w:val="000451D2"/>
    <w:rsid w:val="000454EA"/>
    <w:rsid w:val="000456FA"/>
    <w:rsid w:val="00045B73"/>
    <w:rsid w:val="00045D26"/>
    <w:rsid w:val="00045E70"/>
    <w:rsid w:val="00045ECC"/>
    <w:rsid w:val="00045ED9"/>
    <w:rsid w:val="00045EE6"/>
    <w:rsid w:val="00045F8B"/>
    <w:rsid w:val="00046062"/>
    <w:rsid w:val="00046139"/>
    <w:rsid w:val="0004631C"/>
    <w:rsid w:val="000464AF"/>
    <w:rsid w:val="0004661D"/>
    <w:rsid w:val="00046BBF"/>
    <w:rsid w:val="00046D31"/>
    <w:rsid w:val="00046FFD"/>
    <w:rsid w:val="00047164"/>
    <w:rsid w:val="000473C0"/>
    <w:rsid w:val="000473F3"/>
    <w:rsid w:val="00047492"/>
    <w:rsid w:val="000478E5"/>
    <w:rsid w:val="0004797B"/>
    <w:rsid w:val="00047AF1"/>
    <w:rsid w:val="00047D2A"/>
    <w:rsid w:val="00047D81"/>
    <w:rsid w:val="00047F22"/>
    <w:rsid w:val="00047FBC"/>
    <w:rsid w:val="00047FCD"/>
    <w:rsid w:val="00050006"/>
    <w:rsid w:val="0005003D"/>
    <w:rsid w:val="0005038F"/>
    <w:rsid w:val="00050414"/>
    <w:rsid w:val="00050530"/>
    <w:rsid w:val="00050558"/>
    <w:rsid w:val="0005075B"/>
    <w:rsid w:val="00050929"/>
    <w:rsid w:val="00050BD9"/>
    <w:rsid w:val="00050BDB"/>
    <w:rsid w:val="00050C55"/>
    <w:rsid w:val="00050CCC"/>
    <w:rsid w:val="00050FA1"/>
    <w:rsid w:val="0005106A"/>
    <w:rsid w:val="00051213"/>
    <w:rsid w:val="000514DE"/>
    <w:rsid w:val="00051557"/>
    <w:rsid w:val="0005164C"/>
    <w:rsid w:val="00051778"/>
    <w:rsid w:val="00051782"/>
    <w:rsid w:val="000518E1"/>
    <w:rsid w:val="0005190B"/>
    <w:rsid w:val="00051A38"/>
    <w:rsid w:val="00051AEC"/>
    <w:rsid w:val="00051B2B"/>
    <w:rsid w:val="00051BAE"/>
    <w:rsid w:val="000521BE"/>
    <w:rsid w:val="00052395"/>
    <w:rsid w:val="00052396"/>
    <w:rsid w:val="00052529"/>
    <w:rsid w:val="00052621"/>
    <w:rsid w:val="00052887"/>
    <w:rsid w:val="00052941"/>
    <w:rsid w:val="00052A8F"/>
    <w:rsid w:val="00052CC3"/>
    <w:rsid w:val="00052F6F"/>
    <w:rsid w:val="00052F78"/>
    <w:rsid w:val="00052F9F"/>
    <w:rsid w:val="00052FB5"/>
    <w:rsid w:val="0005305B"/>
    <w:rsid w:val="0005331C"/>
    <w:rsid w:val="0005345E"/>
    <w:rsid w:val="000538BE"/>
    <w:rsid w:val="00053971"/>
    <w:rsid w:val="00053CC1"/>
    <w:rsid w:val="00053CE3"/>
    <w:rsid w:val="00053F48"/>
    <w:rsid w:val="00054017"/>
    <w:rsid w:val="00054035"/>
    <w:rsid w:val="00054165"/>
    <w:rsid w:val="00054167"/>
    <w:rsid w:val="000542B7"/>
    <w:rsid w:val="0005451A"/>
    <w:rsid w:val="00054544"/>
    <w:rsid w:val="000546A4"/>
    <w:rsid w:val="000548D1"/>
    <w:rsid w:val="00054915"/>
    <w:rsid w:val="0005493B"/>
    <w:rsid w:val="000549F2"/>
    <w:rsid w:val="00054D74"/>
    <w:rsid w:val="00054DF4"/>
    <w:rsid w:val="00054FF2"/>
    <w:rsid w:val="0005528A"/>
    <w:rsid w:val="00055348"/>
    <w:rsid w:val="000553AC"/>
    <w:rsid w:val="00055832"/>
    <w:rsid w:val="0005595E"/>
    <w:rsid w:val="0005596B"/>
    <w:rsid w:val="00055A53"/>
    <w:rsid w:val="00055BF1"/>
    <w:rsid w:val="00055EB5"/>
    <w:rsid w:val="000562C8"/>
    <w:rsid w:val="000562FF"/>
    <w:rsid w:val="000566F2"/>
    <w:rsid w:val="000567DB"/>
    <w:rsid w:val="00056A1B"/>
    <w:rsid w:val="00056D89"/>
    <w:rsid w:val="0005700C"/>
    <w:rsid w:val="000571C5"/>
    <w:rsid w:val="00057222"/>
    <w:rsid w:val="00057237"/>
    <w:rsid w:val="00057355"/>
    <w:rsid w:val="0005737D"/>
    <w:rsid w:val="000577A4"/>
    <w:rsid w:val="000577B4"/>
    <w:rsid w:val="00057A35"/>
    <w:rsid w:val="00057B93"/>
    <w:rsid w:val="00057DFA"/>
    <w:rsid w:val="00057F27"/>
    <w:rsid w:val="00057FCA"/>
    <w:rsid w:val="000601DD"/>
    <w:rsid w:val="000602A6"/>
    <w:rsid w:val="000603AD"/>
    <w:rsid w:val="00060444"/>
    <w:rsid w:val="000605CF"/>
    <w:rsid w:val="00060658"/>
    <w:rsid w:val="00060759"/>
    <w:rsid w:val="00060DF1"/>
    <w:rsid w:val="00060F82"/>
    <w:rsid w:val="00060F96"/>
    <w:rsid w:val="000613A8"/>
    <w:rsid w:val="000615A3"/>
    <w:rsid w:val="000616A1"/>
    <w:rsid w:val="0006199B"/>
    <w:rsid w:val="00061BAE"/>
    <w:rsid w:val="00061DE5"/>
    <w:rsid w:val="00061E34"/>
    <w:rsid w:val="0006205D"/>
    <w:rsid w:val="000624C6"/>
    <w:rsid w:val="00062689"/>
    <w:rsid w:val="000626B9"/>
    <w:rsid w:val="00062A22"/>
    <w:rsid w:val="00062A94"/>
    <w:rsid w:val="00062CD6"/>
    <w:rsid w:val="00062D83"/>
    <w:rsid w:val="00062FB2"/>
    <w:rsid w:val="0006302D"/>
    <w:rsid w:val="00063190"/>
    <w:rsid w:val="0006336F"/>
    <w:rsid w:val="000633CD"/>
    <w:rsid w:val="00063745"/>
    <w:rsid w:val="000638EC"/>
    <w:rsid w:val="0006396F"/>
    <w:rsid w:val="00063AED"/>
    <w:rsid w:val="00063C64"/>
    <w:rsid w:val="00063E08"/>
    <w:rsid w:val="00063EA6"/>
    <w:rsid w:val="00063FE3"/>
    <w:rsid w:val="00064127"/>
    <w:rsid w:val="000642A3"/>
    <w:rsid w:val="000643C5"/>
    <w:rsid w:val="00064621"/>
    <w:rsid w:val="00064845"/>
    <w:rsid w:val="0006492F"/>
    <w:rsid w:val="00064B57"/>
    <w:rsid w:val="00064F65"/>
    <w:rsid w:val="00064FCF"/>
    <w:rsid w:val="0006503F"/>
    <w:rsid w:val="00065203"/>
    <w:rsid w:val="00065256"/>
    <w:rsid w:val="000652A0"/>
    <w:rsid w:val="00065714"/>
    <w:rsid w:val="00065831"/>
    <w:rsid w:val="00065843"/>
    <w:rsid w:val="00065AA8"/>
    <w:rsid w:val="00065D1E"/>
    <w:rsid w:val="00065FB5"/>
    <w:rsid w:val="00066016"/>
    <w:rsid w:val="000660EA"/>
    <w:rsid w:val="0006632E"/>
    <w:rsid w:val="00066544"/>
    <w:rsid w:val="0006686B"/>
    <w:rsid w:val="00066886"/>
    <w:rsid w:val="000668BB"/>
    <w:rsid w:val="000668FC"/>
    <w:rsid w:val="000669DE"/>
    <w:rsid w:val="00066A96"/>
    <w:rsid w:val="00066AAF"/>
    <w:rsid w:val="00066DDE"/>
    <w:rsid w:val="00066DEA"/>
    <w:rsid w:val="00066EBD"/>
    <w:rsid w:val="00067045"/>
    <w:rsid w:val="0006709F"/>
    <w:rsid w:val="0006729E"/>
    <w:rsid w:val="000672A1"/>
    <w:rsid w:val="00067342"/>
    <w:rsid w:val="0006741E"/>
    <w:rsid w:val="000678E5"/>
    <w:rsid w:val="00067B3C"/>
    <w:rsid w:val="00067B41"/>
    <w:rsid w:val="00067BB6"/>
    <w:rsid w:val="00067C75"/>
    <w:rsid w:val="00067DE6"/>
    <w:rsid w:val="00067EC1"/>
    <w:rsid w:val="0007048B"/>
    <w:rsid w:val="0007054E"/>
    <w:rsid w:val="000706EC"/>
    <w:rsid w:val="0007074E"/>
    <w:rsid w:val="000707E2"/>
    <w:rsid w:val="0007099B"/>
    <w:rsid w:val="00070BEB"/>
    <w:rsid w:val="00070C42"/>
    <w:rsid w:val="00070E36"/>
    <w:rsid w:val="00070F75"/>
    <w:rsid w:val="00071018"/>
    <w:rsid w:val="000711D4"/>
    <w:rsid w:val="000711EB"/>
    <w:rsid w:val="00071287"/>
    <w:rsid w:val="000713C6"/>
    <w:rsid w:val="0007155B"/>
    <w:rsid w:val="000715A3"/>
    <w:rsid w:val="00071745"/>
    <w:rsid w:val="000717BD"/>
    <w:rsid w:val="0007193E"/>
    <w:rsid w:val="00071988"/>
    <w:rsid w:val="000719FE"/>
    <w:rsid w:val="00071B57"/>
    <w:rsid w:val="00071CE5"/>
    <w:rsid w:val="00071FDC"/>
    <w:rsid w:val="000721E5"/>
    <w:rsid w:val="000721F4"/>
    <w:rsid w:val="00072331"/>
    <w:rsid w:val="000723E8"/>
    <w:rsid w:val="000725AA"/>
    <w:rsid w:val="0007271D"/>
    <w:rsid w:val="0007272A"/>
    <w:rsid w:val="0007291F"/>
    <w:rsid w:val="00072DD4"/>
    <w:rsid w:val="0007310F"/>
    <w:rsid w:val="00073227"/>
    <w:rsid w:val="000732EB"/>
    <w:rsid w:val="000733C4"/>
    <w:rsid w:val="0007344A"/>
    <w:rsid w:val="000734FB"/>
    <w:rsid w:val="000735E7"/>
    <w:rsid w:val="00073632"/>
    <w:rsid w:val="000736DF"/>
    <w:rsid w:val="000738C7"/>
    <w:rsid w:val="000738D8"/>
    <w:rsid w:val="00073A74"/>
    <w:rsid w:val="00073AB5"/>
    <w:rsid w:val="00073FDA"/>
    <w:rsid w:val="00073FFE"/>
    <w:rsid w:val="0007402B"/>
    <w:rsid w:val="0007453B"/>
    <w:rsid w:val="000747A5"/>
    <w:rsid w:val="00074D21"/>
    <w:rsid w:val="00074D51"/>
    <w:rsid w:val="00074EA4"/>
    <w:rsid w:val="0007505F"/>
    <w:rsid w:val="00075074"/>
    <w:rsid w:val="0007508F"/>
    <w:rsid w:val="00075302"/>
    <w:rsid w:val="00075582"/>
    <w:rsid w:val="00075606"/>
    <w:rsid w:val="000756B9"/>
    <w:rsid w:val="000757B1"/>
    <w:rsid w:val="00075825"/>
    <w:rsid w:val="00075A27"/>
    <w:rsid w:val="00075B31"/>
    <w:rsid w:val="00075C17"/>
    <w:rsid w:val="00075C89"/>
    <w:rsid w:val="00075D1A"/>
    <w:rsid w:val="00075E1C"/>
    <w:rsid w:val="00075E5E"/>
    <w:rsid w:val="000763F3"/>
    <w:rsid w:val="00076690"/>
    <w:rsid w:val="00076698"/>
    <w:rsid w:val="0007684B"/>
    <w:rsid w:val="0007684F"/>
    <w:rsid w:val="000768A2"/>
    <w:rsid w:val="00076910"/>
    <w:rsid w:val="00076A4B"/>
    <w:rsid w:val="00076C70"/>
    <w:rsid w:val="00077159"/>
    <w:rsid w:val="00077240"/>
    <w:rsid w:val="000772C4"/>
    <w:rsid w:val="0007742B"/>
    <w:rsid w:val="00077516"/>
    <w:rsid w:val="000776FC"/>
    <w:rsid w:val="000779FD"/>
    <w:rsid w:val="00077AFA"/>
    <w:rsid w:val="00077D5A"/>
    <w:rsid w:val="000802B5"/>
    <w:rsid w:val="00080372"/>
    <w:rsid w:val="0008041D"/>
    <w:rsid w:val="000806EC"/>
    <w:rsid w:val="000806FF"/>
    <w:rsid w:val="000807C2"/>
    <w:rsid w:val="00080812"/>
    <w:rsid w:val="00080836"/>
    <w:rsid w:val="0008083A"/>
    <w:rsid w:val="00080998"/>
    <w:rsid w:val="00080B22"/>
    <w:rsid w:val="00080D4F"/>
    <w:rsid w:val="00080E89"/>
    <w:rsid w:val="00080F8E"/>
    <w:rsid w:val="00080FA6"/>
    <w:rsid w:val="00081151"/>
    <w:rsid w:val="000811CB"/>
    <w:rsid w:val="00081313"/>
    <w:rsid w:val="000813AF"/>
    <w:rsid w:val="000816EC"/>
    <w:rsid w:val="0008192B"/>
    <w:rsid w:val="000819B0"/>
    <w:rsid w:val="00081A3B"/>
    <w:rsid w:val="00081C1D"/>
    <w:rsid w:val="00081DCB"/>
    <w:rsid w:val="00081F02"/>
    <w:rsid w:val="00081FC6"/>
    <w:rsid w:val="00082517"/>
    <w:rsid w:val="00082527"/>
    <w:rsid w:val="00082558"/>
    <w:rsid w:val="00082622"/>
    <w:rsid w:val="0008263B"/>
    <w:rsid w:val="0008271F"/>
    <w:rsid w:val="0008276A"/>
    <w:rsid w:val="0008276B"/>
    <w:rsid w:val="000827BD"/>
    <w:rsid w:val="00082902"/>
    <w:rsid w:val="000829B8"/>
    <w:rsid w:val="00082C3A"/>
    <w:rsid w:val="00082E32"/>
    <w:rsid w:val="00082E34"/>
    <w:rsid w:val="00082EFE"/>
    <w:rsid w:val="00082F56"/>
    <w:rsid w:val="00082FC1"/>
    <w:rsid w:val="0008302F"/>
    <w:rsid w:val="00083041"/>
    <w:rsid w:val="0008307B"/>
    <w:rsid w:val="00083122"/>
    <w:rsid w:val="000832CE"/>
    <w:rsid w:val="00083338"/>
    <w:rsid w:val="00083381"/>
    <w:rsid w:val="000835EB"/>
    <w:rsid w:val="00083710"/>
    <w:rsid w:val="00083762"/>
    <w:rsid w:val="00083A63"/>
    <w:rsid w:val="00083AAC"/>
    <w:rsid w:val="00083B1A"/>
    <w:rsid w:val="00083E6A"/>
    <w:rsid w:val="000842B6"/>
    <w:rsid w:val="00084349"/>
    <w:rsid w:val="00084557"/>
    <w:rsid w:val="000846F6"/>
    <w:rsid w:val="00084743"/>
    <w:rsid w:val="000847FF"/>
    <w:rsid w:val="000848E5"/>
    <w:rsid w:val="00084C00"/>
    <w:rsid w:val="00084C1E"/>
    <w:rsid w:val="00084C8C"/>
    <w:rsid w:val="00084D42"/>
    <w:rsid w:val="00085009"/>
    <w:rsid w:val="000852A8"/>
    <w:rsid w:val="000852CB"/>
    <w:rsid w:val="000852E1"/>
    <w:rsid w:val="000852EA"/>
    <w:rsid w:val="00085365"/>
    <w:rsid w:val="0008538D"/>
    <w:rsid w:val="00085463"/>
    <w:rsid w:val="00085537"/>
    <w:rsid w:val="00085CE5"/>
    <w:rsid w:val="00085EAD"/>
    <w:rsid w:val="00085ED7"/>
    <w:rsid w:val="00085F26"/>
    <w:rsid w:val="0008610C"/>
    <w:rsid w:val="00086325"/>
    <w:rsid w:val="000863CD"/>
    <w:rsid w:val="00086533"/>
    <w:rsid w:val="00086878"/>
    <w:rsid w:val="00086C5A"/>
    <w:rsid w:val="00086D40"/>
    <w:rsid w:val="00086EFE"/>
    <w:rsid w:val="00086F46"/>
    <w:rsid w:val="00087080"/>
    <w:rsid w:val="000870BF"/>
    <w:rsid w:val="000870F3"/>
    <w:rsid w:val="000872F4"/>
    <w:rsid w:val="0008753B"/>
    <w:rsid w:val="000878C6"/>
    <w:rsid w:val="00087ABE"/>
    <w:rsid w:val="00087CAA"/>
    <w:rsid w:val="00087E39"/>
    <w:rsid w:val="00087F23"/>
    <w:rsid w:val="0009009C"/>
    <w:rsid w:val="00090134"/>
    <w:rsid w:val="00090164"/>
    <w:rsid w:val="0009025E"/>
    <w:rsid w:val="00090472"/>
    <w:rsid w:val="00090679"/>
    <w:rsid w:val="00090925"/>
    <w:rsid w:val="00090AB2"/>
    <w:rsid w:val="00090B34"/>
    <w:rsid w:val="00090BA5"/>
    <w:rsid w:val="00090BB1"/>
    <w:rsid w:val="00090BD6"/>
    <w:rsid w:val="00090C7A"/>
    <w:rsid w:val="00091108"/>
    <w:rsid w:val="00091169"/>
    <w:rsid w:val="0009120C"/>
    <w:rsid w:val="00091326"/>
    <w:rsid w:val="0009190B"/>
    <w:rsid w:val="00091AF5"/>
    <w:rsid w:val="00091C12"/>
    <w:rsid w:val="00091DE9"/>
    <w:rsid w:val="00091E0F"/>
    <w:rsid w:val="00091F5F"/>
    <w:rsid w:val="00092021"/>
    <w:rsid w:val="0009204C"/>
    <w:rsid w:val="00092099"/>
    <w:rsid w:val="000920E8"/>
    <w:rsid w:val="0009212C"/>
    <w:rsid w:val="000924B1"/>
    <w:rsid w:val="000928FA"/>
    <w:rsid w:val="00092AE8"/>
    <w:rsid w:val="00092C35"/>
    <w:rsid w:val="00092C97"/>
    <w:rsid w:val="00092D2A"/>
    <w:rsid w:val="00092E7F"/>
    <w:rsid w:val="00092F0D"/>
    <w:rsid w:val="000932CD"/>
    <w:rsid w:val="00093582"/>
    <w:rsid w:val="0009371F"/>
    <w:rsid w:val="0009387D"/>
    <w:rsid w:val="00093A2E"/>
    <w:rsid w:val="00093BDD"/>
    <w:rsid w:val="00093C7D"/>
    <w:rsid w:val="00093CD0"/>
    <w:rsid w:val="00093ED9"/>
    <w:rsid w:val="00093FA5"/>
    <w:rsid w:val="00093FD5"/>
    <w:rsid w:val="00094094"/>
    <w:rsid w:val="000941B6"/>
    <w:rsid w:val="000943B2"/>
    <w:rsid w:val="000943BB"/>
    <w:rsid w:val="00094594"/>
    <w:rsid w:val="0009495D"/>
    <w:rsid w:val="000949DD"/>
    <w:rsid w:val="000949ED"/>
    <w:rsid w:val="00094B3F"/>
    <w:rsid w:val="00094B4F"/>
    <w:rsid w:val="00094BC6"/>
    <w:rsid w:val="00094D57"/>
    <w:rsid w:val="00094F18"/>
    <w:rsid w:val="00094FD8"/>
    <w:rsid w:val="000950C7"/>
    <w:rsid w:val="0009531F"/>
    <w:rsid w:val="000954B4"/>
    <w:rsid w:val="0009595C"/>
    <w:rsid w:val="00095961"/>
    <w:rsid w:val="000959D3"/>
    <w:rsid w:val="00095CFC"/>
    <w:rsid w:val="00095EA8"/>
    <w:rsid w:val="00095EF3"/>
    <w:rsid w:val="00095FF6"/>
    <w:rsid w:val="00096192"/>
    <w:rsid w:val="00096244"/>
    <w:rsid w:val="00096250"/>
    <w:rsid w:val="00096263"/>
    <w:rsid w:val="00096283"/>
    <w:rsid w:val="0009629B"/>
    <w:rsid w:val="000965CC"/>
    <w:rsid w:val="000965EF"/>
    <w:rsid w:val="000965F7"/>
    <w:rsid w:val="000966DF"/>
    <w:rsid w:val="0009676B"/>
    <w:rsid w:val="0009679E"/>
    <w:rsid w:val="00096C0A"/>
    <w:rsid w:val="00096DD1"/>
    <w:rsid w:val="00096E5D"/>
    <w:rsid w:val="00096F59"/>
    <w:rsid w:val="00096FD6"/>
    <w:rsid w:val="0009708F"/>
    <w:rsid w:val="00097125"/>
    <w:rsid w:val="000974D1"/>
    <w:rsid w:val="00097893"/>
    <w:rsid w:val="00097A6D"/>
    <w:rsid w:val="00097BE6"/>
    <w:rsid w:val="00097CBD"/>
    <w:rsid w:val="00097D84"/>
    <w:rsid w:val="00097F43"/>
    <w:rsid w:val="00097F52"/>
    <w:rsid w:val="000A009D"/>
    <w:rsid w:val="000A00AA"/>
    <w:rsid w:val="000A037A"/>
    <w:rsid w:val="000A04DC"/>
    <w:rsid w:val="000A051D"/>
    <w:rsid w:val="000A053D"/>
    <w:rsid w:val="000A05F5"/>
    <w:rsid w:val="000A0652"/>
    <w:rsid w:val="000A0960"/>
    <w:rsid w:val="000A098F"/>
    <w:rsid w:val="000A0DA9"/>
    <w:rsid w:val="000A0DC3"/>
    <w:rsid w:val="000A0F34"/>
    <w:rsid w:val="000A0F55"/>
    <w:rsid w:val="000A1254"/>
    <w:rsid w:val="000A128B"/>
    <w:rsid w:val="000A132E"/>
    <w:rsid w:val="000A1651"/>
    <w:rsid w:val="000A16F0"/>
    <w:rsid w:val="000A1727"/>
    <w:rsid w:val="000A1D09"/>
    <w:rsid w:val="000A1DBA"/>
    <w:rsid w:val="000A202C"/>
    <w:rsid w:val="000A22D5"/>
    <w:rsid w:val="000A2319"/>
    <w:rsid w:val="000A23C3"/>
    <w:rsid w:val="000A23DB"/>
    <w:rsid w:val="000A2409"/>
    <w:rsid w:val="000A24AC"/>
    <w:rsid w:val="000A2667"/>
    <w:rsid w:val="000A2682"/>
    <w:rsid w:val="000A2749"/>
    <w:rsid w:val="000A2892"/>
    <w:rsid w:val="000A29B6"/>
    <w:rsid w:val="000A2A42"/>
    <w:rsid w:val="000A2AF8"/>
    <w:rsid w:val="000A2CA4"/>
    <w:rsid w:val="000A2EF1"/>
    <w:rsid w:val="000A30FE"/>
    <w:rsid w:val="000A31FA"/>
    <w:rsid w:val="000A356F"/>
    <w:rsid w:val="000A36AC"/>
    <w:rsid w:val="000A3774"/>
    <w:rsid w:val="000A3796"/>
    <w:rsid w:val="000A3920"/>
    <w:rsid w:val="000A398D"/>
    <w:rsid w:val="000A3A37"/>
    <w:rsid w:val="000A3AD0"/>
    <w:rsid w:val="000A3E7B"/>
    <w:rsid w:val="000A3FB8"/>
    <w:rsid w:val="000A4134"/>
    <w:rsid w:val="000A41E1"/>
    <w:rsid w:val="000A4213"/>
    <w:rsid w:val="000A429A"/>
    <w:rsid w:val="000A42DE"/>
    <w:rsid w:val="000A4305"/>
    <w:rsid w:val="000A4315"/>
    <w:rsid w:val="000A452A"/>
    <w:rsid w:val="000A4666"/>
    <w:rsid w:val="000A4701"/>
    <w:rsid w:val="000A472B"/>
    <w:rsid w:val="000A47CE"/>
    <w:rsid w:val="000A497F"/>
    <w:rsid w:val="000A4EE4"/>
    <w:rsid w:val="000A4FC7"/>
    <w:rsid w:val="000A5099"/>
    <w:rsid w:val="000A5196"/>
    <w:rsid w:val="000A54AC"/>
    <w:rsid w:val="000A57C6"/>
    <w:rsid w:val="000A591E"/>
    <w:rsid w:val="000A597D"/>
    <w:rsid w:val="000A59D9"/>
    <w:rsid w:val="000A5AD2"/>
    <w:rsid w:val="000A5D62"/>
    <w:rsid w:val="000A5E36"/>
    <w:rsid w:val="000A5FA0"/>
    <w:rsid w:val="000A618F"/>
    <w:rsid w:val="000A63DC"/>
    <w:rsid w:val="000A66C1"/>
    <w:rsid w:val="000A67E9"/>
    <w:rsid w:val="000A6836"/>
    <w:rsid w:val="000A69EB"/>
    <w:rsid w:val="000A6A14"/>
    <w:rsid w:val="000A6CBC"/>
    <w:rsid w:val="000A6E28"/>
    <w:rsid w:val="000A6E3F"/>
    <w:rsid w:val="000A6F2F"/>
    <w:rsid w:val="000A6F57"/>
    <w:rsid w:val="000A7050"/>
    <w:rsid w:val="000A70DE"/>
    <w:rsid w:val="000A74AC"/>
    <w:rsid w:val="000A75BC"/>
    <w:rsid w:val="000A7698"/>
    <w:rsid w:val="000A778D"/>
    <w:rsid w:val="000A7B17"/>
    <w:rsid w:val="000A7D73"/>
    <w:rsid w:val="000A7E19"/>
    <w:rsid w:val="000A7E51"/>
    <w:rsid w:val="000B00FF"/>
    <w:rsid w:val="000B0466"/>
    <w:rsid w:val="000B0627"/>
    <w:rsid w:val="000B0683"/>
    <w:rsid w:val="000B07D4"/>
    <w:rsid w:val="000B08AD"/>
    <w:rsid w:val="000B0B4C"/>
    <w:rsid w:val="000B0D1B"/>
    <w:rsid w:val="000B1494"/>
    <w:rsid w:val="000B14F9"/>
    <w:rsid w:val="000B166A"/>
    <w:rsid w:val="000B17D2"/>
    <w:rsid w:val="000B1A7E"/>
    <w:rsid w:val="000B1AB3"/>
    <w:rsid w:val="000B1B86"/>
    <w:rsid w:val="000B1CD9"/>
    <w:rsid w:val="000B1E38"/>
    <w:rsid w:val="000B1E49"/>
    <w:rsid w:val="000B1EB6"/>
    <w:rsid w:val="000B1F92"/>
    <w:rsid w:val="000B2075"/>
    <w:rsid w:val="000B2190"/>
    <w:rsid w:val="000B2291"/>
    <w:rsid w:val="000B2356"/>
    <w:rsid w:val="000B24AE"/>
    <w:rsid w:val="000B28C1"/>
    <w:rsid w:val="000B28EA"/>
    <w:rsid w:val="000B2A58"/>
    <w:rsid w:val="000B2AAF"/>
    <w:rsid w:val="000B2BAF"/>
    <w:rsid w:val="000B3018"/>
    <w:rsid w:val="000B3180"/>
    <w:rsid w:val="000B352C"/>
    <w:rsid w:val="000B36BA"/>
    <w:rsid w:val="000B39AB"/>
    <w:rsid w:val="000B3D04"/>
    <w:rsid w:val="000B3EB1"/>
    <w:rsid w:val="000B42E1"/>
    <w:rsid w:val="000B43B3"/>
    <w:rsid w:val="000B43C6"/>
    <w:rsid w:val="000B447F"/>
    <w:rsid w:val="000B44FA"/>
    <w:rsid w:val="000B45EE"/>
    <w:rsid w:val="000B4B06"/>
    <w:rsid w:val="000B4B51"/>
    <w:rsid w:val="000B4EAE"/>
    <w:rsid w:val="000B5293"/>
    <w:rsid w:val="000B54F3"/>
    <w:rsid w:val="000B5551"/>
    <w:rsid w:val="000B586F"/>
    <w:rsid w:val="000B5A5E"/>
    <w:rsid w:val="000B5CD9"/>
    <w:rsid w:val="000B5DAF"/>
    <w:rsid w:val="000B5EEA"/>
    <w:rsid w:val="000B5FCC"/>
    <w:rsid w:val="000B600C"/>
    <w:rsid w:val="000B6095"/>
    <w:rsid w:val="000B615B"/>
    <w:rsid w:val="000B625A"/>
    <w:rsid w:val="000B6376"/>
    <w:rsid w:val="000B63C9"/>
    <w:rsid w:val="000B641F"/>
    <w:rsid w:val="000B67A0"/>
    <w:rsid w:val="000B684B"/>
    <w:rsid w:val="000B6923"/>
    <w:rsid w:val="000B69B2"/>
    <w:rsid w:val="000B6AEB"/>
    <w:rsid w:val="000B6B87"/>
    <w:rsid w:val="000B6C47"/>
    <w:rsid w:val="000B6CA6"/>
    <w:rsid w:val="000B6DB0"/>
    <w:rsid w:val="000B6DF8"/>
    <w:rsid w:val="000B6F5A"/>
    <w:rsid w:val="000B6FD5"/>
    <w:rsid w:val="000B7029"/>
    <w:rsid w:val="000B7037"/>
    <w:rsid w:val="000B7108"/>
    <w:rsid w:val="000B722F"/>
    <w:rsid w:val="000B7293"/>
    <w:rsid w:val="000B72DB"/>
    <w:rsid w:val="000B737B"/>
    <w:rsid w:val="000B74B9"/>
    <w:rsid w:val="000B74D6"/>
    <w:rsid w:val="000B7596"/>
    <w:rsid w:val="000B77E3"/>
    <w:rsid w:val="000B7826"/>
    <w:rsid w:val="000B7856"/>
    <w:rsid w:val="000B78B2"/>
    <w:rsid w:val="000B7CD6"/>
    <w:rsid w:val="000B7D76"/>
    <w:rsid w:val="000B7F5D"/>
    <w:rsid w:val="000B7FE0"/>
    <w:rsid w:val="000C0138"/>
    <w:rsid w:val="000C0341"/>
    <w:rsid w:val="000C05C5"/>
    <w:rsid w:val="000C05D3"/>
    <w:rsid w:val="000C0D5E"/>
    <w:rsid w:val="000C0E9A"/>
    <w:rsid w:val="000C0F96"/>
    <w:rsid w:val="000C1450"/>
    <w:rsid w:val="000C166D"/>
    <w:rsid w:val="000C16AF"/>
    <w:rsid w:val="000C16E1"/>
    <w:rsid w:val="000C19A5"/>
    <w:rsid w:val="000C1A96"/>
    <w:rsid w:val="000C1D01"/>
    <w:rsid w:val="000C1D10"/>
    <w:rsid w:val="000C1E63"/>
    <w:rsid w:val="000C1FB4"/>
    <w:rsid w:val="000C2230"/>
    <w:rsid w:val="000C2874"/>
    <w:rsid w:val="000C2886"/>
    <w:rsid w:val="000C2921"/>
    <w:rsid w:val="000C2D8C"/>
    <w:rsid w:val="000C2E0C"/>
    <w:rsid w:val="000C2E51"/>
    <w:rsid w:val="000C2EEB"/>
    <w:rsid w:val="000C3239"/>
    <w:rsid w:val="000C333B"/>
    <w:rsid w:val="000C35D5"/>
    <w:rsid w:val="000C35F9"/>
    <w:rsid w:val="000C3691"/>
    <w:rsid w:val="000C3749"/>
    <w:rsid w:val="000C393C"/>
    <w:rsid w:val="000C39BC"/>
    <w:rsid w:val="000C3B27"/>
    <w:rsid w:val="000C3C5A"/>
    <w:rsid w:val="000C3CB5"/>
    <w:rsid w:val="000C42E7"/>
    <w:rsid w:val="000C44B2"/>
    <w:rsid w:val="000C44D1"/>
    <w:rsid w:val="000C4642"/>
    <w:rsid w:val="000C4702"/>
    <w:rsid w:val="000C48B5"/>
    <w:rsid w:val="000C48CD"/>
    <w:rsid w:val="000C4942"/>
    <w:rsid w:val="000C4960"/>
    <w:rsid w:val="000C49ED"/>
    <w:rsid w:val="000C4AFE"/>
    <w:rsid w:val="000C4B4C"/>
    <w:rsid w:val="000C4DA1"/>
    <w:rsid w:val="000C4DA9"/>
    <w:rsid w:val="000C5258"/>
    <w:rsid w:val="000C5515"/>
    <w:rsid w:val="000C561C"/>
    <w:rsid w:val="000C5748"/>
    <w:rsid w:val="000C5764"/>
    <w:rsid w:val="000C576C"/>
    <w:rsid w:val="000C58A4"/>
    <w:rsid w:val="000C59DF"/>
    <w:rsid w:val="000C5A6A"/>
    <w:rsid w:val="000C5AAA"/>
    <w:rsid w:val="000C5C47"/>
    <w:rsid w:val="000C5CBD"/>
    <w:rsid w:val="000C5D15"/>
    <w:rsid w:val="000C5E62"/>
    <w:rsid w:val="000C5EA5"/>
    <w:rsid w:val="000C5F74"/>
    <w:rsid w:val="000C6079"/>
    <w:rsid w:val="000C610F"/>
    <w:rsid w:val="000C616C"/>
    <w:rsid w:val="000C61B5"/>
    <w:rsid w:val="000C6341"/>
    <w:rsid w:val="000C64A7"/>
    <w:rsid w:val="000C651C"/>
    <w:rsid w:val="000C6541"/>
    <w:rsid w:val="000C6916"/>
    <w:rsid w:val="000C6972"/>
    <w:rsid w:val="000C6A45"/>
    <w:rsid w:val="000C6A74"/>
    <w:rsid w:val="000C6B07"/>
    <w:rsid w:val="000C6C4A"/>
    <w:rsid w:val="000C6D01"/>
    <w:rsid w:val="000C6EE8"/>
    <w:rsid w:val="000C7000"/>
    <w:rsid w:val="000C7293"/>
    <w:rsid w:val="000C73FA"/>
    <w:rsid w:val="000C740A"/>
    <w:rsid w:val="000C74EA"/>
    <w:rsid w:val="000C7511"/>
    <w:rsid w:val="000C7688"/>
    <w:rsid w:val="000C775D"/>
    <w:rsid w:val="000C7817"/>
    <w:rsid w:val="000C7963"/>
    <w:rsid w:val="000C7AFD"/>
    <w:rsid w:val="000C7B79"/>
    <w:rsid w:val="000C7D66"/>
    <w:rsid w:val="000C7EBA"/>
    <w:rsid w:val="000C7EE1"/>
    <w:rsid w:val="000D0018"/>
    <w:rsid w:val="000D02BC"/>
    <w:rsid w:val="000D0415"/>
    <w:rsid w:val="000D0506"/>
    <w:rsid w:val="000D06E6"/>
    <w:rsid w:val="000D078E"/>
    <w:rsid w:val="000D1263"/>
    <w:rsid w:val="000D1550"/>
    <w:rsid w:val="000D187D"/>
    <w:rsid w:val="000D1978"/>
    <w:rsid w:val="000D199D"/>
    <w:rsid w:val="000D1ADD"/>
    <w:rsid w:val="000D1B40"/>
    <w:rsid w:val="000D1BD2"/>
    <w:rsid w:val="000D1D54"/>
    <w:rsid w:val="000D1E30"/>
    <w:rsid w:val="000D21B2"/>
    <w:rsid w:val="000D2263"/>
    <w:rsid w:val="000D23A5"/>
    <w:rsid w:val="000D2416"/>
    <w:rsid w:val="000D24AF"/>
    <w:rsid w:val="000D252C"/>
    <w:rsid w:val="000D2997"/>
    <w:rsid w:val="000D2A5E"/>
    <w:rsid w:val="000D2C44"/>
    <w:rsid w:val="000D2EB1"/>
    <w:rsid w:val="000D2F78"/>
    <w:rsid w:val="000D30E6"/>
    <w:rsid w:val="000D3146"/>
    <w:rsid w:val="000D33C4"/>
    <w:rsid w:val="000D37D3"/>
    <w:rsid w:val="000D3952"/>
    <w:rsid w:val="000D3A79"/>
    <w:rsid w:val="000D3F2E"/>
    <w:rsid w:val="000D3F5E"/>
    <w:rsid w:val="000D43DA"/>
    <w:rsid w:val="000D444F"/>
    <w:rsid w:val="000D45E9"/>
    <w:rsid w:val="000D48C5"/>
    <w:rsid w:val="000D4904"/>
    <w:rsid w:val="000D4B69"/>
    <w:rsid w:val="000D4BAE"/>
    <w:rsid w:val="000D4DE4"/>
    <w:rsid w:val="000D4E89"/>
    <w:rsid w:val="000D5010"/>
    <w:rsid w:val="000D5533"/>
    <w:rsid w:val="000D55F1"/>
    <w:rsid w:val="000D560F"/>
    <w:rsid w:val="000D5644"/>
    <w:rsid w:val="000D5940"/>
    <w:rsid w:val="000D5A77"/>
    <w:rsid w:val="000D5BD9"/>
    <w:rsid w:val="000D5FEF"/>
    <w:rsid w:val="000D6134"/>
    <w:rsid w:val="000D615D"/>
    <w:rsid w:val="000D63E4"/>
    <w:rsid w:val="000D65C8"/>
    <w:rsid w:val="000D65E8"/>
    <w:rsid w:val="000D66A4"/>
    <w:rsid w:val="000D6BD6"/>
    <w:rsid w:val="000D6C99"/>
    <w:rsid w:val="000D6E0F"/>
    <w:rsid w:val="000D6E65"/>
    <w:rsid w:val="000D6ECE"/>
    <w:rsid w:val="000D6FE6"/>
    <w:rsid w:val="000D73AC"/>
    <w:rsid w:val="000D74AE"/>
    <w:rsid w:val="000D74B1"/>
    <w:rsid w:val="000D7516"/>
    <w:rsid w:val="000D7550"/>
    <w:rsid w:val="000D75C5"/>
    <w:rsid w:val="000D75C8"/>
    <w:rsid w:val="000D7A78"/>
    <w:rsid w:val="000D7B2A"/>
    <w:rsid w:val="000D7C74"/>
    <w:rsid w:val="000D7EE4"/>
    <w:rsid w:val="000E0182"/>
    <w:rsid w:val="000E01D9"/>
    <w:rsid w:val="000E023B"/>
    <w:rsid w:val="000E0369"/>
    <w:rsid w:val="000E08C1"/>
    <w:rsid w:val="000E0911"/>
    <w:rsid w:val="000E0A53"/>
    <w:rsid w:val="000E0AE9"/>
    <w:rsid w:val="000E0B65"/>
    <w:rsid w:val="000E0C46"/>
    <w:rsid w:val="000E0C77"/>
    <w:rsid w:val="000E0C8C"/>
    <w:rsid w:val="000E0D0F"/>
    <w:rsid w:val="000E0D53"/>
    <w:rsid w:val="000E0D58"/>
    <w:rsid w:val="000E1026"/>
    <w:rsid w:val="000E12FB"/>
    <w:rsid w:val="000E1454"/>
    <w:rsid w:val="000E151E"/>
    <w:rsid w:val="000E16DD"/>
    <w:rsid w:val="000E1741"/>
    <w:rsid w:val="000E1777"/>
    <w:rsid w:val="000E1847"/>
    <w:rsid w:val="000E1BDB"/>
    <w:rsid w:val="000E1D64"/>
    <w:rsid w:val="000E20D5"/>
    <w:rsid w:val="000E2106"/>
    <w:rsid w:val="000E228F"/>
    <w:rsid w:val="000E22C7"/>
    <w:rsid w:val="000E23F9"/>
    <w:rsid w:val="000E241F"/>
    <w:rsid w:val="000E25DE"/>
    <w:rsid w:val="000E2617"/>
    <w:rsid w:val="000E2672"/>
    <w:rsid w:val="000E2841"/>
    <w:rsid w:val="000E28B5"/>
    <w:rsid w:val="000E2969"/>
    <w:rsid w:val="000E2D13"/>
    <w:rsid w:val="000E2E2A"/>
    <w:rsid w:val="000E338B"/>
    <w:rsid w:val="000E369A"/>
    <w:rsid w:val="000E36B9"/>
    <w:rsid w:val="000E3723"/>
    <w:rsid w:val="000E3814"/>
    <w:rsid w:val="000E3D46"/>
    <w:rsid w:val="000E3E1D"/>
    <w:rsid w:val="000E3ED8"/>
    <w:rsid w:val="000E3EF2"/>
    <w:rsid w:val="000E3FF7"/>
    <w:rsid w:val="000E4159"/>
    <w:rsid w:val="000E445D"/>
    <w:rsid w:val="000E445F"/>
    <w:rsid w:val="000E4541"/>
    <w:rsid w:val="000E47F5"/>
    <w:rsid w:val="000E4A84"/>
    <w:rsid w:val="000E4B76"/>
    <w:rsid w:val="000E4BD7"/>
    <w:rsid w:val="000E4EA1"/>
    <w:rsid w:val="000E516B"/>
    <w:rsid w:val="000E5213"/>
    <w:rsid w:val="000E5296"/>
    <w:rsid w:val="000E5441"/>
    <w:rsid w:val="000E56A7"/>
    <w:rsid w:val="000E58D9"/>
    <w:rsid w:val="000E5907"/>
    <w:rsid w:val="000E5AB6"/>
    <w:rsid w:val="000E5AFF"/>
    <w:rsid w:val="000E5B86"/>
    <w:rsid w:val="000E5D79"/>
    <w:rsid w:val="000E5E66"/>
    <w:rsid w:val="000E5FB8"/>
    <w:rsid w:val="000E611C"/>
    <w:rsid w:val="000E616A"/>
    <w:rsid w:val="000E6254"/>
    <w:rsid w:val="000E6266"/>
    <w:rsid w:val="000E65A4"/>
    <w:rsid w:val="000E66BB"/>
    <w:rsid w:val="000E6859"/>
    <w:rsid w:val="000E6977"/>
    <w:rsid w:val="000E6A29"/>
    <w:rsid w:val="000E6AE1"/>
    <w:rsid w:val="000E6BB2"/>
    <w:rsid w:val="000E6E3C"/>
    <w:rsid w:val="000E71F9"/>
    <w:rsid w:val="000E72B0"/>
    <w:rsid w:val="000E747E"/>
    <w:rsid w:val="000E7584"/>
    <w:rsid w:val="000E77B6"/>
    <w:rsid w:val="000E79EA"/>
    <w:rsid w:val="000E7A2E"/>
    <w:rsid w:val="000E7AB4"/>
    <w:rsid w:val="000E7C87"/>
    <w:rsid w:val="000E7D10"/>
    <w:rsid w:val="000E7D41"/>
    <w:rsid w:val="000E7F39"/>
    <w:rsid w:val="000F0A50"/>
    <w:rsid w:val="000F0AC2"/>
    <w:rsid w:val="000F0BF7"/>
    <w:rsid w:val="000F0D23"/>
    <w:rsid w:val="000F0DD9"/>
    <w:rsid w:val="000F0FE6"/>
    <w:rsid w:val="000F1168"/>
    <w:rsid w:val="000F1305"/>
    <w:rsid w:val="000F14CB"/>
    <w:rsid w:val="000F1718"/>
    <w:rsid w:val="000F1824"/>
    <w:rsid w:val="000F182C"/>
    <w:rsid w:val="000F1842"/>
    <w:rsid w:val="000F1A42"/>
    <w:rsid w:val="000F1A90"/>
    <w:rsid w:val="000F1AAA"/>
    <w:rsid w:val="000F1AB0"/>
    <w:rsid w:val="000F1AE1"/>
    <w:rsid w:val="000F1AF1"/>
    <w:rsid w:val="000F1FB2"/>
    <w:rsid w:val="000F226E"/>
    <w:rsid w:val="000F235A"/>
    <w:rsid w:val="000F2389"/>
    <w:rsid w:val="000F248B"/>
    <w:rsid w:val="000F2877"/>
    <w:rsid w:val="000F2CA7"/>
    <w:rsid w:val="000F2E16"/>
    <w:rsid w:val="000F2F3E"/>
    <w:rsid w:val="000F2F93"/>
    <w:rsid w:val="000F324C"/>
    <w:rsid w:val="000F32C8"/>
    <w:rsid w:val="000F3586"/>
    <w:rsid w:val="000F3ACB"/>
    <w:rsid w:val="000F3BE2"/>
    <w:rsid w:val="000F3C04"/>
    <w:rsid w:val="000F3C1D"/>
    <w:rsid w:val="000F3F31"/>
    <w:rsid w:val="000F4020"/>
    <w:rsid w:val="000F417D"/>
    <w:rsid w:val="000F41C2"/>
    <w:rsid w:val="000F4215"/>
    <w:rsid w:val="000F4271"/>
    <w:rsid w:val="000F4473"/>
    <w:rsid w:val="000F4594"/>
    <w:rsid w:val="000F46A6"/>
    <w:rsid w:val="000F4846"/>
    <w:rsid w:val="000F4ADA"/>
    <w:rsid w:val="000F4DFE"/>
    <w:rsid w:val="000F5133"/>
    <w:rsid w:val="000F523B"/>
    <w:rsid w:val="000F5347"/>
    <w:rsid w:val="000F53C4"/>
    <w:rsid w:val="000F5704"/>
    <w:rsid w:val="000F5725"/>
    <w:rsid w:val="000F5726"/>
    <w:rsid w:val="000F5C17"/>
    <w:rsid w:val="000F5F35"/>
    <w:rsid w:val="000F6009"/>
    <w:rsid w:val="000F6040"/>
    <w:rsid w:val="000F60CD"/>
    <w:rsid w:val="000F60DA"/>
    <w:rsid w:val="000F6216"/>
    <w:rsid w:val="000F63A1"/>
    <w:rsid w:val="000F6750"/>
    <w:rsid w:val="000F692C"/>
    <w:rsid w:val="000F6DCF"/>
    <w:rsid w:val="000F6FE5"/>
    <w:rsid w:val="000F705A"/>
    <w:rsid w:val="000F75D7"/>
    <w:rsid w:val="000F7987"/>
    <w:rsid w:val="000F79DF"/>
    <w:rsid w:val="000F7A05"/>
    <w:rsid w:val="000F7EEE"/>
    <w:rsid w:val="000F7FC9"/>
    <w:rsid w:val="0010000B"/>
    <w:rsid w:val="0010017D"/>
    <w:rsid w:val="00100381"/>
    <w:rsid w:val="001003AC"/>
    <w:rsid w:val="001004A0"/>
    <w:rsid w:val="0010051F"/>
    <w:rsid w:val="001005F8"/>
    <w:rsid w:val="001006F1"/>
    <w:rsid w:val="00100773"/>
    <w:rsid w:val="0010085E"/>
    <w:rsid w:val="00100911"/>
    <w:rsid w:val="001009A2"/>
    <w:rsid w:val="00100A31"/>
    <w:rsid w:val="00101183"/>
    <w:rsid w:val="001013FB"/>
    <w:rsid w:val="001017AC"/>
    <w:rsid w:val="001017B9"/>
    <w:rsid w:val="001019E7"/>
    <w:rsid w:val="00101B90"/>
    <w:rsid w:val="00101FDA"/>
    <w:rsid w:val="00102118"/>
    <w:rsid w:val="0010220E"/>
    <w:rsid w:val="0010244E"/>
    <w:rsid w:val="00102528"/>
    <w:rsid w:val="0010272B"/>
    <w:rsid w:val="0010273C"/>
    <w:rsid w:val="00102769"/>
    <w:rsid w:val="001027D3"/>
    <w:rsid w:val="00102873"/>
    <w:rsid w:val="00102A34"/>
    <w:rsid w:val="00102A43"/>
    <w:rsid w:val="00102A7B"/>
    <w:rsid w:val="00102CFF"/>
    <w:rsid w:val="00102ED0"/>
    <w:rsid w:val="00102EDB"/>
    <w:rsid w:val="00102F14"/>
    <w:rsid w:val="00103075"/>
    <w:rsid w:val="00103306"/>
    <w:rsid w:val="00103364"/>
    <w:rsid w:val="001033F4"/>
    <w:rsid w:val="001034A1"/>
    <w:rsid w:val="001035A8"/>
    <w:rsid w:val="0010360E"/>
    <w:rsid w:val="00103753"/>
    <w:rsid w:val="00103793"/>
    <w:rsid w:val="001037D0"/>
    <w:rsid w:val="001038F8"/>
    <w:rsid w:val="00103A37"/>
    <w:rsid w:val="00103BF5"/>
    <w:rsid w:val="00103CDC"/>
    <w:rsid w:val="00103D4E"/>
    <w:rsid w:val="00103F3E"/>
    <w:rsid w:val="001045DB"/>
    <w:rsid w:val="00104B6D"/>
    <w:rsid w:val="00104BDB"/>
    <w:rsid w:val="00104C76"/>
    <w:rsid w:val="001051C8"/>
    <w:rsid w:val="00105242"/>
    <w:rsid w:val="001053BF"/>
    <w:rsid w:val="001055D2"/>
    <w:rsid w:val="00105833"/>
    <w:rsid w:val="001059AB"/>
    <w:rsid w:val="001059B4"/>
    <w:rsid w:val="00105C14"/>
    <w:rsid w:val="00105D2D"/>
    <w:rsid w:val="00105EA0"/>
    <w:rsid w:val="00105F0C"/>
    <w:rsid w:val="00105F72"/>
    <w:rsid w:val="0010609D"/>
    <w:rsid w:val="001060B7"/>
    <w:rsid w:val="00106418"/>
    <w:rsid w:val="001066F8"/>
    <w:rsid w:val="0010675E"/>
    <w:rsid w:val="00106A70"/>
    <w:rsid w:val="00106AE8"/>
    <w:rsid w:val="00106B73"/>
    <w:rsid w:val="00107109"/>
    <w:rsid w:val="0010731B"/>
    <w:rsid w:val="00107614"/>
    <w:rsid w:val="00107B8F"/>
    <w:rsid w:val="00107C4C"/>
    <w:rsid w:val="00107C66"/>
    <w:rsid w:val="00107C90"/>
    <w:rsid w:val="00107CBA"/>
    <w:rsid w:val="00107D94"/>
    <w:rsid w:val="00110334"/>
    <w:rsid w:val="001103E8"/>
    <w:rsid w:val="0011055E"/>
    <w:rsid w:val="00110710"/>
    <w:rsid w:val="00110979"/>
    <w:rsid w:val="001109F0"/>
    <w:rsid w:val="00110B3D"/>
    <w:rsid w:val="00110DD5"/>
    <w:rsid w:val="00110DE9"/>
    <w:rsid w:val="00110FB0"/>
    <w:rsid w:val="001116CD"/>
    <w:rsid w:val="00111782"/>
    <w:rsid w:val="00111A56"/>
    <w:rsid w:val="00111CB1"/>
    <w:rsid w:val="00111FB1"/>
    <w:rsid w:val="0011201B"/>
    <w:rsid w:val="0011235B"/>
    <w:rsid w:val="0011271E"/>
    <w:rsid w:val="001127CE"/>
    <w:rsid w:val="00112ACF"/>
    <w:rsid w:val="00112C9E"/>
    <w:rsid w:val="00112F25"/>
    <w:rsid w:val="00112F35"/>
    <w:rsid w:val="00113037"/>
    <w:rsid w:val="00113145"/>
    <w:rsid w:val="0011317E"/>
    <w:rsid w:val="0011323E"/>
    <w:rsid w:val="001132B6"/>
    <w:rsid w:val="001133BE"/>
    <w:rsid w:val="001133C6"/>
    <w:rsid w:val="00113444"/>
    <w:rsid w:val="0011347C"/>
    <w:rsid w:val="0011352F"/>
    <w:rsid w:val="0011359A"/>
    <w:rsid w:val="00113644"/>
    <w:rsid w:val="001136C3"/>
    <w:rsid w:val="001139BE"/>
    <w:rsid w:val="00113A69"/>
    <w:rsid w:val="00113B63"/>
    <w:rsid w:val="00113C1B"/>
    <w:rsid w:val="00113C3A"/>
    <w:rsid w:val="00113CAE"/>
    <w:rsid w:val="00113EDB"/>
    <w:rsid w:val="00113FB4"/>
    <w:rsid w:val="00114232"/>
    <w:rsid w:val="00114245"/>
    <w:rsid w:val="001147C1"/>
    <w:rsid w:val="0011494B"/>
    <w:rsid w:val="00114C76"/>
    <w:rsid w:val="00115082"/>
    <w:rsid w:val="00115160"/>
    <w:rsid w:val="0011516F"/>
    <w:rsid w:val="0011524B"/>
    <w:rsid w:val="00115393"/>
    <w:rsid w:val="001153A8"/>
    <w:rsid w:val="001159EB"/>
    <w:rsid w:val="00115A85"/>
    <w:rsid w:val="00115BF2"/>
    <w:rsid w:val="00115C81"/>
    <w:rsid w:val="00115D46"/>
    <w:rsid w:val="00115DE3"/>
    <w:rsid w:val="00115E7B"/>
    <w:rsid w:val="001162CE"/>
    <w:rsid w:val="001162D4"/>
    <w:rsid w:val="00116433"/>
    <w:rsid w:val="001164F8"/>
    <w:rsid w:val="001166D8"/>
    <w:rsid w:val="00116923"/>
    <w:rsid w:val="00116986"/>
    <w:rsid w:val="00116AB6"/>
    <w:rsid w:val="00116B0A"/>
    <w:rsid w:val="00116B95"/>
    <w:rsid w:val="00116BCE"/>
    <w:rsid w:val="00116CAF"/>
    <w:rsid w:val="00116D1D"/>
    <w:rsid w:val="00116DFD"/>
    <w:rsid w:val="00116E93"/>
    <w:rsid w:val="00117089"/>
    <w:rsid w:val="001171D5"/>
    <w:rsid w:val="001175AE"/>
    <w:rsid w:val="00117650"/>
    <w:rsid w:val="001179E6"/>
    <w:rsid w:val="00117A9E"/>
    <w:rsid w:val="00117B79"/>
    <w:rsid w:val="00117BBD"/>
    <w:rsid w:val="00117D67"/>
    <w:rsid w:val="00117F38"/>
    <w:rsid w:val="0012017A"/>
    <w:rsid w:val="00120354"/>
    <w:rsid w:val="001203AB"/>
    <w:rsid w:val="00120470"/>
    <w:rsid w:val="00120528"/>
    <w:rsid w:val="00120A2E"/>
    <w:rsid w:val="00120BF4"/>
    <w:rsid w:val="00120E4E"/>
    <w:rsid w:val="001211F6"/>
    <w:rsid w:val="0012122A"/>
    <w:rsid w:val="001213D2"/>
    <w:rsid w:val="001213DA"/>
    <w:rsid w:val="00121456"/>
    <w:rsid w:val="00121605"/>
    <w:rsid w:val="001217B4"/>
    <w:rsid w:val="001218C1"/>
    <w:rsid w:val="00121A3A"/>
    <w:rsid w:val="00121A5D"/>
    <w:rsid w:val="00121AEE"/>
    <w:rsid w:val="00121D3D"/>
    <w:rsid w:val="00121DA5"/>
    <w:rsid w:val="00121DC4"/>
    <w:rsid w:val="00122051"/>
    <w:rsid w:val="001220E5"/>
    <w:rsid w:val="00122331"/>
    <w:rsid w:val="00122340"/>
    <w:rsid w:val="00122393"/>
    <w:rsid w:val="001223D5"/>
    <w:rsid w:val="001223D6"/>
    <w:rsid w:val="001226A8"/>
    <w:rsid w:val="00122737"/>
    <w:rsid w:val="0012283B"/>
    <w:rsid w:val="00122848"/>
    <w:rsid w:val="0012285D"/>
    <w:rsid w:val="00122887"/>
    <w:rsid w:val="00122B0A"/>
    <w:rsid w:val="00122BC7"/>
    <w:rsid w:val="00122D93"/>
    <w:rsid w:val="00122E3B"/>
    <w:rsid w:val="001230F2"/>
    <w:rsid w:val="0012327B"/>
    <w:rsid w:val="001232AD"/>
    <w:rsid w:val="0012333D"/>
    <w:rsid w:val="00123439"/>
    <w:rsid w:val="001235D4"/>
    <w:rsid w:val="00123712"/>
    <w:rsid w:val="0012375A"/>
    <w:rsid w:val="0012392F"/>
    <w:rsid w:val="00123AB5"/>
    <w:rsid w:val="00123AEA"/>
    <w:rsid w:val="00123D49"/>
    <w:rsid w:val="00123D64"/>
    <w:rsid w:val="00123EFF"/>
    <w:rsid w:val="00123F0B"/>
    <w:rsid w:val="00123F19"/>
    <w:rsid w:val="00123F85"/>
    <w:rsid w:val="00124034"/>
    <w:rsid w:val="001244F5"/>
    <w:rsid w:val="001245EF"/>
    <w:rsid w:val="0012487F"/>
    <w:rsid w:val="001249F3"/>
    <w:rsid w:val="00124A85"/>
    <w:rsid w:val="00124AA5"/>
    <w:rsid w:val="00124DC2"/>
    <w:rsid w:val="00124EC3"/>
    <w:rsid w:val="00124F9B"/>
    <w:rsid w:val="0012505C"/>
    <w:rsid w:val="001250B4"/>
    <w:rsid w:val="0012511A"/>
    <w:rsid w:val="00125376"/>
    <w:rsid w:val="0012549B"/>
    <w:rsid w:val="0012567E"/>
    <w:rsid w:val="00125787"/>
    <w:rsid w:val="00125A77"/>
    <w:rsid w:val="00125C01"/>
    <w:rsid w:val="00125DF9"/>
    <w:rsid w:val="00125EB0"/>
    <w:rsid w:val="00125F6A"/>
    <w:rsid w:val="00126138"/>
    <w:rsid w:val="00126221"/>
    <w:rsid w:val="001262CD"/>
    <w:rsid w:val="001262EF"/>
    <w:rsid w:val="001263BB"/>
    <w:rsid w:val="00126406"/>
    <w:rsid w:val="001264B1"/>
    <w:rsid w:val="00126501"/>
    <w:rsid w:val="00126B72"/>
    <w:rsid w:val="00126B97"/>
    <w:rsid w:val="00126C2D"/>
    <w:rsid w:val="00126C71"/>
    <w:rsid w:val="00126E1D"/>
    <w:rsid w:val="00126F66"/>
    <w:rsid w:val="00126FF2"/>
    <w:rsid w:val="00127037"/>
    <w:rsid w:val="0012710C"/>
    <w:rsid w:val="00127248"/>
    <w:rsid w:val="0012732A"/>
    <w:rsid w:val="001273DB"/>
    <w:rsid w:val="0012750E"/>
    <w:rsid w:val="00127633"/>
    <w:rsid w:val="001278D7"/>
    <w:rsid w:val="001279AB"/>
    <w:rsid w:val="00127AF3"/>
    <w:rsid w:val="00127C84"/>
    <w:rsid w:val="00127D8F"/>
    <w:rsid w:val="00127F80"/>
    <w:rsid w:val="00127F8F"/>
    <w:rsid w:val="0013009D"/>
    <w:rsid w:val="001300ED"/>
    <w:rsid w:val="001300FB"/>
    <w:rsid w:val="0013021A"/>
    <w:rsid w:val="00130348"/>
    <w:rsid w:val="00130392"/>
    <w:rsid w:val="00130524"/>
    <w:rsid w:val="00130599"/>
    <w:rsid w:val="00130603"/>
    <w:rsid w:val="0013086A"/>
    <w:rsid w:val="001308C8"/>
    <w:rsid w:val="001309F5"/>
    <w:rsid w:val="00130A9C"/>
    <w:rsid w:val="00130F31"/>
    <w:rsid w:val="001310A2"/>
    <w:rsid w:val="001310EC"/>
    <w:rsid w:val="0013123D"/>
    <w:rsid w:val="00131257"/>
    <w:rsid w:val="001312E7"/>
    <w:rsid w:val="0013147C"/>
    <w:rsid w:val="0013159B"/>
    <w:rsid w:val="00131697"/>
    <w:rsid w:val="00131735"/>
    <w:rsid w:val="00131869"/>
    <w:rsid w:val="00131A67"/>
    <w:rsid w:val="00131C6D"/>
    <w:rsid w:val="00131EC2"/>
    <w:rsid w:val="00131EE8"/>
    <w:rsid w:val="00131F99"/>
    <w:rsid w:val="00132235"/>
    <w:rsid w:val="001325A2"/>
    <w:rsid w:val="001327CF"/>
    <w:rsid w:val="00132812"/>
    <w:rsid w:val="001329CD"/>
    <w:rsid w:val="00132D67"/>
    <w:rsid w:val="00132F10"/>
    <w:rsid w:val="00133052"/>
    <w:rsid w:val="00133342"/>
    <w:rsid w:val="001334B0"/>
    <w:rsid w:val="001334EB"/>
    <w:rsid w:val="00133771"/>
    <w:rsid w:val="0013389D"/>
    <w:rsid w:val="00133AA5"/>
    <w:rsid w:val="00133EE7"/>
    <w:rsid w:val="00133F10"/>
    <w:rsid w:val="0013402F"/>
    <w:rsid w:val="0013414E"/>
    <w:rsid w:val="00134332"/>
    <w:rsid w:val="001344CF"/>
    <w:rsid w:val="00134676"/>
    <w:rsid w:val="001347A1"/>
    <w:rsid w:val="0013494F"/>
    <w:rsid w:val="001349F5"/>
    <w:rsid w:val="00134AAD"/>
    <w:rsid w:val="00134B22"/>
    <w:rsid w:val="00134B68"/>
    <w:rsid w:val="00134C62"/>
    <w:rsid w:val="00134C75"/>
    <w:rsid w:val="00134D92"/>
    <w:rsid w:val="00134E45"/>
    <w:rsid w:val="00134F89"/>
    <w:rsid w:val="00134F8F"/>
    <w:rsid w:val="0013506D"/>
    <w:rsid w:val="00135127"/>
    <w:rsid w:val="00135169"/>
    <w:rsid w:val="001353A3"/>
    <w:rsid w:val="00135577"/>
    <w:rsid w:val="00135881"/>
    <w:rsid w:val="00135953"/>
    <w:rsid w:val="00135A31"/>
    <w:rsid w:val="00135AC6"/>
    <w:rsid w:val="00135B61"/>
    <w:rsid w:val="00135BCE"/>
    <w:rsid w:val="00135DF6"/>
    <w:rsid w:val="00135F31"/>
    <w:rsid w:val="00136061"/>
    <w:rsid w:val="0013634F"/>
    <w:rsid w:val="0013639A"/>
    <w:rsid w:val="001364F5"/>
    <w:rsid w:val="0013655F"/>
    <w:rsid w:val="001365E0"/>
    <w:rsid w:val="001365E3"/>
    <w:rsid w:val="0013661B"/>
    <w:rsid w:val="0013661F"/>
    <w:rsid w:val="001366E8"/>
    <w:rsid w:val="001366FB"/>
    <w:rsid w:val="00136741"/>
    <w:rsid w:val="0013679F"/>
    <w:rsid w:val="00136821"/>
    <w:rsid w:val="00136853"/>
    <w:rsid w:val="00136888"/>
    <w:rsid w:val="00136B37"/>
    <w:rsid w:val="00136BE8"/>
    <w:rsid w:val="00136C66"/>
    <w:rsid w:val="00136D08"/>
    <w:rsid w:val="00136DDA"/>
    <w:rsid w:val="00136F98"/>
    <w:rsid w:val="00136FB1"/>
    <w:rsid w:val="00136FE6"/>
    <w:rsid w:val="0013701F"/>
    <w:rsid w:val="00137164"/>
    <w:rsid w:val="00137337"/>
    <w:rsid w:val="001373B0"/>
    <w:rsid w:val="001373D4"/>
    <w:rsid w:val="00137524"/>
    <w:rsid w:val="0013754E"/>
    <w:rsid w:val="00137608"/>
    <w:rsid w:val="0013761F"/>
    <w:rsid w:val="0013797A"/>
    <w:rsid w:val="00137BA4"/>
    <w:rsid w:val="00137D1C"/>
    <w:rsid w:val="00140056"/>
    <w:rsid w:val="001401E7"/>
    <w:rsid w:val="0014022F"/>
    <w:rsid w:val="00140255"/>
    <w:rsid w:val="0014027B"/>
    <w:rsid w:val="0014032A"/>
    <w:rsid w:val="00140433"/>
    <w:rsid w:val="001406A7"/>
    <w:rsid w:val="0014085E"/>
    <w:rsid w:val="00140A68"/>
    <w:rsid w:val="00140CE5"/>
    <w:rsid w:val="00140CEB"/>
    <w:rsid w:val="00140E1C"/>
    <w:rsid w:val="001410ED"/>
    <w:rsid w:val="0014120F"/>
    <w:rsid w:val="00141279"/>
    <w:rsid w:val="0014138A"/>
    <w:rsid w:val="001413F2"/>
    <w:rsid w:val="00141548"/>
    <w:rsid w:val="001415D3"/>
    <w:rsid w:val="0014185A"/>
    <w:rsid w:val="0014186D"/>
    <w:rsid w:val="00141990"/>
    <w:rsid w:val="00141A25"/>
    <w:rsid w:val="00141C4F"/>
    <w:rsid w:val="00141E1D"/>
    <w:rsid w:val="00141FBD"/>
    <w:rsid w:val="00142062"/>
    <w:rsid w:val="00142166"/>
    <w:rsid w:val="00142251"/>
    <w:rsid w:val="00142287"/>
    <w:rsid w:val="0014238C"/>
    <w:rsid w:val="0014248C"/>
    <w:rsid w:val="00142709"/>
    <w:rsid w:val="0014277F"/>
    <w:rsid w:val="001427D1"/>
    <w:rsid w:val="001428B5"/>
    <w:rsid w:val="001429BA"/>
    <w:rsid w:val="00142A74"/>
    <w:rsid w:val="001433CE"/>
    <w:rsid w:val="001438CB"/>
    <w:rsid w:val="001439A5"/>
    <w:rsid w:val="001439FF"/>
    <w:rsid w:val="00143D3E"/>
    <w:rsid w:val="00143DCC"/>
    <w:rsid w:val="00143EF3"/>
    <w:rsid w:val="00143FD8"/>
    <w:rsid w:val="00144086"/>
    <w:rsid w:val="00144300"/>
    <w:rsid w:val="00144332"/>
    <w:rsid w:val="001443AD"/>
    <w:rsid w:val="00144428"/>
    <w:rsid w:val="00144666"/>
    <w:rsid w:val="001446A8"/>
    <w:rsid w:val="001446F1"/>
    <w:rsid w:val="00144772"/>
    <w:rsid w:val="001449BC"/>
    <w:rsid w:val="00144B2D"/>
    <w:rsid w:val="00144C7C"/>
    <w:rsid w:val="00144CB4"/>
    <w:rsid w:val="00144D88"/>
    <w:rsid w:val="00144DEB"/>
    <w:rsid w:val="00144FF3"/>
    <w:rsid w:val="0014526E"/>
    <w:rsid w:val="00145B12"/>
    <w:rsid w:val="00145C85"/>
    <w:rsid w:val="00145D94"/>
    <w:rsid w:val="00145F83"/>
    <w:rsid w:val="0014610B"/>
    <w:rsid w:val="00146646"/>
    <w:rsid w:val="0014664C"/>
    <w:rsid w:val="001467CD"/>
    <w:rsid w:val="001468AE"/>
    <w:rsid w:val="001469A8"/>
    <w:rsid w:val="001469DE"/>
    <w:rsid w:val="00146AA7"/>
    <w:rsid w:val="00146ADA"/>
    <w:rsid w:val="00146B2D"/>
    <w:rsid w:val="00146BA2"/>
    <w:rsid w:val="00146C00"/>
    <w:rsid w:val="00146CBA"/>
    <w:rsid w:val="00146D69"/>
    <w:rsid w:val="001470BD"/>
    <w:rsid w:val="00147272"/>
    <w:rsid w:val="00147358"/>
    <w:rsid w:val="00147414"/>
    <w:rsid w:val="001479B6"/>
    <w:rsid w:val="00147C03"/>
    <w:rsid w:val="00147D62"/>
    <w:rsid w:val="001500EB"/>
    <w:rsid w:val="00150315"/>
    <w:rsid w:val="00150325"/>
    <w:rsid w:val="00150451"/>
    <w:rsid w:val="00150A07"/>
    <w:rsid w:val="00150A45"/>
    <w:rsid w:val="00150B0C"/>
    <w:rsid w:val="00150B16"/>
    <w:rsid w:val="00150FBB"/>
    <w:rsid w:val="00151800"/>
    <w:rsid w:val="001519DB"/>
    <w:rsid w:val="00151A56"/>
    <w:rsid w:val="00151FE8"/>
    <w:rsid w:val="001521B7"/>
    <w:rsid w:val="00152365"/>
    <w:rsid w:val="001523D2"/>
    <w:rsid w:val="0015279A"/>
    <w:rsid w:val="001529EE"/>
    <w:rsid w:val="00152D4A"/>
    <w:rsid w:val="00152E80"/>
    <w:rsid w:val="00152E93"/>
    <w:rsid w:val="00153023"/>
    <w:rsid w:val="001530E7"/>
    <w:rsid w:val="0015393D"/>
    <w:rsid w:val="00153A07"/>
    <w:rsid w:val="00153A35"/>
    <w:rsid w:val="00153BAD"/>
    <w:rsid w:val="00153C56"/>
    <w:rsid w:val="00153E49"/>
    <w:rsid w:val="00153FB4"/>
    <w:rsid w:val="0015425F"/>
    <w:rsid w:val="00154278"/>
    <w:rsid w:val="001542E9"/>
    <w:rsid w:val="001543AA"/>
    <w:rsid w:val="00154670"/>
    <w:rsid w:val="0015479B"/>
    <w:rsid w:val="00154952"/>
    <w:rsid w:val="00154964"/>
    <w:rsid w:val="00154A90"/>
    <w:rsid w:val="00154AD1"/>
    <w:rsid w:val="00154C78"/>
    <w:rsid w:val="00154F7F"/>
    <w:rsid w:val="00155054"/>
    <w:rsid w:val="0015507F"/>
    <w:rsid w:val="00155102"/>
    <w:rsid w:val="0015526F"/>
    <w:rsid w:val="00155554"/>
    <w:rsid w:val="0015555D"/>
    <w:rsid w:val="001555CC"/>
    <w:rsid w:val="001556FB"/>
    <w:rsid w:val="001558B2"/>
    <w:rsid w:val="00155AF9"/>
    <w:rsid w:val="00155ED7"/>
    <w:rsid w:val="00155F3E"/>
    <w:rsid w:val="00156063"/>
    <w:rsid w:val="001560AF"/>
    <w:rsid w:val="0015617D"/>
    <w:rsid w:val="00156188"/>
    <w:rsid w:val="00156400"/>
    <w:rsid w:val="001566DA"/>
    <w:rsid w:val="001567F8"/>
    <w:rsid w:val="0015688B"/>
    <w:rsid w:val="001568C6"/>
    <w:rsid w:val="00156B2C"/>
    <w:rsid w:val="00156D42"/>
    <w:rsid w:val="00157089"/>
    <w:rsid w:val="001570B4"/>
    <w:rsid w:val="00157261"/>
    <w:rsid w:val="001572AC"/>
    <w:rsid w:val="00157334"/>
    <w:rsid w:val="001573CE"/>
    <w:rsid w:val="00157591"/>
    <w:rsid w:val="001576FC"/>
    <w:rsid w:val="00157907"/>
    <w:rsid w:val="00157A28"/>
    <w:rsid w:val="00157A6A"/>
    <w:rsid w:val="00157B3E"/>
    <w:rsid w:val="00157D71"/>
    <w:rsid w:val="00157D77"/>
    <w:rsid w:val="00157D93"/>
    <w:rsid w:val="00157ECE"/>
    <w:rsid w:val="00157EDD"/>
    <w:rsid w:val="001601CD"/>
    <w:rsid w:val="00160269"/>
    <w:rsid w:val="00160633"/>
    <w:rsid w:val="001606AE"/>
    <w:rsid w:val="00160915"/>
    <w:rsid w:val="00160A31"/>
    <w:rsid w:val="00160B3D"/>
    <w:rsid w:val="00160CC2"/>
    <w:rsid w:val="00160D59"/>
    <w:rsid w:val="00160DFD"/>
    <w:rsid w:val="00160E4E"/>
    <w:rsid w:val="00160F24"/>
    <w:rsid w:val="00160F65"/>
    <w:rsid w:val="00160FA0"/>
    <w:rsid w:val="00161062"/>
    <w:rsid w:val="001610A5"/>
    <w:rsid w:val="00161169"/>
    <w:rsid w:val="001613B0"/>
    <w:rsid w:val="00161437"/>
    <w:rsid w:val="001614A4"/>
    <w:rsid w:val="001614B3"/>
    <w:rsid w:val="00161626"/>
    <w:rsid w:val="001616A7"/>
    <w:rsid w:val="001616EA"/>
    <w:rsid w:val="00161958"/>
    <w:rsid w:val="00161A20"/>
    <w:rsid w:val="00161B30"/>
    <w:rsid w:val="00161E8D"/>
    <w:rsid w:val="00161EBB"/>
    <w:rsid w:val="00161F10"/>
    <w:rsid w:val="001620EA"/>
    <w:rsid w:val="00162115"/>
    <w:rsid w:val="0016223B"/>
    <w:rsid w:val="001622F9"/>
    <w:rsid w:val="0016238A"/>
    <w:rsid w:val="00162421"/>
    <w:rsid w:val="00162499"/>
    <w:rsid w:val="001624E6"/>
    <w:rsid w:val="00162564"/>
    <w:rsid w:val="00162572"/>
    <w:rsid w:val="001628AB"/>
    <w:rsid w:val="00162C97"/>
    <w:rsid w:val="00162D6E"/>
    <w:rsid w:val="00162EC3"/>
    <w:rsid w:val="0016341D"/>
    <w:rsid w:val="00163722"/>
    <w:rsid w:val="00163753"/>
    <w:rsid w:val="0016386C"/>
    <w:rsid w:val="00163A1A"/>
    <w:rsid w:val="00163A9E"/>
    <w:rsid w:val="00163AAB"/>
    <w:rsid w:val="00163B9A"/>
    <w:rsid w:val="00163CCB"/>
    <w:rsid w:val="00163FA4"/>
    <w:rsid w:val="00164130"/>
    <w:rsid w:val="001641C7"/>
    <w:rsid w:val="001642E0"/>
    <w:rsid w:val="0016436F"/>
    <w:rsid w:val="001643A5"/>
    <w:rsid w:val="0016460D"/>
    <w:rsid w:val="0016461C"/>
    <w:rsid w:val="00164907"/>
    <w:rsid w:val="00164B3D"/>
    <w:rsid w:val="00164BE6"/>
    <w:rsid w:val="00164C00"/>
    <w:rsid w:val="00164F04"/>
    <w:rsid w:val="0016512A"/>
    <w:rsid w:val="00165230"/>
    <w:rsid w:val="0016526F"/>
    <w:rsid w:val="00165992"/>
    <w:rsid w:val="00165CC6"/>
    <w:rsid w:val="00165EE8"/>
    <w:rsid w:val="00165F5A"/>
    <w:rsid w:val="00165FBA"/>
    <w:rsid w:val="00166005"/>
    <w:rsid w:val="00166173"/>
    <w:rsid w:val="0016639A"/>
    <w:rsid w:val="001663CD"/>
    <w:rsid w:val="0016648C"/>
    <w:rsid w:val="001666C7"/>
    <w:rsid w:val="00166A3E"/>
    <w:rsid w:val="00166C13"/>
    <w:rsid w:val="001672C9"/>
    <w:rsid w:val="001672F9"/>
    <w:rsid w:val="00167316"/>
    <w:rsid w:val="001675BB"/>
    <w:rsid w:val="00167B55"/>
    <w:rsid w:val="00167D05"/>
    <w:rsid w:val="00167F9E"/>
    <w:rsid w:val="00167FC3"/>
    <w:rsid w:val="00170091"/>
    <w:rsid w:val="00170188"/>
    <w:rsid w:val="001701D4"/>
    <w:rsid w:val="00170285"/>
    <w:rsid w:val="001705C9"/>
    <w:rsid w:val="001705FF"/>
    <w:rsid w:val="00170673"/>
    <w:rsid w:val="001707CA"/>
    <w:rsid w:val="00170A59"/>
    <w:rsid w:val="00170DF7"/>
    <w:rsid w:val="00170F15"/>
    <w:rsid w:val="00171183"/>
    <w:rsid w:val="001716E2"/>
    <w:rsid w:val="00171785"/>
    <w:rsid w:val="00171799"/>
    <w:rsid w:val="00171845"/>
    <w:rsid w:val="0017188E"/>
    <w:rsid w:val="001719C4"/>
    <w:rsid w:val="00171AEF"/>
    <w:rsid w:val="00171BFF"/>
    <w:rsid w:val="00171E8C"/>
    <w:rsid w:val="00171EC4"/>
    <w:rsid w:val="00172199"/>
    <w:rsid w:val="0017220B"/>
    <w:rsid w:val="00172243"/>
    <w:rsid w:val="0017244B"/>
    <w:rsid w:val="001725F4"/>
    <w:rsid w:val="00172A7A"/>
    <w:rsid w:val="00172B95"/>
    <w:rsid w:val="00172B99"/>
    <w:rsid w:val="00172C00"/>
    <w:rsid w:val="00172DCC"/>
    <w:rsid w:val="00172E3F"/>
    <w:rsid w:val="00172F74"/>
    <w:rsid w:val="00172FF2"/>
    <w:rsid w:val="00173088"/>
    <w:rsid w:val="001730EE"/>
    <w:rsid w:val="001731CC"/>
    <w:rsid w:val="001735F7"/>
    <w:rsid w:val="00173658"/>
    <w:rsid w:val="0017374B"/>
    <w:rsid w:val="0017381A"/>
    <w:rsid w:val="001738CD"/>
    <w:rsid w:val="001739E3"/>
    <w:rsid w:val="00173C72"/>
    <w:rsid w:val="00173EB3"/>
    <w:rsid w:val="00174128"/>
    <w:rsid w:val="0017424E"/>
    <w:rsid w:val="001742B3"/>
    <w:rsid w:val="001742F9"/>
    <w:rsid w:val="001744B4"/>
    <w:rsid w:val="001744BF"/>
    <w:rsid w:val="001748B6"/>
    <w:rsid w:val="0017494A"/>
    <w:rsid w:val="00174AB5"/>
    <w:rsid w:val="00174B2F"/>
    <w:rsid w:val="00174C4A"/>
    <w:rsid w:val="001753D6"/>
    <w:rsid w:val="001759C2"/>
    <w:rsid w:val="00175A3E"/>
    <w:rsid w:val="00175ADA"/>
    <w:rsid w:val="00175B95"/>
    <w:rsid w:val="00175C1C"/>
    <w:rsid w:val="00175DE8"/>
    <w:rsid w:val="00176351"/>
    <w:rsid w:val="00176375"/>
    <w:rsid w:val="001769C2"/>
    <w:rsid w:val="00176C99"/>
    <w:rsid w:val="00176E6E"/>
    <w:rsid w:val="00176EFB"/>
    <w:rsid w:val="00177196"/>
    <w:rsid w:val="001773B7"/>
    <w:rsid w:val="0017755E"/>
    <w:rsid w:val="0017773F"/>
    <w:rsid w:val="001777D5"/>
    <w:rsid w:val="0017792F"/>
    <w:rsid w:val="0017797F"/>
    <w:rsid w:val="00177BD1"/>
    <w:rsid w:val="00177F20"/>
    <w:rsid w:val="00180047"/>
    <w:rsid w:val="001800B4"/>
    <w:rsid w:val="00180155"/>
    <w:rsid w:val="0018019B"/>
    <w:rsid w:val="00180393"/>
    <w:rsid w:val="001803C3"/>
    <w:rsid w:val="001805BF"/>
    <w:rsid w:val="001805E9"/>
    <w:rsid w:val="001806BC"/>
    <w:rsid w:val="001807D2"/>
    <w:rsid w:val="0018081A"/>
    <w:rsid w:val="0018083D"/>
    <w:rsid w:val="001808C9"/>
    <w:rsid w:val="00180AE8"/>
    <w:rsid w:val="00180BC2"/>
    <w:rsid w:val="0018138A"/>
    <w:rsid w:val="001814A4"/>
    <w:rsid w:val="001814B5"/>
    <w:rsid w:val="001814DD"/>
    <w:rsid w:val="001816F1"/>
    <w:rsid w:val="00181B06"/>
    <w:rsid w:val="00181B51"/>
    <w:rsid w:val="00181C62"/>
    <w:rsid w:val="00181E27"/>
    <w:rsid w:val="001823BA"/>
    <w:rsid w:val="001825A2"/>
    <w:rsid w:val="0018281D"/>
    <w:rsid w:val="00182942"/>
    <w:rsid w:val="00182AE0"/>
    <w:rsid w:val="00182DE0"/>
    <w:rsid w:val="00182EC5"/>
    <w:rsid w:val="00182F2B"/>
    <w:rsid w:val="001830AD"/>
    <w:rsid w:val="00183257"/>
    <w:rsid w:val="001832C9"/>
    <w:rsid w:val="00183360"/>
    <w:rsid w:val="0018347B"/>
    <w:rsid w:val="001835E4"/>
    <w:rsid w:val="00183BF1"/>
    <w:rsid w:val="00183DF1"/>
    <w:rsid w:val="00183E02"/>
    <w:rsid w:val="00183E5E"/>
    <w:rsid w:val="00184004"/>
    <w:rsid w:val="00184195"/>
    <w:rsid w:val="001841B7"/>
    <w:rsid w:val="00184307"/>
    <w:rsid w:val="001844AC"/>
    <w:rsid w:val="001845C6"/>
    <w:rsid w:val="00184844"/>
    <w:rsid w:val="001849CE"/>
    <w:rsid w:val="001849D9"/>
    <w:rsid w:val="00184AA0"/>
    <w:rsid w:val="00184AA6"/>
    <w:rsid w:val="00184C22"/>
    <w:rsid w:val="00184CCB"/>
    <w:rsid w:val="00184D12"/>
    <w:rsid w:val="00184D4D"/>
    <w:rsid w:val="00184D83"/>
    <w:rsid w:val="00184D99"/>
    <w:rsid w:val="00185276"/>
    <w:rsid w:val="00185884"/>
    <w:rsid w:val="00185948"/>
    <w:rsid w:val="001859CC"/>
    <w:rsid w:val="00185A9A"/>
    <w:rsid w:val="00185B96"/>
    <w:rsid w:val="00185C96"/>
    <w:rsid w:val="00185ED7"/>
    <w:rsid w:val="00185F04"/>
    <w:rsid w:val="00186093"/>
    <w:rsid w:val="0018611B"/>
    <w:rsid w:val="00186415"/>
    <w:rsid w:val="001864B8"/>
    <w:rsid w:val="00186549"/>
    <w:rsid w:val="0018664E"/>
    <w:rsid w:val="00186A21"/>
    <w:rsid w:val="00186A51"/>
    <w:rsid w:val="00186ABD"/>
    <w:rsid w:val="00186ACC"/>
    <w:rsid w:val="00186BB4"/>
    <w:rsid w:val="00186BDA"/>
    <w:rsid w:val="00186DC6"/>
    <w:rsid w:val="00186F78"/>
    <w:rsid w:val="00187072"/>
    <w:rsid w:val="001872DB"/>
    <w:rsid w:val="0018738C"/>
    <w:rsid w:val="001874AE"/>
    <w:rsid w:val="00187734"/>
    <w:rsid w:val="00187A1A"/>
    <w:rsid w:val="00187A2E"/>
    <w:rsid w:val="00187B3D"/>
    <w:rsid w:val="00187CAB"/>
    <w:rsid w:val="00187DF4"/>
    <w:rsid w:val="00190020"/>
    <w:rsid w:val="001900FA"/>
    <w:rsid w:val="00190106"/>
    <w:rsid w:val="001903BE"/>
    <w:rsid w:val="0019041D"/>
    <w:rsid w:val="00190803"/>
    <w:rsid w:val="00190BB5"/>
    <w:rsid w:val="00190BC7"/>
    <w:rsid w:val="00190BD9"/>
    <w:rsid w:val="00190CAC"/>
    <w:rsid w:val="001911CA"/>
    <w:rsid w:val="001913E4"/>
    <w:rsid w:val="00191421"/>
    <w:rsid w:val="0019144D"/>
    <w:rsid w:val="00191580"/>
    <w:rsid w:val="0019165F"/>
    <w:rsid w:val="00191756"/>
    <w:rsid w:val="00191911"/>
    <w:rsid w:val="001919DC"/>
    <w:rsid w:val="00191BAB"/>
    <w:rsid w:val="00191C00"/>
    <w:rsid w:val="00191C3F"/>
    <w:rsid w:val="00191DFB"/>
    <w:rsid w:val="00191F40"/>
    <w:rsid w:val="00191F47"/>
    <w:rsid w:val="001921F4"/>
    <w:rsid w:val="001925F6"/>
    <w:rsid w:val="001926D4"/>
    <w:rsid w:val="00192824"/>
    <w:rsid w:val="001929FE"/>
    <w:rsid w:val="00192A9A"/>
    <w:rsid w:val="00192AC8"/>
    <w:rsid w:val="00192C7D"/>
    <w:rsid w:val="00192D23"/>
    <w:rsid w:val="00192D55"/>
    <w:rsid w:val="00192F40"/>
    <w:rsid w:val="00193374"/>
    <w:rsid w:val="0019364A"/>
    <w:rsid w:val="0019374B"/>
    <w:rsid w:val="00193864"/>
    <w:rsid w:val="001938DB"/>
    <w:rsid w:val="00193A12"/>
    <w:rsid w:val="00193A18"/>
    <w:rsid w:val="00193A9D"/>
    <w:rsid w:val="00193D45"/>
    <w:rsid w:val="00193D5A"/>
    <w:rsid w:val="00193E40"/>
    <w:rsid w:val="00193F89"/>
    <w:rsid w:val="00193FD3"/>
    <w:rsid w:val="0019410D"/>
    <w:rsid w:val="00194325"/>
    <w:rsid w:val="001946AC"/>
    <w:rsid w:val="001946B4"/>
    <w:rsid w:val="00194713"/>
    <w:rsid w:val="0019492F"/>
    <w:rsid w:val="0019499D"/>
    <w:rsid w:val="00194CE0"/>
    <w:rsid w:val="00194D2F"/>
    <w:rsid w:val="00194D7C"/>
    <w:rsid w:val="00194D96"/>
    <w:rsid w:val="00194E17"/>
    <w:rsid w:val="00194E3F"/>
    <w:rsid w:val="00194E5D"/>
    <w:rsid w:val="001950C5"/>
    <w:rsid w:val="001950D0"/>
    <w:rsid w:val="00195267"/>
    <w:rsid w:val="001953FF"/>
    <w:rsid w:val="00195598"/>
    <w:rsid w:val="001955CE"/>
    <w:rsid w:val="00195815"/>
    <w:rsid w:val="00195A35"/>
    <w:rsid w:val="00195A66"/>
    <w:rsid w:val="00195AA8"/>
    <w:rsid w:val="00195B5C"/>
    <w:rsid w:val="00195C39"/>
    <w:rsid w:val="00195D9B"/>
    <w:rsid w:val="001961E2"/>
    <w:rsid w:val="0019668C"/>
    <w:rsid w:val="00196691"/>
    <w:rsid w:val="001968FC"/>
    <w:rsid w:val="001969B4"/>
    <w:rsid w:val="00196A50"/>
    <w:rsid w:val="00196CE1"/>
    <w:rsid w:val="00196CF7"/>
    <w:rsid w:val="00196F66"/>
    <w:rsid w:val="0019706A"/>
    <w:rsid w:val="0019712B"/>
    <w:rsid w:val="0019714B"/>
    <w:rsid w:val="001971F4"/>
    <w:rsid w:val="00197384"/>
    <w:rsid w:val="001973EC"/>
    <w:rsid w:val="0019765D"/>
    <w:rsid w:val="00197AE6"/>
    <w:rsid w:val="00197B27"/>
    <w:rsid w:val="00197FE9"/>
    <w:rsid w:val="001A008E"/>
    <w:rsid w:val="001A00CD"/>
    <w:rsid w:val="001A0138"/>
    <w:rsid w:val="001A0179"/>
    <w:rsid w:val="001A01EF"/>
    <w:rsid w:val="001A02FF"/>
    <w:rsid w:val="001A0379"/>
    <w:rsid w:val="001A0462"/>
    <w:rsid w:val="001A049E"/>
    <w:rsid w:val="001A063C"/>
    <w:rsid w:val="001A06F3"/>
    <w:rsid w:val="001A08FE"/>
    <w:rsid w:val="001A09ED"/>
    <w:rsid w:val="001A0C75"/>
    <w:rsid w:val="001A0CD9"/>
    <w:rsid w:val="001A0F48"/>
    <w:rsid w:val="001A1321"/>
    <w:rsid w:val="001A1671"/>
    <w:rsid w:val="001A1694"/>
    <w:rsid w:val="001A16CA"/>
    <w:rsid w:val="001A1737"/>
    <w:rsid w:val="001A1783"/>
    <w:rsid w:val="001A178D"/>
    <w:rsid w:val="001A17FB"/>
    <w:rsid w:val="001A1880"/>
    <w:rsid w:val="001A19A5"/>
    <w:rsid w:val="001A19EF"/>
    <w:rsid w:val="001A1AFF"/>
    <w:rsid w:val="001A1C2F"/>
    <w:rsid w:val="001A1CC2"/>
    <w:rsid w:val="001A23B1"/>
    <w:rsid w:val="001A23E7"/>
    <w:rsid w:val="001A24E8"/>
    <w:rsid w:val="001A2750"/>
    <w:rsid w:val="001A29EA"/>
    <w:rsid w:val="001A2B0B"/>
    <w:rsid w:val="001A2B3F"/>
    <w:rsid w:val="001A2B6B"/>
    <w:rsid w:val="001A2CC0"/>
    <w:rsid w:val="001A2D2F"/>
    <w:rsid w:val="001A2E36"/>
    <w:rsid w:val="001A2E93"/>
    <w:rsid w:val="001A2F86"/>
    <w:rsid w:val="001A3072"/>
    <w:rsid w:val="001A3143"/>
    <w:rsid w:val="001A354F"/>
    <w:rsid w:val="001A3554"/>
    <w:rsid w:val="001A35E8"/>
    <w:rsid w:val="001A36EA"/>
    <w:rsid w:val="001A371A"/>
    <w:rsid w:val="001A3905"/>
    <w:rsid w:val="001A3AE9"/>
    <w:rsid w:val="001A3FAE"/>
    <w:rsid w:val="001A40BB"/>
    <w:rsid w:val="001A4370"/>
    <w:rsid w:val="001A43B1"/>
    <w:rsid w:val="001A4523"/>
    <w:rsid w:val="001A4711"/>
    <w:rsid w:val="001A488C"/>
    <w:rsid w:val="001A4B9F"/>
    <w:rsid w:val="001A4BEC"/>
    <w:rsid w:val="001A4E84"/>
    <w:rsid w:val="001A4F77"/>
    <w:rsid w:val="001A52E5"/>
    <w:rsid w:val="001A577F"/>
    <w:rsid w:val="001A5858"/>
    <w:rsid w:val="001A587A"/>
    <w:rsid w:val="001A5A28"/>
    <w:rsid w:val="001A5A3D"/>
    <w:rsid w:val="001A5B33"/>
    <w:rsid w:val="001A5C97"/>
    <w:rsid w:val="001A5EBD"/>
    <w:rsid w:val="001A609A"/>
    <w:rsid w:val="001A6662"/>
    <w:rsid w:val="001A670E"/>
    <w:rsid w:val="001A671B"/>
    <w:rsid w:val="001A6A40"/>
    <w:rsid w:val="001A6B2B"/>
    <w:rsid w:val="001A6BCF"/>
    <w:rsid w:val="001A6C06"/>
    <w:rsid w:val="001A6C95"/>
    <w:rsid w:val="001A6D49"/>
    <w:rsid w:val="001A6E15"/>
    <w:rsid w:val="001A6EB7"/>
    <w:rsid w:val="001A7073"/>
    <w:rsid w:val="001A718D"/>
    <w:rsid w:val="001A720B"/>
    <w:rsid w:val="001A7446"/>
    <w:rsid w:val="001A75DA"/>
    <w:rsid w:val="001A761C"/>
    <w:rsid w:val="001A7691"/>
    <w:rsid w:val="001A76C2"/>
    <w:rsid w:val="001A774C"/>
    <w:rsid w:val="001A79E7"/>
    <w:rsid w:val="001A7B8C"/>
    <w:rsid w:val="001A7DC0"/>
    <w:rsid w:val="001A7E0A"/>
    <w:rsid w:val="001A7EE6"/>
    <w:rsid w:val="001B016D"/>
    <w:rsid w:val="001B01B4"/>
    <w:rsid w:val="001B0434"/>
    <w:rsid w:val="001B0826"/>
    <w:rsid w:val="001B0887"/>
    <w:rsid w:val="001B0A82"/>
    <w:rsid w:val="001B0B1E"/>
    <w:rsid w:val="001B0C45"/>
    <w:rsid w:val="001B0CAE"/>
    <w:rsid w:val="001B0DA9"/>
    <w:rsid w:val="001B0E43"/>
    <w:rsid w:val="001B102A"/>
    <w:rsid w:val="001B102C"/>
    <w:rsid w:val="001B11E9"/>
    <w:rsid w:val="001B137F"/>
    <w:rsid w:val="001B1907"/>
    <w:rsid w:val="001B1A2A"/>
    <w:rsid w:val="001B215F"/>
    <w:rsid w:val="001B2347"/>
    <w:rsid w:val="001B244C"/>
    <w:rsid w:val="001B245A"/>
    <w:rsid w:val="001B2739"/>
    <w:rsid w:val="001B27E0"/>
    <w:rsid w:val="001B2A79"/>
    <w:rsid w:val="001B2AB1"/>
    <w:rsid w:val="001B2B97"/>
    <w:rsid w:val="001B2CF5"/>
    <w:rsid w:val="001B2D4D"/>
    <w:rsid w:val="001B2E71"/>
    <w:rsid w:val="001B2ED9"/>
    <w:rsid w:val="001B30DB"/>
    <w:rsid w:val="001B31FB"/>
    <w:rsid w:val="001B3225"/>
    <w:rsid w:val="001B32DE"/>
    <w:rsid w:val="001B3401"/>
    <w:rsid w:val="001B3441"/>
    <w:rsid w:val="001B3611"/>
    <w:rsid w:val="001B379F"/>
    <w:rsid w:val="001B384E"/>
    <w:rsid w:val="001B3861"/>
    <w:rsid w:val="001B39BC"/>
    <w:rsid w:val="001B39F0"/>
    <w:rsid w:val="001B3B0C"/>
    <w:rsid w:val="001B3D66"/>
    <w:rsid w:val="001B3E46"/>
    <w:rsid w:val="001B3EC6"/>
    <w:rsid w:val="001B3F53"/>
    <w:rsid w:val="001B3FC5"/>
    <w:rsid w:val="001B4019"/>
    <w:rsid w:val="001B4077"/>
    <w:rsid w:val="001B409B"/>
    <w:rsid w:val="001B40C4"/>
    <w:rsid w:val="001B40EF"/>
    <w:rsid w:val="001B41FC"/>
    <w:rsid w:val="001B4353"/>
    <w:rsid w:val="001B4526"/>
    <w:rsid w:val="001B4734"/>
    <w:rsid w:val="001B4824"/>
    <w:rsid w:val="001B482A"/>
    <w:rsid w:val="001B48EE"/>
    <w:rsid w:val="001B4C8E"/>
    <w:rsid w:val="001B4F55"/>
    <w:rsid w:val="001B5004"/>
    <w:rsid w:val="001B50B0"/>
    <w:rsid w:val="001B52C9"/>
    <w:rsid w:val="001B533C"/>
    <w:rsid w:val="001B5361"/>
    <w:rsid w:val="001B56EE"/>
    <w:rsid w:val="001B57E7"/>
    <w:rsid w:val="001B5ABC"/>
    <w:rsid w:val="001B5C95"/>
    <w:rsid w:val="001B5F1C"/>
    <w:rsid w:val="001B608B"/>
    <w:rsid w:val="001B63E3"/>
    <w:rsid w:val="001B64F2"/>
    <w:rsid w:val="001B653C"/>
    <w:rsid w:val="001B655D"/>
    <w:rsid w:val="001B6589"/>
    <w:rsid w:val="001B673E"/>
    <w:rsid w:val="001B6900"/>
    <w:rsid w:val="001B6904"/>
    <w:rsid w:val="001B69D2"/>
    <w:rsid w:val="001B6D75"/>
    <w:rsid w:val="001B6DB6"/>
    <w:rsid w:val="001B6FAC"/>
    <w:rsid w:val="001B6FF5"/>
    <w:rsid w:val="001B6FFA"/>
    <w:rsid w:val="001B6FFB"/>
    <w:rsid w:val="001B71DF"/>
    <w:rsid w:val="001B7292"/>
    <w:rsid w:val="001B73D7"/>
    <w:rsid w:val="001B7496"/>
    <w:rsid w:val="001B7704"/>
    <w:rsid w:val="001B7A2D"/>
    <w:rsid w:val="001B7AB2"/>
    <w:rsid w:val="001B7AB9"/>
    <w:rsid w:val="001B7B00"/>
    <w:rsid w:val="001B7BCC"/>
    <w:rsid w:val="001B7C9C"/>
    <w:rsid w:val="001B7CD6"/>
    <w:rsid w:val="001B7DD3"/>
    <w:rsid w:val="001C0009"/>
    <w:rsid w:val="001C02D9"/>
    <w:rsid w:val="001C033E"/>
    <w:rsid w:val="001C071A"/>
    <w:rsid w:val="001C07A6"/>
    <w:rsid w:val="001C093E"/>
    <w:rsid w:val="001C0DAF"/>
    <w:rsid w:val="001C0EE3"/>
    <w:rsid w:val="001C0F21"/>
    <w:rsid w:val="001C1057"/>
    <w:rsid w:val="001C10C7"/>
    <w:rsid w:val="001C1152"/>
    <w:rsid w:val="001C122C"/>
    <w:rsid w:val="001C137C"/>
    <w:rsid w:val="001C1485"/>
    <w:rsid w:val="001C1A19"/>
    <w:rsid w:val="001C1C1C"/>
    <w:rsid w:val="001C2002"/>
    <w:rsid w:val="001C214B"/>
    <w:rsid w:val="001C21F8"/>
    <w:rsid w:val="001C221E"/>
    <w:rsid w:val="001C2632"/>
    <w:rsid w:val="001C2776"/>
    <w:rsid w:val="001C2D90"/>
    <w:rsid w:val="001C2FCF"/>
    <w:rsid w:val="001C3163"/>
    <w:rsid w:val="001C31B3"/>
    <w:rsid w:val="001C361A"/>
    <w:rsid w:val="001C361B"/>
    <w:rsid w:val="001C3673"/>
    <w:rsid w:val="001C367B"/>
    <w:rsid w:val="001C36ED"/>
    <w:rsid w:val="001C3734"/>
    <w:rsid w:val="001C373B"/>
    <w:rsid w:val="001C374C"/>
    <w:rsid w:val="001C380F"/>
    <w:rsid w:val="001C3954"/>
    <w:rsid w:val="001C3B67"/>
    <w:rsid w:val="001C3E89"/>
    <w:rsid w:val="001C4190"/>
    <w:rsid w:val="001C4387"/>
    <w:rsid w:val="001C4481"/>
    <w:rsid w:val="001C44CC"/>
    <w:rsid w:val="001C44DD"/>
    <w:rsid w:val="001C44F1"/>
    <w:rsid w:val="001C458B"/>
    <w:rsid w:val="001C4979"/>
    <w:rsid w:val="001C4A41"/>
    <w:rsid w:val="001C4A6C"/>
    <w:rsid w:val="001C4EA4"/>
    <w:rsid w:val="001C4EDE"/>
    <w:rsid w:val="001C4F3A"/>
    <w:rsid w:val="001C533C"/>
    <w:rsid w:val="001C53DF"/>
    <w:rsid w:val="001C542B"/>
    <w:rsid w:val="001C583B"/>
    <w:rsid w:val="001C59B1"/>
    <w:rsid w:val="001C5A45"/>
    <w:rsid w:val="001C5AEE"/>
    <w:rsid w:val="001C5C31"/>
    <w:rsid w:val="001C5F8C"/>
    <w:rsid w:val="001C6001"/>
    <w:rsid w:val="001C666A"/>
    <w:rsid w:val="001C6AC3"/>
    <w:rsid w:val="001C6B7E"/>
    <w:rsid w:val="001C6D70"/>
    <w:rsid w:val="001C752B"/>
    <w:rsid w:val="001C75C6"/>
    <w:rsid w:val="001C79C6"/>
    <w:rsid w:val="001C7BCD"/>
    <w:rsid w:val="001C7D80"/>
    <w:rsid w:val="001C7FF4"/>
    <w:rsid w:val="001D0070"/>
    <w:rsid w:val="001D0363"/>
    <w:rsid w:val="001D0670"/>
    <w:rsid w:val="001D06B6"/>
    <w:rsid w:val="001D0985"/>
    <w:rsid w:val="001D0BAA"/>
    <w:rsid w:val="001D0D25"/>
    <w:rsid w:val="001D1074"/>
    <w:rsid w:val="001D107D"/>
    <w:rsid w:val="001D10E5"/>
    <w:rsid w:val="001D1271"/>
    <w:rsid w:val="001D1379"/>
    <w:rsid w:val="001D155C"/>
    <w:rsid w:val="001D1690"/>
    <w:rsid w:val="001D16D8"/>
    <w:rsid w:val="001D16EE"/>
    <w:rsid w:val="001D1750"/>
    <w:rsid w:val="001D1917"/>
    <w:rsid w:val="001D1B06"/>
    <w:rsid w:val="001D1C4F"/>
    <w:rsid w:val="001D205E"/>
    <w:rsid w:val="001D221A"/>
    <w:rsid w:val="001D235D"/>
    <w:rsid w:val="001D2421"/>
    <w:rsid w:val="001D2494"/>
    <w:rsid w:val="001D254E"/>
    <w:rsid w:val="001D27DD"/>
    <w:rsid w:val="001D2838"/>
    <w:rsid w:val="001D2982"/>
    <w:rsid w:val="001D30A1"/>
    <w:rsid w:val="001D3261"/>
    <w:rsid w:val="001D333D"/>
    <w:rsid w:val="001D34DF"/>
    <w:rsid w:val="001D3588"/>
    <w:rsid w:val="001D3623"/>
    <w:rsid w:val="001D36B3"/>
    <w:rsid w:val="001D36D8"/>
    <w:rsid w:val="001D3AD4"/>
    <w:rsid w:val="001D3FA2"/>
    <w:rsid w:val="001D4042"/>
    <w:rsid w:val="001D4122"/>
    <w:rsid w:val="001D4252"/>
    <w:rsid w:val="001D429F"/>
    <w:rsid w:val="001D4791"/>
    <w:rsid w:val="001D4939"/>
    <w:rsid w:val="001D4A43"/>
    <w:rsid w:val="001D4C07"/>
    <w:rsid w:val="001D4CFF"/>
    <w:rsid w:val="001D4D45"/>
    <w:rsid w:val="001D4E3D"/>
    <w:rsid w:val="001D4E7D"/>
    <w:rsid w:val="001D50E2"/>
    <w:rsid w:val="001D54A8"/>
    <w:rsid w:val="001D55AD"/>
    <w:rsid w:val="001D5711"/>
    <w:rsid w:val="001D584E"/>
    <w:rsid w:val="001D5957"/>
    <w:rsid w:val="001D5C64"/>
    <w:rsid w:val="001D5E17"/>
    <w:rsid w:val="001D6140"/>
    <w:rsid w:val="001D6197"/>
    <w:rsid w:val="001D660F"/>
    <w:rsid w:val="001D67D7"/>
    <w:rsid w:val="001D6878"/>
    <w:rsid w:val="001D6F87"/>
    <w:rsid w:val="001D70F1"/>
    <w:rsid w:val="001D71E5"/>
    <w:rsid w:val="001D7362"/>
    <w:rsid w:val="001D73DA"/>
    <w:rsid w:val="001D7479"/>
    <w:rsid w:val="001D7615"/>
    <w:rsid w:val="001D7690"/>
    <w:rsid w:val="001D77B0"/>
    <w:rsid w:val="001D77F7"/>
    <w:rsid w:val="001D7C27"/>
    <w:rsid w:val="001D7E5B"/>
    <w:rsid w:val="001D7FC0"/>
    <w:rsid w:val="001D7FD6"/>
    <w:rsid w:val="001E01A4"/>
    <w:rsid w:val="001E02A1"/>
    <w:rsid w:val="001E0388"/>
    <w:rsid w:val="001E0582"/>
    <w:rsid w:val="001E0735"/>
    <w:rsid w:val="001E08B1"/>
    <w:rsid w:val="001E08D6"/>
    <w:rsid w:val="001E0D26"/>
    <w:rsid w:val="001E0EB7"/>
    <w:rsid w:val="001E0EE5"/>
    <w:rsid w:val="001E0FC6"/>
    <w:rsid w:val="001E1289"/>
    <w:rsid w:val="001E1320"/>
    <w:rsid w:val="001E1324"/>
    <w:rsid w:val="001E1618"/>
    <w:rsid w:val="001E1764"/>
    <w:rsid w:val="001E186E"/>
    <w:rsid w:val="001E1DAB"/>
    <w:rsid w:val="001E1E82"/>
    <w:rsid w:val="001E1F38"/>
    <w:rsid w:val="001E1FED"/>
    <w:rsid w:val="001E20BE"/>
    <w:rsid w:val="001E22CC"/>
    <w:rsid w:val="001E2309"/>
    <w:rsid w:val="001E236A"/>
    <w:rsid w:val="001E28D7"/>
    <w:rsid w:val="001E2A4D"/>
    <w:rsid w:val="001E3148"/>
    <w:rsid w:val="001E31FC"/>
    <w:rsid w:val="001E321F"/>
    <w:rsid w:val="001E33A8"/>
    <w:rsid w:val="001E3B78"/>
    <w:rsid w:val="001E4209"/>
    <w:rsid w:val="001E4354"/>
    <w:rsid w:val="001E462C"/>
    <w:rsid w:val="001E467E"/>
    <w:rsid w:val="001E48C8"/>
    <w:rsid w:val="001E498C"/>
    <w:rsid w:val="001E4C0A"/>
    <w:rsid w:val="001E4C2D"/>
    <w:rsid w:val="001E4CF5"/>
    <w:rsid w:val="001E4DFB"/>
    <w:rsid w:val="001E4E16"/>
    <w:rsid w:val="001E52AA"/>
    <w:rsid w:val="001E530B"/>
    <w:rsid w:val="001E534E"/>
    <w:rsid w:val="001E59B0"/>
    <w:rsid w:val="001E5BE3"/>
    <w:rsid w:val="001E5D12"/>
    <w:rsid w:val="001E5D5C"/>
    <w:rsid w:val="001E5D78"/>
    <w:rsid w:val="001E5FC6"/>
    <w:rsid w:val="001E6099"/>
    <w:rsid w:val="001E6478"/>
    <w:rsid w:val="001E65D8"/>
    <w:rsid w:val="001E66C5"/>
    <w:rsid w:val="001E6B27"/>
    <w:rsid w:val="001E6C69"/>
    <w:rsid w:val="001E6CAE"/>
    <w:rsid w:val="001E6E9D"/>
    <w:rsid w:val="001E6F12"/>
    <w:rsid w:val="001E70A6"/>
    <w:rsid w:val="001E70AC"/>
    <w:rsid w:val="001E7178"/>
    <w:rsid w:val="001E72EE"/>
    <w:rsid w:val="001E75A8"/>
    <w:rsid w:val="001E77C6"/>
    <w:rsid w:val="001E788D"/>
    <w:rsid w:val="001E78B1"/>
    <w:rsid w:val="001E7AA0"/>
    <w:rsid w:val="001E7B16"/>
    <w:rsid w:val="001E7B49"/>
    <w:rsid w:val="001E7DC6"/>
    <w:rsid w:val="001E7E0A"/>
    <w:rsid w:val="001F0036"/>
    <w:rsid w:val="001F0271"/>
    <w:rsid w:val="001F033B"/>
    <w:rsid w:val="001F0606"/>
    <w:rsid w:val="001F08E4"/>
    <w:rsid w:val="001F0A9D"/>
    <w:rsid w:val="001F0C28"/>
    <w:rsid w:val="001F0D2B"/>
    <w:rsid w:val="001F0D44"/>
    <w:rsid w:val="001F0E08"/>
    <w:rsid w:val="001F1182"/>
    <w:rsid w:val="001F1247"/>
    <w:rsid w:val="001F12CC"/>
    <w:rsid w:val="001F14C7"/>
    <w:rsid w:val="001F17CF"/>
    <w:rsid w:val="001F20EE"/>
    <w:rsid w:val="001F22EE"/>
    <w:rsid w:val="001F2324"/>
    <w:rsid w:val="001F2364"/>
    <w:rsid w:val="001F2678"/>
    <w:rsid w:val="001F275E"/>
    <w:rsid w:val="001F2A56"/>
    <w:rsid w:val="001F2BF1"/>
    <w:rsid w:val="001F2D53"/>
    <w:rsid w:val="001F2D89"/>
    <w:rsid w:val="001F2DDE"/>
    <w:rsid w:val="001F2E60"/>
    <w:rsid w:val="001F2E85"/>
    <w:rsid w:val="001F31B5"/>
    <w:rsid w:val="001F34E5"/>
    <w:rsid w:val="001F3B54"/>
    <w:rsid w:val="001F3BAB"/>
    <w:rsid w:val="001F3ECB"/>
    <w:rsid w:val="001F3F76"/>
    <w:rsid w:val="001F3F7E"/>
    <w:rsid w:val="001F3FF5"/>
    <w:rsid w:val="001F4051"/>
    <w:rsid w:val="001F4459"/>
    <w:rsid w:val="001F475F"/>
    <w:rsid w:val="001F48CD"/>
    <w:rsid w:val="001F4AD4"/>
    <w:rsid w:val="001F4B7B"/>
    <w:rsid w:val="001F4FCF"/>
    <w:rsid w:val="001F536F"/>
    <w:rsid w:val="001F5453"/>
    <w:rsid w:val="001F558A"/>
    <w:rsid w:val="001F581A"/>
    <w:rsid w:val="001F6203"/>
    <w:rsid w:val="001F625C"/>
    <w:rsid w:val="001F6304"/>
    <w:rsid w:val="001F6346"/>
    <w:rsid w:val="001F638D"/>
    <w:rsid w:val="001F6598"/>
    <w:rsid w:val="001F6666"/>
    <w:rsid w:val="001F6A0A"/>
    <w:rsid w:val="001F6A87"/>
    <w:rsid w:val="001F6B2C"/>
    <w:rsid w:val="001F6C16"/>
    <w:rsid w:val="001F7101"/>
    <w:rsid w:val="001F7277"/>
    <w:rsid w:val="001F7487"/>
    <w:rsid w:val="001F758D"/>
    <w:rsid w:val="001F767B"/>
    <w:rsid w:val="001F7D5D"/>
    <w:rsid w:val="001F7DCF"/>
    <w:rsid w:val="001F7DDA"/>
    <w:rsid w:val="001F7FDC"/>
    <w:rsid w:val="001F7FE6"/>
    <w:rsid w:val="0020000F"/>
    <w:rsid w:val="0020009C"/>
    <w:rsid w:val="002001C5"/>
    <w:rsid w:val="0020029F"/>
    <w:rsid w:val="0020039F"/>
    <w:rsid w:val="002007B8"/>
    <w:rsid w:val="002008BA"/>
    <w:rsid w:val="002008C9"/>
    <w:rsid w:val="002009AE"/>
    <w:rsid w:val="00200E60"/>
    <w:rsid w:val="00200FCE"/>
    <w:rsid w:val="0020103F"/>
    <w:rsid w:val="00201202"/>
    <w:rsid w:val="00201248"/>
    <w:rsid w:val="0020126B"/>
    <w:rsid w:val="002013EA"/>
    <w:rsid w:val="00201532"/>
    <w:rsid w:val="0020176A"/>
    <w:rsid w:val="00201AB0"/>
    <w:rsid w:val="00201C00"/>
    <w:rsid w:val="00201CD2"/>
    <w:rsid w:val="00201CD7"/>
    <w:rsid w:val="00201DE6"/>
    <w:rsid w:val="00202365"/>
    <w:rsid w:val="00202382"/>
    <w:rsid w:val="0020239C"/>
    <w:rsid w:val="002024BC"/>
    <w:rsid w:val="0020250C"/>
    <w:rsid w:val="00202772"/>
    <w:rsid w:val="002028C8"/>
    <w:rsid w:val="002028E6"/>
    <w:rsid w:val="0020294F"/>
    <w:rsid w:val="00202A45"/>
    <w:rsid w:val="00202C0B"/>
    <w:rsid w:val="00202C41"/>
    <w:rsid w:val="00202C97"/>
    <w:rsid w:val="00203036"/>
    <w:rsid w:val="00203050"/>
    <w:rsid w:val="00203221"/>
    <w:rsid w:val="00203281"/>
    <w:rsid w:val="002032DA"/>
    <w:rsid w:val="0020387C"/>
    <w:rsid w:val="002038D7"/>
    <w:rsid w:val="00203A96"/>
    <w:rsid w:val="00203D72"/>
    <w:rsid w:val="00203D79"/>
    <w:rsid w:val="00203E2E"/>
    <w:rsid w:val="00204063"/>
    <w:rsid w:val="002040C7"/>
    <w:rsid w:val="002043EF"/>
    <w:rsid w:val="002044EA"/>
    <w:rsid w:val="002045D6"/>
    <w:rsid w:val="0020473E"/>
    <w:rsid w:val="002047FC"/>
    <w:rsid w:val="00204827"/>
    <w:rsid w:val="002048B7"/>
    <w:rsid w:val="00204916"/>
    <w:rsid w:val="00204B83"/>
    <w:rsid w:val="00204D0C"/>
    <w:rsid w:val="00204E29"/>
    <w:rsid w:val="00205096"/>
    <w:rsid w:val="0020531D"/>
    <w:rsid w:val="002053A6"/>
    <w:rsid w:val="0020545A"/>
    <w:rsid w:val="00205565"/>
    <w:rsid w:val="00205606"/>
    <w:rsid w:val="00205D57"/>
    <w:rsid w:val="00205D6D"/>
    <w:rsid w:val="00205F97"/>
    <w:rsid w:val="002060BE"/>
    <w:rsid w:val="00206265"/>
    <w:rsid w:val="00206338"/>
    <w:rsid w:val="0020638C"/>
    <w:rsid w:val="00206421"/>
    <w:rsid w:val="00206559"/>
    <w:rsid w:val="00206675"/>
    <w:rsid w:val="00206A85"/>
    <w:rsid w:val="00206C0D"/>
    <w:rsid w:val="00206C23"/>
    <w:rsid w:val="00206CDE"/>
    <w:rsid w:val="00206E1E"/>
    <w:rsid w:val="00206E49"/>
    <w:rsid w:val="00206E55"/>
    <w:rsid w:val="00206EE5"/>
    <w:rsid w:val="00206EEE"/>
    <w:rsid w:val="00206F98"/>
    <w:rsid w:val="00207092"/>
    <w:rsid w:val="00207369"/>
    <w:rsid w:val="002073DF"/>
    <w:rsid w:val="00207421"/>
    <w:rsid w:val="00207449"/>
    <w:rsid w:val="00207478"/>
    <w:rsid w:val="00207547"/>
    <w:rsid w:val="00207699"/>
    <w:rsid w:val="00207809"/>
    <w:rsid w:val="0020789E"/>
    <w:rsid w:val="002079B8"/>
    <w:rsid w:val="00207C16"/>
    <w:rsid w:val="00207C67"/>
    <w:rsid w:val="00207D3C"/>
    <w:rsid w:val="00207E13"/>
    <w:rsid w:val="0021007F"/>
    <w:rsid w:val="002101CC"/>
    <w:rsid w:val="002105D5"/>
    <w:rsid w:val="00210699"/>
    <w:rsid w:val="00210987"/>
    <w:rsid w:val="00210C55"/>
    <w:rsid w:val="002110EF"/>
    <w:rsid w:val="00211264"/>
    <w:rsid w:val="0021136F"/>
    <w:rsid w:val="002113B1"/>
    <w:rsid w:val="0021185A"/>
    <w:rsid w:val="00211AEC"/>
    <w:rsid w:val="00211DCC"/>
    <w:rsid w:val="00211E68"/>
    <w:rsid w:val="0021209C"/>
    <w:rsid w:val="00212245"/>
    <w:rsid w:val="0021228B"/>
    <w:rsid w:val="002123A0"/>
    <w:rsid w:val="002124E7"/>
    <w:rsid w:val="00212640"/>
    <w:rsid w:val="0021285A"/>
    <w:rsid w:val="00212877"/>
    <w:rsid w:val="00212B89"/>
    <w:rsid w:val="00212D28"/>
    <w:rsid w:val="00212F3C"/>
    <w:rsid w:val="00212F5B"/>
    <w:rsid w:val="00213124"/>
    <w:rsid w:val="002131EA"/>
    <w:rsid w:val="0021320E"/>
    <w:rsid w:val="00213435"/>
    <w:rsid w:val="0021346A"/>
    <w:rsid w:val="00213615"/>
    <w:rsid w:val="0021376E"/>
    <w:rsid w:val="00213782"/>
    <w:rsid w:val="00213873"/>
    <w:rsid w:val="0021387A"/>
    <w:rsid w:val="00213978"/>
    <w:rsid w:val="002139A1"/>
    <w:rsid w:val="002139A5"/>
    <w:rsid w:val="00213E1C"/>
    <w:rsid w:val="00213F85"/>
    <w:rsid w:val="002141FD"/>
    <w:rsid w:val="002142AA"/>
    <w:rsid w:val="002145FE"/>
    <w:rsid w:val="0021483E"/>
    <w:rsid w:val="00214A96"/>
    <w:rsid w:val="00214E0D"/>
    <w:rsid w:val="00214E3D"/>
    <w:rsid w:val="00214F48"/>
    <w:rsid w:val="0021517F"/>
    <w:rsid w:val="0021530F"/>
    <w:rsid w:val="002153B2"/>
    <w:rsid w:val="00215495"/>
    <w:rsid w:val="002154B4"/>
    <w:rsid w:val="002154B5"/>
    <w:rsid w:val="002156CA"/>
    <w:rsid w:val="0021585E"/>
    <w:rsid w:val="002158C5"/>
    <w:rsid w:val="00215CF3"/>
    <w:rsid w:val="00216060"/>
    <w:rsid w:val="00216076"/>
    <w:rsid w:val="00216108"/>
    <w:rsid w:val="00216333"/>
    <w:rsid w:val="002163F4"/>
    <w:rsid w:val="0021666E"/>
    <w:rsid w:val="0021667D"/>
    <w:rsid w:val="002166CE"/>
    <w:rsid w:val="002166E6"/>
    <w:rsid w:val="002167FE"/>
    <w:rsid w:val="00216C76"/>
    <w:rsid w:val="00216EEF"/>
    <w:rsid w:val="0021716C"/>
    <w:rsid w:val="002173BC"/>
    <w:rsid w:val="0021741A"/>
    <w:rsid w:val="002174D3"/>
    <w:rsid w:val="00217506"/>
    <w:rsid w:val="00217536"/>
    <w:rsid w:val="002175DB"/>
    <w:rsid w:val="002177A5"/>
    <w:rsid w:val="0021794C"/>
    <w:rsid w:val="00217C2F"/>
    <w:rsid w:val="00217D86"/>
    <w:rsid w:val="00217DDD"/>
    <w:rsid w:val="00217E0D"/>
    <w:rsid w:val="002200D0"/>
    <w:rsid w:val="0022016E"/>
    <w:rsid w:val="0022019F"/>
    <w:rsid w:val="002204BC"/>
    <w:rsid w:val="002205B0"/>
    <w:rsid w:val="00220659"/>
    <w:rsid w:val="002209E3"/>
    <w:rsid w:val="00220B22"/>
    <w:rsid w:val="00220C65"/>
    <w:rsid w:val="00220D42"/>
    <w:rsid w:val="00220E9D"/>
    <w:rsid w:val="00220EF8"/>
    <w:rsid w:val="00220FD8"/>
    <w:rsid w:val="00220FE4"/>
    <w:rsid w:val="0022113B"/>
    <w:rsid w:val="00221197"/>
    <w:rsid w:val="0022131D"/>
    <w:rsid w:val="002215E4"/>
    <w:rsid w:val="0022165A"/>
    <w:rsid w:val="0022168C"/>
    <w:rsid w:val="002217C3"/>
    <w:rsid w:val="0022183A"/>
    <w:rsid w:val="00221B1B"/>
    <w:rsid w:val="00221B3A"/>
    <w:rsid w:val="00221B9A"/>
    <w:rsid w:val="00221C43"/>
    <w:rsid w:val="00221E03"/>
    <w:rsid w:val="00221FDA"/>
    <w:rsid w:val="0022233A"/>
    <w:rsid w:val="00222521"/>
    <w:rsid w:val="0022265C"/>
    <w:rsid w:val="00222690"/>
    <w:rsid w:val="002229E6"/>
    <w:rsid w:val="00222B5D"/>
    <w:rsid w:val="00222BF4"/>
    <w:rsid w:val="00222CB4"/>
    <w:rsid w:val="00222D91"/>
    <w:rsid w:val="00222EED"/>
    <w:rsid w:val="00222F10"/>
    <w:rsid w:val="00222F83"/>
    <w:rsid w:val="00222FBE"/>
    <w:rsid w:val="002230DB"/>
    <w:rsid w:val="00223441"/>
    <w:rsid w:val="0022349C"/>
    <w:rsid w:val="002235C2"/>
    <w:rsid w:val="00223712"/>
    <w:rsid w:val="00223A2F"/>
    <w:rsid w:val="00223A59"/>
    <w:rsid w:val="00223B37"/>
    <w:rsid w:val="00223D6C"/>
    <w:rsid w:val="00223D86"/>
    <w:rsid w:val="00223E2D"/>
    <w:rsid w:val="0022401B"/>
    <w:rsid w:val="00224380"/>
    <w:rsid w:val="00224473"/>
    <w:rsid w:val="0022449A"/>
    <w:rsid w:val="00224BAF"/>
    <w:rsid w:val="00224F64"/>
    <w:rsid w:val="00225057"/>
    <w:rsid w:val="002251FE"/>
    <w:rsid w:val="00225990"/>
    <w:rsid w:val="00225C38"/>
    <w:rsid w:val="00225C7B"/>
    <w:rsid w:val="00225D8C"/>
    <w:rsid w:val="00225DED"/>
    <w:rsid w:val="00225EC6"/>
    <w:rsid w:val="0022605F"/>
    <w:rsid w:val="00226075"/>
    <w:rsid w:val="00226089"/>
    <w:rsid w:val="002261EF"/>
    <w:rsid w:val="00226435"/>
    <w:rsid w:val="00226527"/>
    <w:rsid w:val="00226571"/>
    <w:rsid w:val="002265A4"/>
    <w:rsid w:val="0022662F"/>
    <w:rsid w:val="00226709"/>
    <w:rsid w:val="00226904"/>
    <w:rsid w:val="00227016"/>
    <w:rsid w:val="0022711D"/>
    <w:rsid w:val="0022713B"/>
    <w:rsid w:val="0022723D"/>
    <w:rsid w:val="0022728B"/>
    <w:rsid w:val="00227316"/>
    <w:rsid w:val="002273BD"/>
    <w:rsid w:val="002276EC"/>
    <w:rsid w:val="0022777A"/>
    <w:rsid w:val="002277AE"/>
    <w:rsid w:val="002277B6"/>
    <w:rsid w:val="002278D0"/>
    <w:rsid w:val="002279B2"/>
    <w:rsid w:val="002279C0"/>
    <w:rsid w:val="00227A77"/>
    <w:rsid w:val="00227A79"/>
    <w:rsid w:val="00227C79"/>
    <w:rsid w:val="00230097"/>
    <w:rsid w:val="00230203"/>
    <w:rsid w:val="0023043A"/>
    <w:rsid w:val="00230710"/>
    <w:rsid w:val="002308B1"/>
    <w:rsid w:val="00230A69"/>
    <w:rsid w:val="00230C8A"/>
    <w:rsid w:val="00230D2A"/>
    <w:rsid w:val="00230D7D"/>
    <w:rsid w:val="00230E2B"/>
    <w:rsid w:val="00230F7C"/>
    <w:rsid w:val="002310FC"/>
    <w:rsid w:val="00231238"/>
    <w:rsid w:val="0023129D"/>
    <w:rsid w:val="002316F6"/>
    <w:rsid w:val="002317B8"/>
    <w:rsid w:val="002317C2"/>
    <w:rsid w:val="00231855"/>
    <w:rsid w:val="00231887"/>
    <w:rsid w:val="00231973"/>
    <w:rsid w:val="002319CF"/>
    <w:rsid w:val="00231A12"/>
    <w:rsid w:val="00231BC8"/>
    <w:rsid w:val="00231DAB"/>
    <w:rsid w:val="00231DDE"/>
    <w:rsid w:val="002322ED"/>
    <w:rsid w:val="0023237C"/>
    <w:rsid w:val="002323F0"/>
    <w:rsid w:val="002326FD"/>
    <w:rsid w:val="00232797"/>
    <w:rsid w:val="00232FA2"/>
    <w:rsid w:val="002330A3"/>
    <w:rsid w:val="00233253"/>
    <w:rsid w:val="0023355E"/>
    <w:rsid w:val="002337F6"/>
    <w:rsid w:val="00233829"/>
    <w:rsid w:val="00233A06"/>
    <w:rsid w:val="00233CC8"/>
    <w:rsid w:val="00233CFB"/>
    <w:rsid w:val="00233D3A"/>
    <w:rsid w:val="00233DA6"/>
    <w:rsid w:val="00233E1D"/>
    <w:rsid w:val="00233FA4"/>
    <w:rsid w:val="0023409B"/>
    <w:rsid w:val="002340CA"/>
    <w:rsid w:val="0023414E"/>
    <w:rsid w:val="00234177"/>
    <w:rsid w:val="00234283"/>
    <w:rsid w:val="00234685"/>
    <w:rsid w:val="002346FA"/>
    <w:rsid w:val="00234711"/>
    <w:rsid w:val="002347C4"/>
    <w:rsid w:val="00234900"/>
    <w:rsid w:val="00234B1C"/>
    <w:rsid w:val="00234BF4"/>
    <w:rsid w:val="00234D1D"/>
    <w:rsid w:val="00234F51"/>
    <w:rsid w:val="00234F7F"/>
    <w:rsid w:val="0023500F"/>
    <w:rsid w:val="002350AA"/>
    <w:rsid w:val="00235276"/>
    <w:rsid w:val="002357D9"/>
    <w:rsid w:val="002357DC"/>
    <w:rsid w:val="002358E4"/>
    <w:rsid w:val="0023593F"/>
    <w:rsid w:val="002359BD"/>
    <w:rsid w:val="00235DC8"/>
    <w:rsid w:val="00235E96"/>
    <w:rsid w:val="002360A9"/>
    <w:rsid w:val="002360BC"/>
    <w:rsid w:val="0023614B"/>
    <w:rsid w:val="0023651E"/>
    <w:rsid w:val="00236BDD"/>
    <w:rsid w:val="00237155"/>
    <w:rsid w:val="002371A5"/>
    <w:rsid w:val="002372E6"/>
    <w:rsid w:val="00237487"/>
    <w:rsid w:val="002374AD"/>
    <w:rsid w:val="00237666"/>
    <w:rsid w:val="00237676"/>
    <w:rsid w:val="002402C1"/>
    <w:rsid w:val="002402D1"/>
    <w:rsid w:val="002403AB"/>
    <w:rsid w:val="00240506"/>
    <w:rsid w:val="00240AF5"/>
    <w:rsid w:val="00240C29"/>
    <w:rsid w:val="00240CB2"/>
    <w:rsid w:val="00241394"/>
    <w:rsid w:val="00241582"/>
    <w:rsid w:val="00241883"/>
    <w:rsid w:val="0024191E"/>
    <w:rsid w:val="0024194E"/>
    <w:rsid w:val="002419F1"/>
    <w:rsid w:val="00241A07"/>
    <w:rsid w:val="00241B19"/>
    <w:rsid w:val="00241D40"/>
    <w:rsid w:val="00241DD0"/>
    <w:rsid w:val="002421A5"/>
    <w:rsid w:val="00242265"/>
    <w:rsid w:val="0024236E"/>
    <w:rsid w:val="0024243B"/>
    <w:rsid w:val="00242682"/>
    <w:rsid w:val="002429CC"/>
    <w:rsid w:val="00242ACB"/>
    <w:rsid w:val="00242CD6"/>
    <w:rsid w:val="00242E25"/>
    <w:rsid w:val="00242E6E"/>
    <w:rsid w:val="00242F63"/>
    <w:rsid w:val="00242FF8"/>
    <w:rsid w:val="00243100"/>
    <w:rsid w:val="002432B0"/>
    <w:rsid w:val="00243725"/>
    <w:rsid w:val="002437FD"/>
    <w:rsid w:val="00243820"/>
    <w:rsid w:val="0024396B"/>
    <w:rsid w:val="00243989"/>
    <w:rsid w:val="00243ADE"/>
    <w:rsid w:val="00243C8F"/>
    <w:rsid w:val="0024408D"/>
    <w:rsid w:val="0024409C"/>
    <w:rsid w:val="002441B2"/>
    <w:rsid w:val="00244395"/>
    <w:rsid w:val="00244549"/>
    <w:rsid w:val="00244ADC"/>
    <w:rsid w:val="00244AFF"/>
    <w:rsid w:val="00244B91"/>
    <w:rsid w:val="00244D47"/>
    <w:rsid w:val="00244EAF"/>
    <w:rsid w:val="00244F69"/>
    <w:rsid w:val="0024517A"/>
    <w:rsid w:val="002452DC"/>
    <w:rsid w:val="002453D5"/>
    <w:rsid w:val="0024548B"/>
    <w:rsid w:val="00245635"/>
    <w:rsid w:val="002456D4"/>
    <w:rsid w:val="002457E7"/>
    <w:rsid w:val="00245842"/>
    <w:rsid w:val="00245C49"/>
    <w:rsid w:val="00245D15"/>
    <w:rsid w:val="00245EEB"/>
    <w:rsid w:val="00245FD2"/>
    <w:rsid w:val="002460D9"/>
    <w:rsid w:val="002460F5"/>
    <w:rsid w:val="002460FF"/>
    <w:rsid w:val="0024621B"/>
    <w:rsid w:val="002462F7"/>
    <w:rsid w:val="00246330"/>
    <w:rsid w:val="00246676"/>
    <w:rsid w:val="00246872"/>
    <w:rsid w:val="002468B3"/>
    <w:rsid w:val="002468DE"/>
    <w:rsid w:val="00246A0C"/>
    <w:rsid w:val="00246A94"/>
    <w:rsid w:val="00246AB3"/>
    <w:rsid w:val="00246C0D"/>
    <w:rsid w:val="00246CA8"/>
    <w:rsid w:val="00246DDC"/>
    <w:rsid w:val="00246EE6"/>
    <w:rsid w:val="002472AD"/>
    <w:rsid w:val="00247380"/>
    <w:rsid w:val="002476B7"/>
    <w:rsid w:val="0024785A"/>
    <w:rsid w:val="00247C14"/>
    <w:rsid w:val="00247E82"/>
    <w:rsid w:val="00247F81"/>
    <w:rsid w:val="00247F9C"/>
    <w:rsid w:val="00250041"/>
    <w:rsid w:val="00250193"/>
    <w:rsid w:val="002502E1"/>
    <w:rsid w:val="00250566"/>
    <w:rsid w:val="002507C7"/>
    <w:rsid w:val="00250B2A"/>
    <w:rsid w:val="00250D8A"/>
    <w:rsid w:val="002511F9"/>
    <w:rsid w:val="002511FC"/>
    <w:rsid w:val="00251299"/>
    <w:rsid w:val="00251802"/>
    <w:rsid w:val="00251B50"/>
    <w:rsid w:val="00251CA3"/>
    <w:rsid w:val="00251FFA"/>
    <w:rsid w:val="0025226E"/>
    <w:rsid w:val="002522E8"/>
    <w:rsid w:val="002526FB"/>
    <w:rsid w:val="00252A26"/>
    <w:rsid w:val="00252BB9"/>
    <w:rsid w:val="00252C39"/>
    <w:rsid w:val="00252D58"/>
    <w:rsid w:val="00253044"/>
    <w:rsid w:val="002530F8"/>
    <w:rsid w:val="00253148"/>
    <w:rsid w:val="002531CE"/>
    <w:rsid w:val="00253355"/>
    <w:rsid w:val="0025347C"/>
    <w:rsid w:val="002534AF"/>
    <w:rsid w:val="002534FE"/>
    <w:rsid w:val="00253793"/>
    <w:rsid w:val="00253936"/>
    <w:rsid w:val="00253A26"/>
    <w:rsid w:val="00253A44"/>
    <w:rsid w:val="00253AE0"/>
    <w:rsid w:val="00253BE4"/>
    <w:rsid w:val="00253C7D"/>
    <w:rsid w:val="00253DDC"/>
    <w:rsid w:val="00253E1E"/>
    <w:rsid w:val="00253E67"/>
    <w:rsid w:val="00253F1D"/>
    <w:rsid w:val="00253F3A"/>
    <w:rsid w:val="00253F79"/>
    <w:rsid w:val="00254358"/>
    <w:rsid w:val="002544CF"/>
    <w:rsid w:val="00254568"/>
    <w:rsid w:val="00254641"/>
    <w:rsid w:val="00254867"/>
    <w:rsid w:val="00254A00"/>
    <w:rsid w:val="00254CB1"/>
    <w:rsid w:val="00254D6B"/>
    <w:rsid w:val="00254DD2"/>
    <w:rsid w:val="00254E11"/>
    <w:rsid w:val="00255361"/>
    <w:rsid w:val="0025563B"/>
    <w:rsid w:val="00255678"/>
    <w:rsid w:val="00255745"/>
    <w:rsid w:val="002558F4"/>
    <w:rsid w:val="00255C02"/>
    <w:rsid w:val="00255C7A"/>
    <w:rsid w:val="00255D0A"/>
    <w:rsid w:val="00255D57"/>
    <w:rsid w:val="00255D5C"/>
    <w:rsid w:val="00256306"/>
    <w:rsid w:val="00256546"/>
    <w:rsid w:val="00256653"/>
    <w:rsid w:val="002567FE"/>
    <w:rsid w:val="0025691F"/>
    <w:rsid w:val="00256C5D"/>
    <w:rsid w:val="00256D57"/>
    <w:rsid w:val="00256E38"/>
    <w:rsid w:val="00256FDD"/>
    <w:rsid w:val="002570EE"/>
    <w:rsid w:val="0025713D"/>
    <w:rsid w:val="0025728F"/>
    <w:rsid w:val="00257855"/>
    <w:rsid w:val="00257962"/>
    <w:rsid w:val="00257A60"/>
    <w:rsid w:val="00257AB7"/>
    <w:rsid w:val="00257CE8"/>
    <w:rsid w:val="00257E7B"/>
    <w:rsid w:val="00257F66"/>
    <w:rsid w:val="00257FF6"/>
    <w:rsid w:val="002600E8"/>
    <w:rsid w:val="00260106"/>
    <w:rsid w:val="00260116"/>
    <w:rsid w:val="00260156"/>
    <w:rsid w:val="0026067B"/>
    <w:rsid w:val="0026084B"/>
    <w:rsid w:val="002608E0"/>
    <w:rsid w:val="0026096B"/>
    <w:rsid w:val="002609E6"/>
    <w:rsid w:val="00260A15"/>
    <w:rsid w:val="00260B75"/>
    <w:rsid w:val="00260BA3"/>
    <w:rsid w:val="00260BCA"/>
    <w:rsid w:val="00260C3D"/>
    <w:rsid w:val="00260C41"/>
    <w:rsid w:val="00260C5E"/>
    <w:rsid w:val="00260CD5"/>
    <w:rsid w:val="00260DD3"/>
    <w:rsid w:val="00260DFA"/>
    <w:rsid w:val="00260FA1"/>
    <w:rsid w:val="002610BF"/>
    <w:rsid w:val="00261720"/>
    <w:rsid w:val="00261869"/>
    <w:rsid w:val="002618E0"/>
    <w:rsid w:val="002618F5"/>
    <w:rsid w:val="002619E1"/>
    <w:rsid w:val="00261ACD"/>
    <w:rsid w:val="00261B1E"/>
    <w:rsid w:val="00261F99"/>
    <w:rsid w:val="0026212E"/>
    <w:rsid w:val="002622C2"/>
    <w:rsid w:val="002622FD"/>
    <w:rsid w:val="0026233D"/>
    <w:rsid w:val="002624EA"/>
    <w:rsid w:val="00262D98"/>
    <w:rsid w:val="002632CF"/>
    <w:rsid w:val="0026330C"/>
    <w:rsid w:val="0026370B"/>
    <w:rsid w:val="00263770"/>
    <w:rsid w:val="00263856"/>
    <w:rsid w:val="00263ACB"/>
    <w:rsid w:val="00263B9D"/>
    <w:rsid w:val="00263CBC"/>
    <w:rsid w:val="00263D09"/>
    <w:rsid w:val="002640DC"/>
    <w:rsid w:val="00264175"/>
    <w:rsid w:val="002642A4"/>
    <w:rsid w:val="0026430E"/>
    <w:rsid w:val="0026448B"/>
    <w:rsid w:val="002644B7"/>
    <w:rsid w:val="0026454F"/>
    <w:rsid w:val="002645ED"/>
    <w:rsid w:val="00264650"/>
    <w:rsid w:val="00264891"/>
    <w:rsid w:val="002648A6"/>
    <w:rsid w:val="0026495D"/>
    <w:rsid w:val="00264A24"/>
    <w:rsid w:val="00264DEF"/>
    <w:rsid w:val="00264F14"/>
    <w:rsid w:val="002652E8"/>
    <w:rsid w:val="0026559C"/>
    <w:rsid w:val="00265751"/>
    <w:rsid w:val="0026595D"/>
    <w:rsid w:val="00265D01"/>
    <w:rsid w:val="00265D6F"/>
    <w:rsid w:val="0026602D"/>
    <w:rsid w:val="00266242"/>
    <w:rsid w:val="0026636D"/>
    <w:rsid w:val="0026667F"/>
    <w:rsid w:val="00266802"/>
    <w:rsid w:val="0026698B"/>
    <w:rsid w:val="00266A7A"/>
    <w:rsid w:val="00266AE7"/>
    <w:rsid w:val="00266E46"/>
    <w:rsid w:val="00267354"/>
    <w:rsid w:val="00267531"/>
    <w:rsid w:val="002678BB"/>
    <w:rsid w:val="0026799C"/>
    <w:rsid w:val="00267A92"/>
    <w:rsid w:val="00267F4F"/>
    <w:rsid w:val="00267FCB"/>
    <w:rsid w:val="00270109"/>
    <w:rsid w:val="00270168"/>
    <w:rsid w:val="0027027C"/>
    <w:rsid w:val="00270352"/>
    <w:rsid w:val="00270766"/>
    <w:rsid w:val="00270799"/>
    <w:rsid w:val="002708CD"/>
    <w:rsid w:val="00270B5D"/>
    <w:rsid w:val="00270B8B"/>
    <w:rsid w:val="00270BDE"/>
    <w:rsid w:val="00270C1B"/>
    <w:rsid w:val="00270D73"/>
    <w:rsid w:val="00270E06"/>
    <w:rsid w:val="00270F5B"/>
    <w:rsid w:val="00271140"/>
    <w:rsid w:val="0027148D"/>
    <w:rsid w:val="00271494"/>
    <w:rsid w:val="002714E4"/>
    <w:rsid w:val="0027152A"/>
    <w:rsid w:val="00271649"/>
    <w:rsid w:val="00271689"/>
    <w:rsid w:val="002717FA"/>
    <w:rsid w:val="002718AE"/>
    <w:rsid w:val="00271AA2"/>
    <w:rsid w:val="00271D31"/>
    <w:rsid w:val="00271E06"/>
    <w:rsid w:val="002724B7"/>
    <w:rsid w:val="002728A1"/>
    <w:rsid w:val="00272A7F"/>
    <w:rsid w:val="00273067"/>
    <w:rsid w:val="002731AC"/>
    <w:rsid w:val="00273271"/>
    <w:rsid w:val="002733E6"/>
    <w:rsid w:val="0027344C"/>
    <w:rsid w:val="002734AF"/>
    <w:rsid w:val="002734F6"/>
    <w:rsid w:val="0027358E"/>
    <w:rsid w:val="00273696"/>
    <w:rsid w:val="002738DD"/>
    <w:rsid w:val="002739C7"/>
    <w:rsid w:val="00273A5B"/>
    <w:rsid w:val="00274039"/>
    <w:rsid w:val="00274163"/>
    <w:rsid w:val="00274168"/>
    <w:rsid w:val="00274363"/>
    <w:rsid w:val="0027437E"/>
    <w:rsid w:val="002743CB"/>
    <w:rsid w:val="002743CF"/>
    <w:rsid w:val="002743ED"/>
    <w:rsid w:val="00274659"/>
    <w:rsid w:val="002746C8"/>
    <w:rsid w:val="002748EF"/>
    <w:rsid w:val="00274A9F"/>
    <w:rsid w:val="00274ADC"/>
    <w:rsid w:val="00274AFC"/>
    <w:rsid w:val="00274CEC"/>
    <w:rsid w:val="0027530F"/>
    <w:rsid w:val="00275360"/>
    <w:rsid w:val="002753F5"/>
    <w:rsid w:val="0027562E"/>
    <w:rsid w:val="0027573F"/>
    <w:rsid w:val="0027587A"/>
    <w:rsid w:val="002758D7"/>
    <w:rsid w:val="00275951"/>
    <w:rsid w:val="00275BC1"/>
    <w:rsid w:val="00275D24"/>
    <w:rsid w:val="00275F29"/>
    <w:rsid w:val="00275FB4"/>
    <w:rsid w:val="002760B9"/>
    <w:rsid w:val="002760D0"/>
    <w:rsid w:val="00276154"/>
    <w:rsid w:val="0027618D"/>
    <w:rsid w:val="0027651C"/>
    <w:rsid w:val="00276610"/>
    <w:rsid w:val="00276627"/>
    <w:rsid w:val="002766FA"/>
    <w:rsid w:val="00276849"/>
    <w:rsid w:val="00276852"/>
    <w:rsid w:val="00276C28"/>
    <w:rsid w:val="00276E1A"/>
    <w:rsid w:val="00277072"/>
    <w:rsid w:val="002770A2"/>
    <w:rsid w:val="002770E4"/>
    <w:rsid w:val="002772D9"/>
    <w:rsid w:val="002772EF"/>
    <w:rsid w:val="002776EC"/>
    <w:rsid w:val="002776F4"/>
    <w:rsid w:val="002779DB"/>
    <w:rsid w:val="00277E08"/>
    <w:rsid w:val="00280172"/>
    <w:rsid w:val="0028019D"/>
    <w:rsid w:val="00280231"/>
    <w:rsid w:val="002802EE"/>
    <w:rsid w:val="00280684"/>
    <w:rsid w:val="00280719"/>
    <w:rsid w:val="00280838"/>
    <w:rsid w:val="00280937"/>
    <w:rsid w:val="00280C73"/>
    <w:rsid w:val="00280C76"/>
    <w:rsid w:val="00280FB6"/>
    <w:rsid w:val="00281098"/>
    <w:rsid w:val="002810FB"/>
    <w:rsid w:val="0028115C"/>
    <w:rsid w:val="0028118C"/>
    <w:rsid w:val="0028148E"/>
    <w:rsid w:val="00281660"/>
    <w:rsid w:val="0028190C"/>
    <w:rsid w:val="00281A00"/>
    <w:rsid w:val="00281A7B"/>
    <w:rsid w:val="00281C26"/>
    <w:rsid w:val="00281DC1"/>
    <w:rsid w:val="00281E3E"/>
    <w:rsid w:val="00281EA5"/>
    <w:rsid w:val="00281F93"/>
    <w:rsid w:val="002820A4"/>
    <w:rsid w:val="00282194"/>
    <w:rsid w:val="002821F0"/>
    <w:rsid w:val="00282538"/>
    <w:rsid w:val="002828AD"/>
    <w:rsid w:val="002829FB"/>
    <w:rsid w:val="00282A76"/>
    <w:rsid w:val="00282C7D"/>
    <w:rsid w:val="002830C9"/>
    <w:rsid w:val="00283340"/>
    <w:rsid w:val="002833A4"/>
    <w:rsid w:val="00283417"/>
    <w:rsid w:val="0028359C"/>
    <w:rsid w:val="0028367C"/>
    <w:rsid w:val="0028372E"/>
    <w:rsid w:val="00283815"/>
    <w:rsid w:val="00283871"/>
    <w:rsid w:val="00283DAA"/>
    <w:rsid w:val="00283F63"/>
    <w:rsid w:val="00284178"/>
    <w:rsid w:val="0028429A"/>
    <w:rsid w:val="002843E0"/>
    <w:rsid w:val="0028445C"/>
    <w:rsid w:val="0028455E"/>
    <w:rsid w:val="002846E5"/>
    <w:rsid w:val="002846F0"/>
    <w:rsid w:val="00284D2B"/>
    <w:rsid w:val="00284D85"/>
    <w:rsid w:val="0028502F"/>
    <w:rsid w:val="002850CC"/>
    <w:rsid w:val="002851C2"/>
    <w:rsid w:val="0028523D"/>
    <w:rsid w:val="00285451"/>
    <w:rsid w:val="002854B1"/>
    <w:rsid w:val="0028554A"/>
    <w:rsid w:val="0028565A"/>
    <w:rsid w:val="002856FC"/>
    <w:rsid w:val="00285916"/>
    <w:rsid w:val="002859E7"/>
    <w:rsid w:val="00285C89"/>
    <w:rsid w:val="00285CA8"/>
    <w:rsid w:val="00285CF8"/>
    <w:rsid w:val="00285D4F"/>
    <w:rsid w:val="002865A7"/>
    <w:rsid w:val="002865DD"/>
    <w:rsid w:val="00286732"/>
    <w:rsid w:val="0028689C"/>
    <w:rsid w:val="0028691B"/>
    <w:rsid w:val="00286D57"/>
    <w:rsid w:val="00286EE2"/>
    <w:rsid w:val="00286EE5"/>
    <w:rsid w:val="00286F2B"/>
    <w:rsid w:val="002871F3"/>
    <w:rsid w:val="002876F5"/>
    <w:rsid w:val="002876F6"/>
    <w:rsid w:val="0028785B"/>
    <w:rsid w:val="0028788F"/>
    <w:rsid w:val="002878C3"/>
    <w:rsid w:val="00287B57"/>
    <w:rsid w:val="00287C1D"/>
    <w:rsid w:val="00287C97"/>
    <w:rsid w:val="002900A5"/>
    <w:rsid w:val="00290140"/>
    <w:rsid w:val="002902BA"/>
    <w:rsid w:val="00290341"/>
    <w:rsid w:val="0029054D"/>
    <w:rsid w:val="002906E2"/>
    <w:rsid w:val="002908BC"/>
    <w:rsid w:val="00290AE4"/>
    <w:rsid w:val="00290BF1"/>
    <w:rsid w:val="00290CC2"/>
    <w:rsid w:val="00290CC8"/>
    <w:rsid w:val="00290D6F"/>
    <w:rsid w:val="00291489"/>
    <w:rsid w:val="0029179C"/>
    <w:rsid w:val="002918C7"/>
    <w:rsid w:val="00291951"/>
    <w:rsid w:val="00291A46"/>
    <w:rsid w:val="00291E83"/>
    <w:rsid w:val="00291FBD"/>
    <w:rsid w:val="002920B3"/>
    <w:rsid w:val="00292369"/>
    <w:rsid w:val="0029238E"/>
    <w:rsid w:val="002923E3"/>
    <w:rsid w:val="00292737"/>
    <w:rsid w:val="002929A7"/>
    <w:rsid w:val="00292A00"/>
    <w:rsid w:val="00292C98"/>
    <w:rsid w:val="00292CB9"/>
    <w:rsid w:val="00292CEB"/>
    <w:rsid w:val="00292E46"/>
    <w:rsid w:val="00292F2A"/>
    <w:rsid w:val="00293066"/>
    <w:rsid w:val="00293166"/>
    <w:rsid w:val="002931F8"/>
    <w:rsid w:val="002932EE"/>
    <w:rsid w:val="002935A0"/>
    <w:rsid w:val="0029371F"/>
    <w:rsid w:val="002937FF"/>
    <w:rsid w:val="00293819"/>
    <w:rsid w:val="002938AC"/>
    <w:rsid w:val="002938B8"/>
    <w:rsid w:val="00293950"/>
    <w:rsid w:val="002939FB"/>
    <w:rsid w:val="00293A61"/>
    <w:rsid w:val="00293CAE"/>
    <w:rsid w:val="00293D3A"/>
    <w:rsid w:val="00293D55"/>
    <w:rsid w:val="00293EC3"/>
    <w:rsid w:val="0029407E"/>
    <w:rsid w:val="002942E4"/>
    <w:rsid w:val="00294526"/>
    <w:rsid w:val="00294563"/>
    <w:rsid w:val="002945AB"/>
    <w:rsid w:val="002945DB"/>
    <w:rsid w:val="0029495C"/>
    <w:rsid w:val="00294B0F"/>
    <w:rsid w:val="00294B1D"/>
    <w:rsid w:val="00294BCA"/>
    <w:rsid w:val="00294F20"/>
    <w:rsid w:val="00294F2C"/>
    <w:rsid w:val="00295165"/>
    <w:rsid w:val="00295360"/>
    <w:rsid w:val="00295757"/>
    <w:rsid w:val="00295A44"/>
    <w:rsid w:val="00295AA9"/>
    <w:rsid w:val="00295BEF"/>
    <w:rsid w:val="00295C2F"/>
    <w:rsid w:val="00295CD6"/>
    <w:rsid w:val="00295E89"/>
    <w:rsid w:val="0029610C"/>
    <w:rsid w:val="00296155"/>
    <w:rsid w:val="0029637D"/>
    <w:rsid w:val="00296455"/>
    <w:rsid w:val="002965B4"/>
    <w:rsid w:val="00296632"/>
    <w:rsid w:val="002966CC"/>
    <w:rsid w:val="002966FC"/>
    <w:rsid w:val="00296941"/>
    <w:rsid w:val="00296966"/>
    <w:rsid w:val="00296A73"/>
    <w:rsid w:val="00296B7B"/>
    <w:rsid w:val="00296B99"/>
    <w:rsid w:val="00296CC6"/>
    <w:rsid w:val="00296FB4"/>
    <w:rsid w:val="00296FC8"/>
    <w:rsid w:val="00297191"/>
    <w:rsid w:val="002971B5"/>
    <w:rsid w:val="00297596"/>
    <w:rsid w:val="00297703"/>
    <w:rsid w:val="00297AC8"/>
    <w:rsid w:val="00297B91"/>
    <w:rsid w:val="00297DC4"/>
    <w:rsid w:val="00297E41"/>
    <w:rsid w:val="00297EA0"/>
    <w:rsid w:val="002A0016"/>
    <w:rsid w:val="002A0253"/>
    <w:rsid w:val="002A02F2"/>
    <w:rsid w:val="002A0305"/>
    <w:rsid w:val="002A0339"/>
    <w:rsid w:val="002A0577"/>
    <w:rsid w:val="002A0826"/>
    <w:rsid w:val="002A086D"/>
    <w:rsid w:val="002A0B43"/>
    <w:rsid w:val="002A0B8A"/>
    <w:rsid w:val="002A0E32"/>
    <w:rsid w:val="002A0F24"/>
    <w:rsid w:val="002A140E"/>
    <w:rsid w:val="002A145F"/>
    <w:rsid w:val="002A1667"/>
    <w:rsid w:val="002A18EE"/>
    <w:rsid w:val="002A19FB"/>
    <w:rsid w:val="002A1AF0"/>
    <w:rsid w:val="002A1B11"/>
    <w:rsid w:val="002A1D23"/>
    <w:rsid w:val="002A1D4D"/>
    <w:rsid w:val="002A1DFB"/>
    <w:rsid w:val="002A21E1"/>
    <w:rsid w:val="002A23F5"/>
    <w:rsid w:val="002A2788"/>
    <w:rsid w:val="002A2BF4"/>
    <w:rsid w:val="002A2E71"/>
    <w:rsid w:val="002A2FF0"/>
    <w:rsid w:val="002A3117"/>
    <w:rsid w:val="002A3151"/>
    <w:rsid w:val="002A32ED"/>
    <w:rsid w:val="002A3394"/>
    <w:rsid w:val="002A37C5"/>
    <w:rsid w:val="002A3801"/>
    <w:rsid w:val="002A38B9"/>
    <w:rsid w:val="002A3AD7"/>
    <w:rsid w:val="002A3CA1"/>
    <w:rsid w:val="002A3D8E"/>
    <w:rsid w:val="002A3D8F"/>
    <w:rsid w:val="002A3E1B"/>
    <w:rsid w:val="002A427A"/>
    <w:rsid w:val="002A4329"/>
    <w:rsid w:val="002A4551"/>
    <w:rsid w:val="002A45E5"/>
    <w:rsid w:val="002A4632"/>
    <w:rsid w:val="002A474C"/>
    <w:rsid w:val="002A4AD0"/>
    <w:rsid w:val="002A4C5B"/>
    <w:rsid w:val="002A4D14"/>
    <w:rsid w:val="002A4D5C"/>
    <w:rsid w:val="002A4F1C"/>
    <w:rsid w:val="002A4F34"/>
    <w:rsid w:val="002A5062"/>
    <w:rsid w:val="002A517B"/>
    <w:rsid w:val="002A5182"/>
    <w:rsid w:val="002A54DD"/>
    <w:rsid w:val="002A552D"/>
    <w:rsid w:val="002A58C0"/>
    <w:rsid w:val="002A5A9B"/>
    <w:rsid w:val="002A5BBC"/>
    <w:rsid w:val="002A66C4"/>
    <w:rsid w:val="002A694F"/>
    <w:rsid w:val="002A6CBB"/>
    <w:rsid w:val="002A6D3D"/>
    <w:rsid w:val="002A6E90"/>
    <w:rsid w:val="002A704D"/>
    <w:rsid w:val="002A709A"/>
    <w:rsid w:val="002A70C1"/>
    <w:rsid w:val="002A70E0"/>
    <w:rsid w:val="002A7181"/>
    <w:rsid w:val="002A720D"/>
    <w:rsid w:val="002A7276"/>
    <w:rsid w:val="002A7636"/>
    <w:rsid w:val="002A768B"/>
    <w:rsid w:val="002A76D4"/>
    <w:rsid w:val="002A7C50"/>
    <w:rsid w:val="002A7C58"/>
    <w:rsid w:val="002A7C75"/>
    <w:rsid w:val="002A7FFB"/>
    <w:rsid w:val="002B002D"/>
    <w:rsid w:val="002B012D"/>
    <w:rsid w:val="002B045B"/>
    <w:rsid w:val="002B0545"/>
    <w:rsid w:val="002B09D0"/>
    <w:rsid w:val="002B0A5F"/>
    <w:rsid w:val="002B0E45"/>
    <w:rsid w:val="002B0FD1"/>
    <w:rsid w:val="002B10BC"/>
    <w:rsid w:val="002B1324"/>
    <w:rsid w:val="002B149B"/>
    <w:rsid w:val="002B149F"/>
    <w:rsid w:val="002B15D4"/>
    <w:rsid w:val="002B165C"/>
    <w:rsid w:val="002B16A3"/>
    <w:rsid w:val="002B17FA"/>
    <w:rsid w:val="002B19D9"/>
    <w:rsid w:val="002B1BD4"/>
    <w:rsid w:val="002B1CA9"/>
    <w:rsid w:val="002B1D18"/>
    <w:rsid w:val="002B1D7E"/>
    <w:rsid w:val="002B1F25"/>
    <w:rsid w:val="002B2251"/>
    <w:rsid w:val="002B22B5"/>
    <w:rsid w:val="002B2355"/>
    <w:rsid w:val="002B2400"/>
    <w:rsid w:val="002B2421"/>
    <w:rsid w:val="002B27C2"/>
    <w:rsid w:val="002B2C2F"/>
    <w:rsid w:val="002B2D07"/>
    <w:rsid w:val="002B2E66"/>
    <w:rsid w:val="002B2FAA"/>
    <w:rsid w:val="002B33D3"/>
    <w:rsid w:val="002B35F8"/>
    <w:rsid w:val="002B376C"/>
    <w:rsid w:val="002B3B58"/>
    <w:rsid w:val="002B3B83"/>
    <w:rsid w:val="002B3F9D"/>
    <w:rsid w:val="002B3FC7"/>
    <w:rsid w:val="002B3FD9"/>
    <w:rsid w:val="002B40B1"/>
    <w:rsid w:val="002B41D8"/>
    <w:rsid w:val="002B429B"/>
    <w:rsid w:val="002B430E"/>
    <w:rsid w:val="002B4657"/>
    <w:rsid w:val="002B46D3"/>
    <w:rsid w:val="002B46DA"/>
    <w:rsid w:val="002B4728"/>
    <w:rsid w:val="002B47EC"/>
    <w:rsid w:val="002B4A91"/>
    <w:rsid w:val="002B4C68"/>
    <w:rsid w:val="002B4E49"/>
    <w:rsid w:val="002B5228"/>
    <w:rsid w:val="002B5235"/>
    <w:rsid w:val="002B539C"/>
    <w:rsid w:val="002B5567"/>
    <w:rsid w:val="002B5624"/>
    <w:rsid w:val="002B5740"/>
    <w:rsid w:val="002B57DA"/>
    <w:rsid w:val="002B5DCF"/>
    <w:rsid w:val="002B5DF1"/>
    <w:rsid w:val="002B5FE7"/>
    <w:rsid w:val="002B6058"/>
    <w:rsid w:val="002B60B4"/>
    <w:rsid w:val="002B61E2"/>
    <w:rsid w:val="002B635C"/>
    <w:rsid w:val="002B64F8"/>
    <w:rsid w:val="002B65B8"/>
    <w:rsid w:val="002B65EF"/>
    <w:rsid w:val="002B669A"/>
    <w:rsid w:val="002B6702"/>
    <w:rsid w:val="002B6785"/>
    <w:rsid w:val="002B68C7"/>
    <w:rsid w:val="002B68D7"/>
    <w:rsid w:val="002B693F"/>
    <w:rsid w:val="002B6B4C"/>
    <w:rsid w:val="002B6EDE"/>
    <w:rsid w:val="002B6F60"/>
    <w:rsid w:val="002B7171"/>
    <w:rsid w:val="002B71DE"/>
    <w:rsid w:val="002B72BE"/>
    <w:rsid w:val="002B75FC"/>
    <w:rsid w:val="002B7756"/>
    <w:rsid w:val="002B7A57"/>
    <w:rsid w:val="002B7AAB"/>
    <w:rsid w:val="002B7B8A"/>
    <w:rsid w:val="002B7BA7"/>
    <w:rsid w:val="002B7D3C"/>
    <w:rsid w:val="002B7DC4"/>
    <w:rsid w:val="002B7F2C"/>
    <w:rsid w:val="002C0245"/>
    <w:rsid w:val="002C0255"/>
    <w:rsid w:val="002C041B"/>
    <w:rsid w:val="002C0711"/>
    <w:rsid w:val="002C0A0B"/>
    <w:rsid w:val="002C0B00"/>
    <w:rsid w:val="002C0B83"/>
    <w:rsid w:val="002C0CE7"/>
    <w:rsid w:val="002C0ED0"/>
    <w:rsid w:val="002C1572"/>
    <w:rsid w:val="002C157D"/>
    <w:rsid w:val="002C17B9"/>
    <w:rsid w:val="002C17BA"/>
    <w:rsid w:val="002C17CE"/>
    <w:rsid w:val="002C17D4"/>
    <w:rsid w:val="002C1945"/>
    <w:rsid w:val="002C1DDD"/>
    <w:rsid w:val="002C1DF9"/>
    <w:rsid w:val="002C2019"/>
    <w:rsid w:val="002C21E1"/>
    <w:rsid w:val="002C2242"/>
    <w:rsid w:val="002C232D"/>
    <w:rsid w:val="002C2451"/>
    <w:rsid w:val="002C2588"/>
    <w:rsid w:val="002C2628"/>
    <w:rsid w:val="002C2783"/>
    <w:rsid w:val="002C282B"/>
    <w:rsid w:val="002C2924"/>
    <w:rsid w:val="002C2941"/>
    <w:rsid w:val="002C299F"/>
    <w:rsid w:val="002C29F8"/>
    <w:rsid w:val="002C2AB7"/>
    <w:rsid w:val="002C2D1C"/>
    <w:rsid w:val="002C2D28"/>
    <w:rsid w:val="002C2D66"/>
    <w:rsid w:val="002C2F08"/>
    <w:rsid w:val="002C2F29"/>
    <w:rsid w:val="002C2F96"/>
    <w:rsid w:val="002C3021"/>
    <w:rsid w:val="002C30F1"/>
    <w:rsid w:val="002C31D1"/>
    <w:rsid w:val="002C3465"/>
    <w:rsid w:val="002C35B6"/>
    <w:rsid w:val="002C3807"/>
    <w:rsid w:val="002C392F"/>
    <w:rsid w:val="002C3BEF"/>
    <w:rsid w:val="002C3F97"/>
    <w:rsid w:val="002C4077"/>
    <w:rsid w:val="002C4154"/>
    <w:rsid w:val="002C4202"/>
    <w:rsid w:val="002C43EB"/>
    <w:rsid w:val="002C44E1"/>
    <w:rsid w:val="002C4616"/>
    <w:rsid w:val="002C46E0"/>
    <w:rsid w:val="002C4787"/>
    <w:rsid w:val="002C4983"/>
    <w:rsid w:val="002C4B7B"/>
    <w:rsid w:val="002C4B88"/>
    <w:rsid w:val="002C4F91"/>
    <w:rsid w:val="002C509A"/>
    <w:rsid w:val="002C50FF"/>
    <w:rsid w:val="002C528A"/>
    <w:rsid w:val="002C529E"/>
    <w:rsid w:val="002C55F5"/>
    <w:rsid w:val="002C5905"/>
    <w:rsid w:val="002C5B5A"/>
    <w:rsid w:val="002C5CE8"/>
    <w:rsid w:val="002C6053"/>
    <w:rsid w:val="002C61C4"/>
    <w:rsid w:val="002C6A2C"/>
    <w:rsid w:val="002C6B02"/>
    <w:rsid w:val="002C6B50"/>
    <w:rsid w:val="002C6C82"/>
    <w:rsid w:val="002C6D5B"/>
    <w:rsid w:val="002C70D1"/>
    <w:rsid w:val="002C7196"/>
    <w:rsid w:val="002C7320"/>
    <w:rsid w:val="002C736A"/>
    <w:rsid w:val="002C7532"/>
    <w:rsid w:val="002C7559"/>
    <w:rsid w:val="002C75D4"/>
    <w:rsid w:val="002C780C"/>
    <w:rsid w:val="002C791C"/>
    <w:rsid w:val="002C7A5F"/>
    <w:rsid w:val="002C7B77"/>
    <w:rsid w:val="002C7CA6"/>
    <w:rsid w:val="002D0784"/>
    <w:rsid w:val="002D0786"/>
    <w:rsid w:val="002D07AF"/>
    <w:rsid w:val="002D0910"/>
    <w:rsid w:val="002D0925"/>
    <w:rsid w:val="002D09A7"/>
    <w:rsid w:val="002D0A8F"/>
    <w:rsid w:val="002D0B01"/>
    <w:rsid w:val="002D0F39"/>
    <w:rsid w:val="002D10AF"/>
    <w:rsid w:val="002D135C"/>
    <w:rsid w:val="002D138F"/>
    <w:rsid w:val="002D13BF"/>
    <w:rsid w:val="002D174F"/>
    <w:rsid w:val="002D1910"/>
    <w:rsid w:val="002D1947"/>
    <w:rsid w:val="002D1A9A"/>
    <w:rsid w:val="002D1B82"/>
    <w:rsid w:val="002D1C30"/>
    <w:rsid w:val="002D1D3B"/>
    <w:rsid w:val="002D2011"/>
    <w:rsid w:val="002D2047"/>
    <w:rsid w:val="002D20E9"/>
    <w:rsid w:val="002D23A6"/>
    <w:rsid w:val="002D253E"/>
    <w:rsid w:val="002D2549"/>
    <w:rsid w:val="002D25E0"/>
    <w:rsid w:val="002D2631"/>
    <w:rsid w:val="002D27BA"/>
    <w:rsid w:val="002D28DF"/>
    <w:rsid w:val="002D2FB2"/>
    <w:rsid w:val="002D3049"/>
    <w:rsid w:val="002D30A5"/>
    <w:rsid w:val="002D3193"/>
    <w:rsid w:val="002D31F6"/>
    <w:rsid w:val="002D329B"/>
    <w:rsid w:val="002D34AC"/>
    <w:rsid w:val="002D34BD"/>
    <w:rsid w:val="002D351F"/>
    <w:rsid w:val="002D3AAC"/>
    <w:rsid w:val="002D3BCF"/>
    <w:rsid w:val="002D3EAD"/>
    <w:rsid w:val="002D3FC8"/>
    <w:rsid w:val="002D41A6"/>
    <w:rsid w:val="002D41BA"/>
    <w:rsid w:val="002D4220"/>
    <w:rsid w:val="002D45B1"/>
    <w:rsid w:val="002D4939"/>
    <w:rsid w:val="002D4954"/>
    <w:rsid w:val="002D4A37"/>
    <w:rsid w:val="002D4A55"/>
    <w:rsid w:val="002D4B1D"/>
    <w:rsid w:val="002D4B57"/>
    <w:rsid w:val="002D4B63"/>
    <w:rsid w:val="002D4D28"/>
    <w:rsid w:val="002D505F"/>
    <w:rsid w:val="002D50E8"/>
    <w:rsid w:val="002D532A"/>
    <w:rsid w:val="002D53B6"/>
    <w:rsid w:val="002D586A"/>
    <w:rsid w:val="002D5AE0"/>
    <w:rsid w:val="002D5B60"/>
    <w:rsid w:val="002D5B7D"/>
    <w:rsid w:val="002D5D5C"/>
    <w:rsid w:val="002D5DFC"/>
    <w:rsid w:val="002D5EC3"/>
    <w:rsid w:val="002D6063"/>
    <w:rsid w:val="002D61EF"/>
    <w:rsid w:val="002D6465"/>
    <w:rsid w:val="002D64C4"/>
    <w:rsid w:val="002D6502"/>
    <w:rsid w:val="002D663E"/>
    <w:rsid w:val="002D6788"/>
    <w:rsid w:val="002D6836"/>
    <w:rsid w:val="002D6994"/>
    <w:rsid w:val="002D6B31"/>
    <w:rsid w:val="002D6C0D"/>
    <w:rsid w:val="002D6C86"/>
    <w:rsid w:val="002D6CA1"/>
    <w:rsid w:val="002D7219"/>
    <w:rsid w:val="002D7586"/>
    <w:rsid w:val="002D7786"/>
    <w:rsid w:val="002D77EC"/>
    <w:rsid w:val="002D7824"/>
    <w:rsid w:val="002D7883"/>
    <w:rsid w:val="002D7966"/>
    <w:rsid w:val="002D7C52"/>
    <w:rsid w:val="002D7C74"/>
    <w:rsid w:val="002D7C85"/>
    <w:rsid w:val="002D7E16"/>
    <w:rsid w:val="002D7F31"/>
    <w:rsid w:val="002E00B5"/>
    <w:rsid w:val="002E0640"/>
    <w:rsid w:val="002E080D"/>
    <w:rsid w:val="002E0820"/>
    <w:rsid w:val="002E09BC"/>
    <w:rsid w:val="002E0A1B"/>
    <w:rsid w:val="002E0AFF"/>
    <w:rsid w:val="002E0BB3"/>
    <w:rsid w:val="002E0EB4"/>
    <w:rsid w:val="002E0F5F"/>
    <w:rsid w:val="002E0F94"/>
    <w:rsid w:val="002E1260"/>
    <w:rsid w:val="002E12A9"/>
    <w:rsid w:val="002E131C"/>
    <w:rsid w:val="002E1829"/>
    <w:rsid w:val="002E18FD"/>
    <w:rsid w:val="002E198D"/>
    <w:rsid w:val="002E1AF9"/>
    <w:rsid w:val="002E1B35"/>
    <w:rsid w:val="002E1BFF"/>
    <w:rsid w:val="002E1CEB"/>
    <w:rsid w:val="002E217E"/>
    <w:rsid w:val="002E2267"/>
    <w:rsid w:val="002E2397"/>
    <w:rsid w:val="002E2480"/>
    <w:rsid w:val="002E24D1"/>
    <w:rsid w:val="002E25EC"/>
    <w:rsid w:val="002E25F9"/>
    <w:rsid w:val="002E2A26"/>
    <w:rsid w:val="002E2FF3"/>
    <w:rsid w:val="002E3382"/>
    <w:rsid w:val="002E33ED"/>
    <w:rsid w:val="002E3513"/>
    <w:rsid w:val="002E3616"/>
    <w:rsid w:val="002E364D"/>
    <w:rsid w:val="002E3DFD"/>
    <w:rsid w:val="002E3FC4"/>
    <w:rsid w:val="002E3FCF"/>
    <w:rsid w:val="002E4053"/>
    <w:rsid w:val="002E4089"/>
    <w:rsid w:val="002E40D5"/>
    <w:rsid w:val="002E4351"/>
    <w:rsid w:val="002E436C"/>
    <w:rsid w:val="002E4443"/>
    <w:rsid w:val="002E44A0"/>
    <w:rsid w:val="002E4535"/>
    <w:rsid w:val="002E4652"/>
    <w:rsid w:val="002E4B94"/>
    <w:rsid w:val="002E4BAB"/>
    <w:rsid w:val="002E4C90"/>
    <w:rsid w:val="002E4CBC"/>
    <w:rsid w:val="002E4D4A"/>
    <w:rsid w:val="002E4DD5"/>
    <w:rsid w:val="002E4EC2"/>
    <w:rsid w:val="002E4FA2"/>
    <w:rsid w:val="002E5384"/>
    <w:rsid w:val="002E567E"/>
    <w:rsid w:val="002E5E00"/>
    <w:rsid w:val="002E5E1E"/>
    <w:rsid w:val="002E6078"/>
    <w:rsid w:val="002E62BC"/>
    <w:rsid w:val="002E670D"/>
    <w:rsid w:val="002E6878"/>
    <w:rsid w:val="002E69B8"/>
    <w:rsid w:val="002E6AEC"/>
    <w:rsid w:val="002E6BD8"/>
    <w:rsid w:val="002E6CE0"/>
    <w:rsid w:val="002E6D75"/>
    <w:rsid w:val="002E6E86"/>
    <w:rsid w:val="002E6E8E"/>
    <w:rsid w:val="002E703B"/>
    <w:rsid w:val="002E705E"/>
    <w:rsid w:val="002E70A0"/>
    <w:rsid w:val="002E712C"/>
    <w:rsid w:val="002E7153"/>
    <w:rsid w:val="002E71F7"/>
    <w:rsid w:val="002E72C1"/>
    <w:rsid w:val="002E72E0"/>
    <w:rsid w:val="002E7444"/>
    <w:rsid w:val="002E75F9"/>
    <w:rsid w:val="002E763B"/>
    <w:rsid w:val="002E78E3"/>
    <w:rsid w:val="002E7AD5"/>
    <w:rsid w:val="002E7CAC"/>
    <w:rsid w:val="002F0057"/>
    <w:rsid w:val="002F00D5"/>
    <w:rsid w:val="002F0128"/>
    <w:rsid w:val="002F05A5"/>
    <w:rsid w:val="002F05F7"/>
    <w:rsid w:val="002F07FB"/>
    <w:rsid w:val="002F08DC"/>
    <w:rsid w:val="002F092C"/>
    <w:rsid w:val="002F0B07"/>
    <w:rsid w:val="002F0E15"/>
    <w:rsid w:val="002F0E62"/>
    <w:rsid w:val="002F0EF5"/>
    <w:rsid w:val="002F0F17"/>
    <w:rsid w:val="002F0F89"/>
    <w:rsid w:val="002F1398"/>
    <w:rsid w:val="002F1444"/>
    <w:rsid w:val="002F17B8"/>
    <w:rsid w:val="002F18F0"/>
    <w:rsid w:val="002F1932"/>
    <w:rsid w:val="002F1D10"/>
    <w:rsid w:val="002F1F80"/>
    <w:rsid w:val="002F207C"/>
    <w:rsid w:val="002F239F"/>
    <w:rsid w:val="002F2432"/>
    <w:rsid w:val="002F2455"/>
    <w:rsid w:val="002F2478"/>
    <w:rsid w:val="002F28AA"/>
    <w:rsid w:val="002F28BD"/>
    <w:rsid w:val="002F2C05"/>
    <w:rsid w:val="002F2EC2"/>
    <w:rsid w:val="002F2EDE"/>
    <w:rsid w:val="002F2FE0"/>
    <w:rsid w:val="002F310A"/>
    <w:rsid w:val="002F33BC"/>
    <w:rsid w:val="002F33C4"/>
    <w:rsid w:val="002F35F2"/>
    <w:rsid w:val="002F3A53"/>
    <w:rsid w:val="002F3D27"/>
    <w:rsid w:val="002F42F0"/>
    <w:rsid w:val="002F4716"/>
    <w:rsid w:val="002F47C4"/>
    <w:rsid w:val="002F489E"/>
    <w:rsid w:val="002F4A06"/>
    <w:rsid w:val="002F4AA3"/>
    <w:rsid w:val="002F4C7D"/>
    <w:rsid w:val="002F4D10"/>
    <w:rsid w:val="002F5041"/>
    <w:rsid w:val="002F50B3"/>
    <w:rsid w:val="002F534F"/>
    <w:rsid w:val="002F545C"/>
    <w:rsid w:val="002F547C"/>
    <w:rsid w:val="002F56E0"/>
    <w:rsid w:val="002F5A43"/>
    <w:rsid w:val="002F5FAF"/>
    <w:rsid w:val="002F60E2"/>
    <w:rsid w:val="002F6118"/>
    <w:rsid w:val="002F62A5"/>
    <w:rsid w:val="002F63D5"/>
    <w:rsid w:val="002F6570"/>
    <w:rsid w:val="002F65A7"/>
    <w:rsid w:val="002F65F0"/>
    <w:rsid w:val="002F6891"/>
    <w:rsid w:val="002F6BA6"/>
    <w:rsid w:val="002F6C0F"/>
    <w:rsid w:val="002F6D00"/>
    <w:rsid w:val="002F6D67"/>
    <w:rsid w:val="002F6E39"/>
    <w:rsid w:val="002F7126"/>
    <w:rsid w:val="002F72AC"/>
    <w:rsid w:val="002F7342"/>
    <w:rsid w:val="002F7458"/>
    <w:rsid w:val="002F758D"/>
    <w:rsid w:val="002F7714"/>
    <w:rsid w:val="002F78C0"/>
    <w:rsid w:val="002F796F"/>
    <w:rsid w:val="002F7AB6"/>
    <w:rsid w:val="002F7BFF"/>
    <w:rsid w:val="002F7DD1"/>
    <w:rsid w:val="002F7E19"/>
    <w:rsid w:val="002F7E4B"/>
    <w:rsid w:val="00300058"/>
    <w:rsid w:val="003000A3"/>
    <w:rsid w:val="00300117"/>
    <w:rsid w:val="0030016B"/>
    <w:rsid w:val="003001BC"/>
    <w:rsid w:val="00300720"/>
    <w:rsid w:val="003007CE"/>
    <w:rsid w:val="00300DB3"/>
    <w:rsid w:val="00300F98"/>
    <w:rsid w:val="00300FEA"/>
    <w:rsid w:val="003012B4"/>
    <w:rsid w:val="003014DA"/>
    <w:rsid w:val="00301817"/>
    <w:rsid w:val="00301820"/>
    <w:rsid w:val="003018A9"/>
    <w:rsid w:val="00301AB3"/>
    <w:rsid w:val="003020C2"/>
    <w:rsid w:val="003023FC"/>
    <w:rsid w:val="00302449"/>
    <w:rsid w:val="00302494"/>
    <w:rsid w:val="003024F7"/>
    <w:rsid w:val="0030268B"/>
    <w:rsid w:val="00302739"/>
    <w:rsid w:val="003029F3"/>
    <w:rsid w:val="00303240"/>
    <w:rsid w:val="00303265"/>
    <w:rsid w:val="00303322"/>
    <w:rsid w:val="003034B3"/>
    <w:rsid w:val="00303555"/>
    <w:rsid w:val="003035B6"/>
    <w:rsid w:val="00303881"/>
    <w:rsid w:val="00303B07"/>
    <w:rsid w:val="00303C4D"/>
    <w:rsid w:val="00303CAD"/>
    <w:rsid w:val="00303D64"/>
    <w:rsid w:val="00303D71"/>
    <w:rsid w:val="00303D99"/>
    <w:rsid w:val="0030403E"/>
    <w:rsid w:val="003044B2"/>
    <w:rsid w:val="003044CA"/>
    <w:rsid w:val="00304592"/>
    <w:rsid w:val="003045C4"/>
    <w:rsid w:val="003046BD"/>
    <w:rsid w:val="0030492F"/>
    <w:rsid w:val="00304A9D"/>
    <w:rsid w:val="00304D24"/>
    <w:rsid w:val="00304D3F"/>
    <w:rsid w:val="00304DEB"/>
    <w:rsid w:val="0030514B"/>
    <w:rsid w:val="00305280"/>
    <w:rsid w:val="003053A2"/>
    <w:rsid w:val="003054D1"/>
    <w:rsid w:val="0030557B"/>
    <w:rsid w:val="0030571E"/>
    <w:rsid w:val="0030578B"/>
    <w:rsid w:val="00305808"/>
    <w:rsid w:val="003059A3"/>
    <w:rsid w:val="00305D66"/>
    <w:rsid w:val="00305FB9"/>
    <w:rsid w:val="003061F4"/>
    <w:rsid w:val="003062A8"/>
    <w:rsid w:val="00306418"/>
    <w:rsid w:val="0030646E"/>
    <w:rsid w:val="00306545"/>
    <w:rsid w:val="00306953"/>
    <w:rsid w:val="003069A7"/>
    <w:rsid w:val="00306AA9"/>
    <w:rsid w:val="00306AFA"/>
    <w:rsid w:val="00306B61"/>
    <w:rsid w:val="00306ED7"/>
    <w:rsid w:val="00306EDF"/>
    <w:rsid w:val="00307132"/>
    <w:rsid w:val="003075A7"/>
    <w:rsid w:val="00307889"/>
    <w:rsid w:val="00307903"/>
    <w:rsid w:val="00307A6D"/>
    <w:rsid w:val="00307B24"/>
    <w:rsid w:val="00307C0C"/>
    <w:rsid w:val="00307CA2"/>
    <w:rsid w:val="00307CDC"/>
    <w:rsid w:val="003100D3"/>
    <w:rsid w:val="003101BD"/>
    <w:rsid w:val="00310294"/>
    <w:rsid w:val="0031042F"/>
    <w:rsid w:val="00310484"/>
    <w:rsid w:val="003104E4"/>
    <w:rsid w:val="00310503"/>
    <w:rsid w:val="00310579"/>
    <w:rsid w:val="0031057C"/>
    <w:rsid w:val="00310637"/>
    <w:rsid w:val="0031065A"/>
    <w:rsid w:val="00310666"/>
    <w:rsid w:val="003106FD"/>
    <w:rsid w:val="00310A2B"/>
    <w:rsid w:val="00310A52"/>
    <w:rsid w:val="00310C15"/>
    <w:rsid w:val="00310CC1"/>
    <w:rsid w:val="00310D88"/>
    <w:rsid w:val="00310DB9"/>
    <w:rsid w:val="00310DC3"/>
    <w:rsid w:val="00311090"/>
    <w:rsid w:val="003111FE"/>
    <w:rsid w:val="003112D6"/>
    <w:rsid w:val="003114E7"/>
    <w:rsid w:val="00311568"/>
    <w:rsid w:val="00311631"/>
    <w:rsid w:val="003116F7"/>
    <w:rsid w:val="00311CF9"/>
    <w:rsid w:val="00311E40"/>
    <w:rsid w:val="00312162"/>
    <w:rsid w:val="00312237"/>
    <w:rsid w:val="00312339"/>
    <w:rsid w:val="00312500"/>
    <w:rsid w:val="0031272E"/>
    <w:rsid w:val="0031284F"/>
    <w:rsid w:val="00312B35"/>
    <w:rsid w:val="00312CE7"/>
    <w:rsid w:val="00312D6D"/>
    <w:rsid w:val="00312EB3"/>
    <w:rsid w:val="00312F07"/>
    <w:rsid w:val="00312FD4"/>
    <w:rsid w:val="00313401"/>
    <w:rsid w:val="00313422"/>
    <w:rsid w:val="00313683"/>
    <w:rsid w:val="0031369E"/>
    <w:rsid w:val="003136DE"/>
    <w:rsid w:val="00313702"/>
    <w:rsid w:val="0031374D"/>
    <w:rsid w:val="003139A6"/>
    <w:rsid w:val="00313AAB"/>
    <w:rsid w:val="00313ECB"/>
    <w:rsid w:val="00313F9E"/>
    <w:rsid w:val="0031411B"/>
    <w:rsid w:val="00314137"/>
    <w:rsid w:val="0031426E"/>
    <w:rsid w:val="003142F3"/>
    <w:rsid w:val="003142FB"/>
    <w:rsid w:val="00314933"/>
    <w:rsid w:val="00314A1D"/>
    <w:rsid w:val="00314B4A"/>
    <w:rsid w:val="00314D31"/>
    <w:rsid w:val="00314F37"/>
    <w:rsid w:val="003153FA"/>
    <w:rsid w:val="00315429"/>
    <w:rsid w:val="00315477"/>
    <w:rsid w:val="003154F1"/>
    <w:rsid w:val="00315549"/>
    <w:rsid w:val="003155F4"/>
    <w:rsid w:val="0031584D"/>
    <w:rsid w:val="0031597F"/>
    <w:rsid w:val="00315AE2"/>
    <w:rsid w:val="00315BE7"/>
    <w:rsid w:val="00315C5E"/>
    <w:rsid w:val="00315C65"/>
    <w:rsid w:val="00315EA6"/>
    <w:rsid w:val="00316310"/>
    <w:rsid w:val="00316388"/>
    <w:rsid w:val="00316824"/>
    <w:rsid w:val="00316927"/>
    <w:rsid w:val="003169BC"/>
    <w:rsid w:val="00316AAB"/>
    <w:rsid w:val="00316B23"/>
    <w:rsid w:val="00316B82"/>
    <w:rsid w:val="00316BE7"/>
    <w:rsid w:val="00316D23"/>
    <w:rsid w:val="00316D9F"/>
    <w:rsid w:val="00317082"/>
    <w:rsid w:val="00317110"/>
    <w:rsid w:val="0031751B"/>
    <w:rsid w:val="0031752D"/>
    <w:rsid w:val="00317598"/>
    <w:rsid w:val="0031780F"/>
    <w:rsid w:val="0031793D"/>
    <w:rsid w:val="003179F9"/>
    <w:rsid w:val="00317A3D"/>
    <w:rsid w:val="00317BA7"/>
    <w:rsid w:val="00317C57"/>
    <w:rsid w:val="00317C76"/>
    <w:rsid w:val="0032020B"/>
    <w:rsid w:val="00320493"/>
    <w:rsid w:val="003204C1"/>
    <w:rsid w:val="003206AC"/>
    <w:rsid w:val="003208DD"/>
    <w:rsid w:val="0032099F"/>
    <w:rsid w:val="003209B0"/>
    <w:rsid w:val="00320A1D"/>
    <w:rsid w:val="00320D40"/>
    <w:rsid w:val="00320D92"/>
    <w:rsid w:val="00320F62"/>
    <w:rsid w:val="0032100E"/>
    <w:rsid w:val="00321231"/>
    <w:rsid w:val="00321544"/>
    <w:rsid w:val="00321786"/>
    <w:rsid w:val="00321878"/>
    <w:rsid w:val="00321935"/>
    <w:rsid w:val="00321C32"/>
    <w:rsid w:val="00321CE8"/>
    <w:rsid w:val="00321EE7"/>
    <w:rsid w:val="00321F0E"/>
    <w:rsid w:val="00321FF8"/>
    <w:rsid w:val="00322108"/>
    <w:rsid w:val="003223EA"/>
    <w:rsid w:val="00322403"/>
    <w:rsid w:val="0032249C"/>
    <w:rsid w:val="003224C3"/>
    <w:rsid w:val="00322579"/>
    <w:rsid w:val="0032280C"/>
    <w:rsid w:val="00322840"/>
    <w:rsid w:val="0032284F"/>
    <w:rsid w:val="003228AC"/>
    <w:rsid w:val="00322B16"/>
    <w:rsid w:val="00322FBD"/>
    <w:rsid w:val="00323465"/>
    <w:rsid w:val="00323628"/>
    <w:rsid w:val="00323792"/>
    <w:rsid w:val="003238A2"/>
    <w:rsid w:val="0032399A"/>
    <w:rsid w:val="00323B12"/>
    <w:rsid w:val="00323CAB"/>
    <w:rsid w:val="00323D18"/>
    <w:rsid w:val="00323DAC"/>
    <w:rsid w:val="00323EC2"/>
    <w:rsid w:val="00323FDC"/>
    <w:rsid w:val="00324051"/>
    <w:rsid w:val="00324084"/>
    <w:rsid w:val="00324104"/>
    <w:rsid w:val="003241B7"/>
    <w:rsid w:val="00324410"/>
    <w:rsid w:val="0032465A"/>
    <w:rsid w:val="00324668"/>
    <w:rsid w:val="003246D9"/>
    <w:rsid w:val="0032496D"/>
    <w:rsid w:val="00324A29"/>
    <w:rsid w:val="00324CB1"/>
    <w:rsid w:val="00324ECA"/>
    <w:rsid w:val="0032512F"/>
    <w:rsid w:val="0032515D"/>
    <w:rsid w:val="003252A1"/>
    <w:rsid w:val="003253D9"/>
    <w:rsid w:val="0032573C"/>
    <w:rsid w:val="0032576A"/>
    <w:rsid w:val="003258A6"/>
    <w:rsid w:val="00325A56"/>
    <w:rsid w:val="00325AED"/>
    <w:rsid w:val="00325B19"/>
    <w:rsid w:val="00325C7D"/>
    <w:rsid w:val="00325EC1"/>
    <w:rsid w:val="00326132"/>
    <w:rsid w:val="00326193"/>
    <w:rsid w:val="003261C2"/>
    <w:rsid w:val="0032641F"/>
    <w:rsid w:val="00326A56"/>
    <w:rsid w:val="00326B9F"/>
    <w:rsid w:val="00326D2C"/>
    <w:rsid w:val="00326D7F"/>
    <w:rsid w:val="00326D89"/>
    <w:rsid w:val="00326F72"/>
    <w:rsid w:val="00327054"/>
    <w:rsid w:val="003271A1"/>
    <w:rsid w:val="00327247"/>
    <w:rsid w:val="00327432"/>
    <w:rsid w:val="00327449"/>
    <w:rsid w:val="00327813"/>
    <w:rsid w:val="00327919"/>
    <w:rsid w:val="00327984"/>
    <w:rsid w:val="00327AB0"/>
    <w:rsid w:val="00327B50"/>
    <w:rsid w:val="00327BDD"/>
    <w:rsid w:val="00327CF7"/>
    <w:rsid w:val="00327E1E"/>
    <w:rsid w:val="00327E8F"/>
    <w:rsid w:val="00327EBB"/>
    <w:rsid w:val="00330040"/>
    <w:rsid w:val="003303CA"/>
    <w:rsid w:val="003305CB"/>
    <w:rsid w:val="00330653"/>
    <w:rsid w:val="00330799"/>
    <w:rsid w:val="00330801"/>
    <w:rsid w:val="00330961"/>
    <w:rsid w:val="00330A45"/>
    <w:rsid w:val="00330BD2"/>
    <w:rsid w:val="00330E4A"/>
    <w:rsid w:val="003310E9"/>
    <w:rsid w:val="00331193"/>
    <w:rsid w:val="0033125D"/>
    <w:rsid w:val="00331300"/>
    <w:rsid w:val="00331337"/>
    <w:rsid w:val="0033134E"/>
    <w:rsid w:val="00331357"/>
    <w:rsid w:val="00331361"/>
    <w:rsid w:val="00331454"/>
    <w:rsid w:val="003315F2"/>
    <w:rsid w:val="00331711"/>
    <w:rsid w:val="003317F0"/>
    <w:rsid w:val="0033191C"/>
    <w:rsid w:val="003319EA"/>
    <w:rsid w:val="00331BAA"/>
    <w:rsid w:val="00331BE8"/>
    <w:rsid w:val="00331F22"/>
    <w:rsid w:val="00331FE4"/>
    <w:rsid w:val="003321E9"/>
    <w:rsid w:val="00332294"/>
    <w:rsid w:val="00332447"/>
    <w:rsid w:val="003324DC"/>
    <w:rsid w:val="003324E9"/>
    <w:rsid w:val="00332506"/>
    <w:rsid w:val="00332618"/>
    <w:rsid w:val="0033262C"/>
    <w:rsid w:val="003327EF"/>
    <w:rsid w:val="00332A24"/>
    <w:rsid w:val="00332A85"/>
    <w:rsid w:val="00332A9A"/>
    <w:rsid w:val="00332BA7"/>
    <w:rsid w:val="00332C8E"/>
    <w:rsid w:val="00332E15"/>
    <w:rsid w:val="00332EA7"/>
    <w:rsid w:val="00333042"/>
    <w:rsid w:val="003334A9"/>
    <w:rsid w:val="0033350E"/>
    <w:rsid w:val="00333618"/>
    <w:rsid w:val="0033382B"/>
    <w:rsid w:val="00333950"/>
    <w:rsid w:val="00333A75"/>
    <w:rsid w:val="00333B42"/>
    <w:rsid w:val="00333B8D"/>
    <w:rsid w:val="00333F8D"/>
    <w:rsid w:val="0033413D"/>
    <w:rsid w:val="0033417F"/>
    <w:rsid w:val="00334182"/>
    <w:rsid w:val="003341B7"/>
    <w:rsid w:val="003342C8"/>
    <w:rsid w:val="0033434F"/>
    <w:rsid w:val="003346D0"/>
    <w:rsid w:val="0033484A"/>
    <w:rsid w:val="00334922"/>
    <w:rsid w:val="003349A5"/>
    <w:rsid w:val="00334CD0"/>
    <w:rsid w:val="00334CF0"/>
    <w:rsid w:val="00335017"/>
    <w:rsid w:val="00335074"/>
    <w:rsid w:val="003350D0"/>
    <w:rsid w:val="00335378"/>
    <w:rsid w:val="00335537"/>
    <w:rsid w:val="0033589F"/>
    <w:rsid w:val="003358B6"/>
    <w:rsid w:val="003359B0"/>
    <w:rsid w:val="003359B1"/>
    <w:rsid w:val="00335E73"/>
    <w:rsid w:val="00335E78"/>
    <w:rsid w:val="00335F77"/>
    <w:rsid w:val="0033606F"/>
    <w:rsid w:val="00336390"/>
    <w:rsid w:val="003364A6"/>
    <w:rsid w:val="003365C9"/>
    <w:rsid w:val="003365F7"/>
    <w:rsid w:val="003366CE"/>
    <w:rsid w:val="00336C1C"/>
    <w:rsid w:val="00336C6C"/>
    <w:rsid w:val="00336C88"/>
    <w:rsid w:val="00336C8B"/>
    <w:rsid w:val="00336ED7"/>
    <w:rsid w:val="00336F57"/>
    <w:rsid w:val="003371B0"/>
    <w:rsid w:val="00337233"/>
    <w:rsid w:val="003372C8"/>
    <w:rsid w:val="003372FC"/>
    <w:rsid w:val="00337456"/>
    <w:rsid w:val="0033792E"/>
    <w:rsid w:val="00337938"/>
    <w:rsid w:val="00337B1D"/>
    <w:rsid w:val="00337C99"/>
    <w:rsid w:val="00337EB9"/>
    <w:rsid w:val="003401E8"/>
    <w:rsid w:val="0034023E"/>
    <w:rsid w:val="00340403"/>
    <w:rsid w:val="00340458"/>
    <w:rsid w:val="003404C1"/>
    <w:rsid w:val="003406AD"/>
    <w:rsid w:val="003406CF"/>
    <w:rsid w:val="003407F7"/>
    <w:rsid w:val="00340E14"/>
    <w:rsid w:val="00340EE1"/>
    <w:rsid w:val="00341192"/>
    <w:rsid w:val="00341271"/>
    <w:rsid w:val="00341564"/>
    <w:rsid w:val="00341714"/>
    <w:rsid w:val="003418A4"/>
    <w:rsid w:val="00341DD2"/>
    <w:rsid w:val="00342020"/>
    <w:rsid w:val="0034212D"/>
    <w:rsid w:val="0034236E"/>
    <w:rsid w:val="003423CE"/>
    <w:rsid w:val="00342429"/>
    <w:rsid w:val="003427B9"/>
    <w:rsid w:val="003427D6"/>
    <w:rsid w:val="00342868"/>
    <w:rsid w:val="00342FD6"/>
    <w:rsid w:val="00343222"/>
    <w:rsid w:val="00343323"/>
    <w:rsid w:val="0034332C"/>
    <w:rsid w:val="003434FF"/>
    <w:rsid w:val="0034377C"/>
    <w:rsid w:val="00343931"/>
    <w:rsid w:val="00343970"/>
    <w:rsid w:val="00343AED"/>
    <w:rsid w:val="00343F50"/>
    <w:rsid w:val="00343F93"/>
    <w:rsid w:val="00343FFE"/>
    <w:rsid w:val="003442DD"/>
    <w:rsid w:val="003442F0"/>
    <w:rsid w:val="003444C3"/>
    <w:rsid w:val="003446B1"/>
    <w:rsid w:val="0034482F"/>
    <w:rsid w:val="003448CF"/>
    <w:rsid w:val="00344920"/>
    <w:rsid w:val="0034494F"/>
    <w:rsid w:val="00344A92"/>
    <w:rsid w:val="00344B53"/>
    <w:rsid w:val="00344BFD"/>
    <w:rsid w:val="00344CE6"/>
    <w:rsid w:val="00344DFF"/>
    <w:rsid w:val="00345225"/>
    <w:rsid w:val="0034542A"/>
    <w:rsid w:val="003455BE"/>
    <w:rsid w:val="003458B5"/>
    <w:rsid w:val="00345913"/>
    <w:rsid w:val="0034591F"/>
    <w:rsid w:val="00345A3A"/>
    <w:rsid w:val="00345A80"/>
    <w:rsid w:val="00345E5A"/>
    <w:rsid w:val="00345E78"/>
    <w:rsid w:val="00346037"/>
    <w:rsid w:val="00346366"/>
    <w:rsid w:val="00346ABB"/>
    <w:rsid w:val="00346DAA"/>
    <w:rsid w:val="00346E9E"/>
    <w:rsid w:val="00346EC9"/>
    <w:rsid w:val="00346F42"/>
    <w:rsid w:val="00346FE8"/>
    <w:rsid w:val="003470FC"/>
    <w:rsid w:val="0034712D"/>
    <w:rsid w:val="00347144"/>
    <w:rsid w:val="00347162"/>
    <w:rsid w:val="003473EB"/>
    <w:rsid w:val="003473ED"/>
    <w:rsid w:val="003506CC"/>
    <w:rsid w:val="00350830"/>
    <w:rsid w:val="00350973"/>
    <w:rsid w:val="00350A3A"/>
    <w:rsid w:val="00350A3D"/>
    <w:rsid w:val="00350B5B"/>
    <w:rsid w:val="00350B92"/>
    <w:rsid w:val="00350B9E"/>
    <w:rsid w:val="00350C8F"/>
    <w:rsid w:val="00350D76"/>
    <w:rsid w:val="00350FE2"/>
    <w:rsid w:val="00350FE9"/>
    <w:rsid w:val="00351106"/>
    <w:rsid w:val="00351212"/>
    <w:rsid w:val="00351359"/>
    <w:rsid w:val="003513B8"/>
    <w:rsid w:val="0035140B"/>
    <w:rsid w:val="00351454"/>
    <w:rsid w:val="00351543"/>
    <w:rsid w:val="003515C0"/>
    <w:rsid w:val="003515C5"/>
    <w:rsid w:val="003516D1"/>
    <w:rsid w:val="00351760"/>
    <w:rsid w:val="00351A1D"/>
    <w:rsid w:val="00351C70"/>
    <w:rsid w:val="00351C72"/>
    <w:rsid w:val="00351D26"/>
    <w:rsid w:val="00351DB7"/>
    <w:rsid w:val="00351DD0"/>
    <w:rsid w:val="00352071"/>
    <w:rsid w:val="003522E1"/>
    <w:rsid w:val="00352413"/>
    <w:rsid w:val="003524E4"/>
    <w:rsid w:val="003528A8"/>
    <w:rsid w:val="00352934"/>
    <w:rsid w:val="00352991"/>
    <w:rsid w:val="00352CA7"/>
    <w:rsid w:val="00352D71"/>
    <w:rsid w:val="00352EED"/>
    <w:rsid w:val="00352FAF"/>
    <w:rsid w:val="003530C1"/>
    <w:rsid w:val="0035311E"/>
    <w:rsid w:val="00353375"/>
    <w:rsid w:val="00353454"/>
    <w:rsid w:val="003535DE"/>
    <w:rsid w:val="00353711"/>
    <w:rsid w:val="0035378F"/>
    <w:rsid w:val="00353869"/>
    <w:rsid w:val="0035391A"/>
    <w:rsid w:val="00353BEE"/>
    <w:rsid w:val="00353CE7"/>
    <w:rsid w:val="00353D8E"/>
    <w:rsid w:val="00353E23"/>
    <w:rsid w:val="003541D6"/>
    <w:rsid w:val="003544B6"/>
    <w:rsid w:val="00354A09"/>
    <w:rsid w:val="00354AED"/>
    <w:rsid w:val="00354B09"/>
    <w:rsid w:val="00354C55"/>
    <w:rsid w:val="00354DD8"/>
    <w:rsid w:val="00354E4D"/>
    <w:rsid w:val="00354E51"/>
    <w:rsid w:val="003551B4"/>
    <w:rsid w:val="00355359"/>
    <w:rsid w:val="00355646"/>
    <w:rsid w:val="00355844"/>
    <w:rsid w:val="00355F3E"/>
    <w:rsid w:val="00355F98"/>
    <w:rsid w:val="00355FE2"/>
    <w:rsid w:val="00355FF9"/>
    <w:rsid w:val="00356101"/>
    <w:rsid w:val="0035615F"/>
    <w:rsid w:val="003561C9"/>
    <w:rsid w:val="003561D5"/>
    <w:rsid w:val="00356284"/>
    <w:rsid w:val="00356307"/>
    <w:rsid w:val="0035635F"/>
    <w:rsid w:val="003563A5"/>
    <w:rsid w:val="003564D9"/>
    <w:rsid w:val="003567E9"/>
    <w:rsid w:val="00356849"/>
    <w:rsid w:val="00356A35"/>
    <w:rsid w:val="00356A7B"/>
    <w:rsid w:val="00356ECC"/>
    <w:rsid w:val="00357016"/>
    <w:rsid w:val="0035716D"/>
    <w:rsid w:val="0035758A"/>
    <w:rsid w:val="00357748"/>
    <w:rsid w:val="00357905"/>
    <w:rsid w:val="0035798D"/>
    <w:rsid w:val="00357A0B"/>
    <w:rsid w:val="00357C4B"/>
    <w:rsid w:val="00357D44"/>
    <w:rsid w:val="00357D5D"/>
    <w:rsid w:val="00357D73"/>
    <w:rsid w:val="00357EB5"/>
    <w:rsid w:val="0036017D"/>
    <w:rsid w:val="00360284"/>
    <w:rsid w:val="003605BF"/>
    <w:rsid w:val="00360644"/>
    <w:rsid w:val="003607F2"/>
    <w:rsid w:val="00360860"/>
    <w:rsid w:val="00360938"/>
    <w:rsid w:val="00360E59"/>
    <w:rsid w:val="00360F8F"/>
    <w:rsid w:val="003611B5"/>
    <w:rsid w:val="003618BC"/>
    <w:rsid w:val="00361AA5"/>
    <w:rsid w:val="00361EEE"/>
    <w:rsid w:val="00361F38"/>
    <w:rsid w:val="00362030"/>
    <w:rsid w:val="003620B4"/>
    <w:rsid w:val="0036216D"/>
    <w:rsid w:val="003621E6"/>
    <w:rsid w:val="00362297"/>
    <w:rsid w:val="003622F0"/>
    <w:rsid w:val="00362473"/>
    <w:rsid w:val="00362715"/>
    <w:rsid w:val="00362858"/>
    <w:rsid w:val="003628C2"/>
    <w:rsid w:val="00362AE0"/>
    <w:rsid w:val="00362D20"/>
    <w:rsid w:val="00362D84"/>
    <w:rsid w:val="00362FC1"/>
    <w:rsid w:val="00362FDA"/>
    <w:rsid w:val="003630B1"/>
    <w:rsid w:val="003633E1"/>
    <w:rsid w:val="0036344A"/>
    <w:rsid w:val="00363601"/>
    <w:rsid w:val="0036382E"/>
    <w:rsid w:val="003638A5"/>
    <w:rsid w:val="003638B5"/>
    <w:rsid w:val="00363CD7"/>
    <w:rsid w:val="00363CF7"/>
    <w:rsid w:val="00364068"/>
    <w:rsid w:val="0036415B"/>
    <w:rsid w:val="00364775"/>
    <w:rsid w:val="00364C6E"/>
    <w:rsid w:val="00364CD2"/>
    <w:rsid w:val="00364D98"/>
    <w:rsid w:val="003651C2"/>
    <w:rsid w:val="003653D7"/>
    <w:rsid w:val="00365523"/>
    <w:rsid w:val="00365575"/>
    <w:rsid w:val="0036575C"/>
    <w:rsid w:val="00365967"/>
    <w:rsid w:val="003659AD"/>
    <w:rsid w:val="00365BDA"/>
    <w:rsid w:val="00365D21"/>
    <w:rsid w:val="00365D86"/>
    <w:rsid w:val="00365DDE"/>
    <w:rsid w:val="00365E46"/>
    <w:rsid w:val="00365F89"/>
    <w:rsid w:val="00365FE9"/>
    <w:rsid w:val="00366012"/>
    <w:rsid w:val="00366016"/>
    <w:rsid w:val="003660A5"/>
    <w:rsid w:val="003661B7"/>
    <w:rsid w:val="003662CF"/>
    <w:rsid w:val="00366338"/>
    <w:rsid w:val="0036699C"/>
    <w:rsid w:val="00366BD4"/>
    <w:rsid w:val="00366F28"/>
    <w:rsid w:val="00367127"/>
    <w:rsid w:val="0036717D"/>
    <w:rsid w:val="00367192"/>
    <w:rsid w:val="0036727E"/>
    <w:rsid w:val="003672A9"/>
    <w:rsid w:val="0036743A"/>
    <w:rsid w:val="00367700"/>
    <w:rsid w:val="00367846"/>
    <w:rsid w:val="00367A31"/>
    <w:rsid w:val="00367C7B"/>
    <w:rsid w:val="00367ED5"/>
    <w:rsid w:val="00367F29"/>
    <w:rsid w:val="00370079"/>
    <w:rsid w:val="0037011E"/>
    <w:rsid w:val="003702F5"/>
    <w:rsid w:val="003703F8"/>
    <w:rsid w:val="00370409"/>
    <w:rsid w:val="003704EE"/>
    <w:rsid w:val="003708BF"/>
    <w:rsid w:val="00370BD6"/>
    <w:rsid w:val="00370D97"/>
    <w:rsid w:val="00370EE3"/>
    <w:rsid w:val="003711F4"/>
    <w:rsid w:val="00371250"/>
    <w:rsid w:val="0037173B"/>
    <w:rsid w:val="00371856"/>
    <w:rsid w:val="00371896"/>
    <w:rsid w:val="003718A5"/>
    <w:rsid w:val="003718BF"/>
    <w:rsid w:val="00371AF6"/>
    <w:rsid w:val="00371BBB"/>
    <w:rsid w:val="00371BCD"/>
    <w:rsid w:val="00371D71"/>
    <w:rsid w:val="00372000"/>
    <w:rsid w:val="0037209B"/>
    <w:rsid w:val="00372521"/>
    <w:rsid w:val="00372524"/>
    <w:rsid w:val="00372837"/>
    <w:rsid w:val="00372B4E"/>
    <w:rsid w:val="00372C13"/>
    <w:rsid w:val="00372E7F"/>
    <w:rsid w:val="00372F99"/>
    <w:rsid w:val="00372FD2"/>
    <w:rsid w:val="003730ED"/>
    <w:rsid w:val="003733BB"/>
    <w:rsid w:val="00373A4E"/>
    <w:rsid w:val="00373B8D"/>
    <w:rsid w:val="00373DF3"/>
    <w:rsid w:val="00373F09"/>
    <w:rsid w:val="00374049"/>
    <w:rsid w:val="00374079"/>
    <w:rsid w:val="00374096"/>
    <w:rsid w:val="003740C2"/>
    <w:rsid w:val="003741C6"/>
    <w:rsid w:val="003742F0"/>
    <w:rsid w:val="00374487"/>
    <w:rsid w:val="00374524"/>
    <w:rsid w:val="003745F2"/>
    <w:rsid w:val="00374661"/>
    <w:rsid w:val="00374907"/>
    <w:rsid w:val="00374A61"/>
    <w:rsid w:val="00374AE8"/>
    <w:rsid w:val="00374B7A"/>
    <w:rsid w:val="00374C20"/>
    <w:rsid w:val="00374CF2"/>
    <w:rsid w:val="00374E47"/>
    <w:rsid w:val="0037527A"/>
    <w:rsid w:val="003752D8"/>
    <w:rsid w:val="0037541A"/>
    <w:rsid w:val="00375445"/>
    <w:rsid w:val="0037545D"/>
    <w:rsid w:val="003754E2"/>
    <w:rsid w:val="00375833"/>
    <w:rsid w:val="00375A27"/>
    <w:rsid w:val="00375A5A"/>
    <w:rsid w:val="00375B81"/>
    <w:rsid w:val="00375DE0"/>
    <w:rsid w:val="00375EAF"/>
    <w:rsid w:val="0037609E"/>
    <w:rsid w:val="0037610E"/>
    <w:rsid w:val="003763C2"/>
    <w:rsid w:val="00376684"/>
    <w:rsid w:val="00376695"/>
    <w:rsid w:val="003767D0"/>
    <w:rsid w:val="00376E91"/>
    <w:rsid w:val="00377145"/>
    <w:rsid w:val="0037720B"/>
    <w:rsid w:val="0037726E"/>
    <w:rsid w:val="003772A3"/>
    <w:rsid w:val="00377339"/>
    <w:rsid w:val="0037740D"/>
    <w:rsid w:val="003774A7"/>
    <w:rsid w:val="003774B8"/>
    <w:rsid w:val="003774E4"/>
    <w:rsid w:val="00377567"/>
    <w:rsid w:val="0037763E"/>
    <w:rsid w:val="00377649"/>
    <w:rsid w:val="00377738"/>
    <w:rsid w:val="0037774C"/>
    <w:rsid w:val="00377757"/>
    <w:rsid w:val="00377769"/>
    <w:rsid w:val="003777C9"/>
    <w:rsid w:val="00377935"/>
    <w:rsid w:val="00377DFB"/>
    <w:rsid w:val="00377DFD"/>
    <w:rsid w:val="00377FC0"/>
    <w:rsid w:val="003800FD"/>
    <w:rsid w:val="0038026A"/>
    <w:rsid w:val="003802F6"/>
    <w:rsid w:val="003803E8"/>
    <w:rsid w:val="00380445"/>
    <w:rsid w:val="0038053A"/>
    <w:rsid w:val="003808DE"/>
    <w:rsid w:val="00380B70"/>
    <w:rsid w:val="00380CFD"/>
    <w:rsid w:val="00380D27"/>
    <w:rsid w:val="00380E34"/>
    <w:rsid w:val="0038118E"/>
    <w:rsid w:val="00381202"/>
    <w:rsid w:val="003812D5"/>
    <w:rsid w:val="003814FD"/>
    <w:rsid w:val="00381A77"/>
    <w:rsid w:val="00381A85"/>
    <w:rsid w:val="00381B4F"/>
    <w:rsid w:val="00381B50"/>
    <w:rsid w:val="00381B63"/>
    <w:rsid w:val="00381BA3"/>
    <w:rsid w:val="00381BBF"/>
    <w:rsid w:val="00381D53"/>
    <w:rsid w:val="00381E4B"/>
    <w:rsid w:val="00381E55"/>
    <w:rsid w:val="00381E76"/>
    <w:rsid w:val="003821FE"/>
    <w:rsid w:val="0038226F"/>
    <w:rsid w:val="003824BE"/>
    <w:rsid w:val="00382695"/>
    <w:rsid w:val="003826A0"/>
    <w:rsid w:val="00382A3D"/>
    <w:rsid w:val="00382B6C"/>
    <w:rsid w:val="00382CDB"/>
    <w:rsid w:val="00382DB4"/>
    <w:rsid w:val="00382F05"/>
    <w:rsid w:val="00382F25"/>
    <w:rsid w:val="00382FA0"/>
    <w:rsid w:val="00383132"/>
    <w:rsid w:val="0038316B"/>
    <w:rsid w:val="003833CA"/>
    <w:rsid w:val="00383579"/>
    <w:rsid w:val="0038390F"/>
    <w:rsid w:val="00383C79"/>
    <w:rsid w:val="00383E25"/>
    <w:rsid w:val="00383F34"/>
    <w:rsid w:val="00383F54"/>
    <w:rsid w:val="00383FCF"/>
    <w:rsid w:val="003842AB"/>
    <w:rsid w:val="00384A29"/>
    <w:rsid w:val="00384E9D"/>
    <w:rsid w:val="0038514C"/>
    <w:rsid w:val="003851A2"/>
    <w:rsid w:val="0038556D"/>
    <w:rsid w:val="00385793"/>
    <w:rsid w:val="0038579F"/>
    <w:rsid w:val="003857FE"/>
    <w:rsid w:val="003858F3"/>
    <w:rsid w:val="00385A97"/>
    <w:rsid w:val="00385C88"/>
    <w:rsid w:val="00385CC4"/>
    <w:rsid w:val="00385D3A"/>
    <w:rsid w:val="00385DF2"/>
    <w:rsid w:val="00385FDF"/>
    <w:rsid w:val="003860B5"/>
    <w:rsid w:val="003861A4"/>
    <w:rsid w:val="003863DF"/>
    <w:rsid w:val="0038643B"/>
    <w:rsid w:val="00386482"/>
    <w:rsid w:val="0038649D"/>
    <w:rsid w:val="003864E9"/>
    <w:rsid w:val="0038668B"/>
    <w:rsid w:val="00386890"/>
    <w:rsid w:val="003868C1"/>
    <w:rsid w:val="003869AC"/>
    <w:rsid w:val="00386C09"/>
    <w:rsid w:val="00386C5E"/>
    <w:rsid w:val="00386EAB"/>
    <w:rsid w:val="003871C3"/>
    <w:rsid w:val="00387302"/>
    <w:rsid w:val="00387605"/>
    <w:rsid w:val="00387C81"/>
    <w:rsid w:val="00387CD5"/>
    <w:rsid w:val="00387CED"/>
    <w:rsid w:val="00387F3D"/>
    <w:rsid w:val="00390052"/>
    <w:rsid w:val="00390146"/>
    <w:rsid w:val="0039025B"/>
    <w:rsid w:val="003902C9"/>
    <w:rsid w:val="00390302"/>
    <w:rsid w:val="0039056A"/>
    <w:rsid w:val="00390617"/>
    <w:rsid w:val="00390714"/>
    <w:rsid w:val="0039071B"/>
    <w:rsid w:val="003908F2"/>
    <w:rsid w:val="00390B94"/>
    <w:rsid w:val="00390BD4"/>
    <w:rsid w:val="00390FAE"/>
    <w:rsid w:val="003913A4"/>
    <w:rsid w:val="003913E7"/>
    <w:rsid w:val="003916E6"/>
    <w:rsid w:val="003918F3"/>
    <w:rsid w:val="003918F8"/>
    <w:rsid w:val="00391A98"/>
    <w:rsid w:val="00391B93"/>
    <w:rsid w:val="00391D80"/>
    <w:rsid w:val="00391E5C"/>
    <w:rsid w:val="00391F0E"/>
    <w:rsid w:val="00391FB8"/>
    <w:rsid w:val="003922DA"/>
    <w:rsid w:val="0039234F"/>
    <w:rsid w:val="0039245E"/>
    <w:rsid w:val="00392867"/>
    <w:rsid w:val="0039288B"/>
    <w:rsid w:val="00392F57"/>
    <w:rsid w:val="00392F62"/>
    <w:rsid w:val="0039305E"/>
    <w:rsid w:val="00393063"/>
    <w:rsid w:val="003931CC"/>
    <w:rsid w:val="003931D2"/>
    <w:rsid w:val="00393244"/>
    <w:rsid w:val="003934A7"/>
    <w:rsid w:val="003934C8"/>
    <w:rsid w:val="003934FB"/>
    <w:rsid w:val="00393647"/>
    <w:rsid w:val="00393698"/>
    <w:rsid w:val="0039372C"/>
    <w:rsid w:val="0039386C"/>
    <w:rsid w:val="00393BAC"/>
    <w:rsid w:val="00394091"/>
    <w:rsid w:val="0039412A"/>
    <w:rsid w:val="0039433D"/>
    <w:rsid w:val="0039489E"/>
    <w:rsid w:val="00394E1D"/>
    <w:rsid w:val="00395287"/>
    <w:rsid w:val="003952CC"/>
    <w:rsid w:val="00395419"/>
    <w:rsid w:val="003954D1"/>
    <w:rsid w:val="0039556B"/>
    <w:rsid w:val="003955A1"/>
    <w:rsid w:val="003955E2"/>
    <w:rsid w:val="00395B5C"/>
    <w:rsid w:val="00395E03"/>
    <w:rsid w:val="00395FC6"/>
    <w:rsid w:val="0039619A"/>
    <w:rsid w:val="00396372"/>
    <w:rsid w:val="003965A3"/>
    <w:rsid w:val="00396915"/>
    <w:rsid w:val="00396AA1"/>
    <w:rsid w:val="00396F35"/>
    <w:rsid w:val="00396F38"/>
    <w:rsid w:val="00396F51"/>
    <w:rsid w:val="00397000"/>
    <w:rsid w:val="003971B0"/>
    <w:rsid w:val="0039751B"/>
    <w:rsid w:val="0039770D"/>
    <w:rsid w:val="00397760"/>
    <w:rsid w:val="00397780"/>
    <w:rsid w:val="00397B15"/>
    <w:rsid w:val="00397D16"/>
    <w:rsid w:val="00397E73"/>
    <w:rsid w:val="00397F9E"/>
    <w:rsid w:val="003A0183"/>
    <w:rsid w:val="003A02B7"/>
    <w:rsid w:val="003A04BE"/>
    <w:rsid w:val="003A0A8D"/>
    <w:rsid w:val="003A0AD8"/>
    <w:rsid w:val="003A0BEC"/>
    <w:rsid w:val="003A0C47"/>
    <w:rsid w:val="003A0CC0"/>
    <w:rsid w:val="003A0CF1"/>
    <w:rsid w:val="003A0FF8"/>
    <w:rsid w:val="003A12DE"/>
    <w:rsid w:val="003A155E"/>
    <w:rsid w:val="003A16D1"/>
    <w:rsid w:val="003A1700"/>
    <w:rsid w:val="003A1753"/>
    <w:rsid w:val="003A176B"/>
    <w:rsid w:val="003A178F"/>
    <w:rsid w:val="003A17B5"/>
    <w:rsid w:val="003A1854"/>
    <w:rsid w:val="003A1926"/>
    <w:rsid w:val="003A1959"/>
    <w:rsid w:val="003A1A4E"/>
    <w:rsid w:val="003A1BDB"/>
    <w:rsid w:val="003A1D7F"/>
    <w:rsid w:val="003A1E2F"/>
    <w:rsid w:val="003A1FCD"/>
    <w:rsid w:val="003A2307"/>
    <w:rsid w:val="003A259A"/>
    <w:rsid w:val="003A2629"/>
    <w:rsid w:val="003A2969"/>
    <w:rsid w:val="003A2AD7"/>
    <w:rsid w:val="003A2AF5"/>
    <w:rsid w:val="003A2C04"/>
    <w:rsid w:val="003A2D42"/>
    <w:rsid w:val="003A2D6F"/>
    <w:rsid w:val="003A3044"/>
    <w:rsid w:val="003A30AF"/>
    <w:rsid w:val="003A3143"/>
    <w:rsid w:val="003A3197"/>
    <w:rsid w:val="003A3255"/>
    <w:rsid w:val="003A38A8"/>
    <w:rsid w:val="003A3965"/>
    <w:rsid w:val="003A3AC9"/>
    <w:rsid w:val="003A3E22"/>
    <w:rsid w:val="003A3E40"/>
    <w:rsid w:val="003A3E89"/>
    <w:rsid w:val="003A4009"/>
    <w:rsid w:val="003A40C4"/>
    <w:rsid w:val="003A41D6"/>
    <w:rsid w:val="003A42C5"/>
    <w:rsid w:val="003A4352"/>
    <w:rsid w:val="003A43B6"/>
    <w:rsid w:val="003A449C"/>
    <w:rsid w:val="003A46D5"/>
    <w:rsid w:val="003A4914"/>
    <w:rsid w:val="003A4AD9"/>
    <w:rsid w:val="003A4BE1"/>
    <w:rsid w:val="003A4CBF"/>
    <w:rsid w:val="003A4E3D"/>
    <w:rsid w:val="003A4FB3"/>
    <w:rsid w:val="003A508C"/>
    <w:rsid w:val="003A51C1"/>
    <w:rsid w:val="003A56BE"/>
    <w:rsid w:val="003A58C3"/>
    <w:rsid w:val="003A58E2"/>
    <w:rsid w:val="003A5954"/>
    <w:rsid w:val="003A5AA3"/>
    <w:rsid w:val="003A5AAE"/>
    <w:rsid w:val="003A5C3E"/>
    <w:rsid w:val="003A5D32"/>
    <w:rsid w:val="003A5E03"/>
    <w:rsid w:val="003A63E8"/>
    <w:rsid w:val="003A6460"/>
    <w:rsid w:val="003A65A2"/>
    <w:rsid w:val="003A682C"/>
    <w:rsid w:val="003A6850"/>
    <w:rsid w:val="003A6892"/>
    <w:rsid w:val="003A692C"/>
    <w:rsid w:val="003A6A23"/>
    <w:rsid w:val="003A6B12"/>
    <w:rsid w:val="003A6BA0"/>
    <w:rsid w:val="003A6DFC"/>
    <w:rsid w:val="003A708B"/>
    <w:rsid w:val="003A70C4"/>
    <w:rsid w:val="003A7152"/>
    <w:rsid w:val="003A7194"/>
    <w:rsid w:val="003A71C0"/>
    <w:rsid w:val="003A745D"/>
    <w:rsid w:val="003A746D"/>
    <w:rsid w:val="003A74DE"/>
    <w:rsid w:val="003A7535"/>
    <w:rsid w:val="003A75A7"/>
    <w:rsid w:val="003A7844"/>
    <w:rsid w:val="003A7897"/>
    <w:rsid w:val="003A78FF"/>
    <w:rsid w:val="003A7F10"/>
    <w:rsid w:val="003A7FF8"/>
    <w:rsid w:val="003B00CE"/>
    <w:rsid w:val="003B0161"/>
    <w:rsid w:val="003B026A"/>
    <w:rsid w:val="003B0343"/>
    <w:rsid w:val="003B0598"/>
    <w:rsid w:val="003B064E"/>
    <w:rsid w:val="003B0916"/>
    <w:rsid w:val="003B0A55"/>
    <w:rsid w:val="003B0C2E"/>
    <w:rsid w:val="003B0CC2"/>
    <w:rsid w:val="003B0F0D"/>
    <w:rsid w:val="003B0FAA"/>
    <w:rsid w:val="003B105B"/>
    <w:rsid w:val="003B1152"/>
    <w:rsid w:val="003B13D1"/>
    <w:rsid w:val="003B1747"/>
    <w:rsid w:val="003B1CEC"/>
    <w:rsid w:val="003B1E05"/>
    <w:rsid w:val="003B2039"/>
    <w:rsid w:val="003B2123"/>
    <w:rsid w:val="003B21E8"/>
    <w:rsid w:val="003B2227"/>
    <w:rsid w:val="003B2240"/>
    <w:rsid w:val="003B2318"/>
    <w:rsid w:val="003B255C"/>
    <w:rsid w:val="003B27E9"/>
    <w:rsid w:val="003B2A04"/>
    <w:rsid w:val="003B2A96"/>
    <w:rsid w:val="003B2AED"/>
    <w:rsid w:val="003B2BED"/>
    <w:rsid w:val="003B2C74"/>
    <w:rsid w:val="003B2EBC"/>
    <w:rsid w:val="003B3439"/>
    <w:rsid w:val="003B36D2"/>
    <w:rsid w:val="003B38ED"/>
    <w:rsid w:val="003B3923"/>
    <w:rsid w:val="003B3C11"/>
    <w:rsid w:val="003B3F66"/>
    <w:rsid w:val="003B4309"/>
    <w:rsid w:val="003B4368"/>
    <w:rsid w:val="003B439A"/>
    <w:rsid w:val="003B4690"/>
    <w:rsid w:val="003B47D2"/>
    <w:rsid w:val="003B48D7"/>
    <w:rsid w:val="003B4ADA"/>
    <w:rsid w:val="003B4B3B"/>
    <w:rsid w:val="003B4B3E"/>
    <w:rsid w:val="003B4E12"/>
    <w:rsid w:val="003B50AD"/>
    <w:rsid w:val="003B51D9"/>
    <w:rsid w:val="003B541D"/>
    <w:rsid w:val="003B544D"/>
    <w:rsid w:val="003B5675"/>
    <w:rsid w:val="003B56C6"/>
    <w:rsid w:val="003B56EE"/>
    <w:rsid w:val="003B5850"/>
    <w:rsid w:val="003B5870"/>
    <w:rsid w:val="003B5BC7"/>
    <w:rsid w:val="003B5CD5"/>
    <w:rsid w:val="003B5D2E"/>
    <w:rsid w:val="003B5DAF"/>
    <w:rsid w:val="003B5F12"/>
    <w:rsid w:val="003B5F2C"/>
    <w:rsid w:val="003B5FC4"/>
    <w:rsid w:val="003B6095"/>
    <w:rsid w:val="003B63D3"/>
    <w:rsid w:val="003B644F"/>
    <w:rsid w:val="003B6923"/>
    <w:rsid w:val="003B6AB5"/>
    <w:rsid w:val="003B6B51"/>
    <w:rsid w:val="003B6BF9"/>
    <w:rsid w:val="003B723E"/>
    <w:rsid w:val="003B73B5"/>
    <w:rsid w:val="003B752C"/>
    <w:rsid w:val="003B7614"/>
    <w:rsid w:val="003B76DC"/>
    <w:rsid w:val="003B7701"/>
    <w:rsid w:val="003B7764"/>
    <w:rsid w:val="003B7891"/>
    <w:rsid w:val="003B78B4"/>
    <w:rsid w:val="003B790E"/>
    <w:rsid w:val="003B7934"/>
    <w:rsid w:val="003B7990"/>
    <w:rsid w:val="003B7A4B"/>
    <w:rsid w:val="003B7A86"/>
    <w:rsid w:val="003B7E41"/>
    <w:rsid w:val="003B7EFD"/>
    <w:rsid w:val="003C0032"/>
    <w:rsid w:val="003C0046"/>
    <w:rsid w:val="003C009D"/>
    <w:rsid w:val="003C032F"/>
    <w:rsid w:val="003C0554"/>
    <w:rsid w:val="003C06CD"/>
    <w:rsid w:val="003C06D6"/>
    <w:rsid w:val="003C0876"/>
    <w:rsid w:val="003C08D1"/>
    <w:rsid w:val="003C0AAC"/>
    <w:rsid w:val="003C0BBA"/>
    <w:rsid w:val="003C0EE2"/>
    <w:rsid w:val="003C0F4D"/>
    <w:rsid w:val="003C12F0"/>
    <w:rsid w:val="003C1301"/>
    <w:rsid w:val="003C13D5"/>
    <w:rsid w:val="003C1660"/>
    <w:rsid w:val="003C189B"/>
    <w:rsid w:val="003C1D1A"/>
    <w:rsid w:val="003C1D7C"/>
    <w:rsid w:val="003C1E10"/>
    <w:rsid w:val="003C2337"/>
    <w:rsid w:val="003C27E8"/>
    <w:rsid w:val="003C2A22"/>
    <w:rsid w:val="003C2CC8"/>
    <w:rsid w:val="003C2D9C"/>
    <w:rsid w:val="003C31A4"/>
    <w:rsid w:val="003C3680"/>
    <w:rsid w:val="003C36C3"/>
    <w:rsid w:val="003C3A02"/>
    <w:rsid w:val="003C3A7D"/>
    <w:rsid w:val="003C3E9C"/>
    <w:rsid w:val="003C3FBE"/>
    <w:rsid w:val="003C40DB"/>
    <w:rsid w:val="003C40FE"/>
    <w:rsid w:val="003C41EB"/>
    <w:rsid w:val="003C4349"/>
    <w:rsid w:val="003C443D"/>
    <w:rsid w:val="003C4527"/>
    <w:rsid w:val="003C480B"/>
    <w:rsid w:val="003C4919"/>
    <w:rsid w:val="003C4E5B"/>
    <w:rsid w:val="003C4F85"/>
    <w:rsid w:val="003C4F96"/>
    <w:rsid w:val="003C4FE8"/>
    <w:rsid w:val="003C573E"/>
    <w:rsid w:val="003C5A64"/>
    <w:rsid w:val="003C5C1B"/>
    <w:rsid w:val="003C5FB5"/>
    <w:rsid w:val="003C6014"/>
    <w:rsid w:val="003C62DE"/>
    <w:rsid w:val="003C6336"/>
    <w:rsid w:val="003C6560"/>
    <w:rsid w:val="003C656F"/>
    <w:rsid w:val="003C65B3"/>
    <w:rsid w:val="003C66B8"/>
    <w:rsid w:val="003C6A27"/>
    <w:rsid w:val="003C6B42"/>
    <w:rsid w:val="003C6C9B"/>
    <w:rsid w:val="003C70F4"/>
    <w:rsid w:val="003C72CF"/>
    <w:rsid w:val="003C76C6"/>
    <w:rsid w:val="003C790A"/>
    <w:rsid w:val="003C79C3"/>
    <w:rsid w:val="003C7A76"/>
    <w:rsid w:val="003C7BAA"/>
    <w:rsid w:val="003C7C4C"/>
    <w:rsid w:val="003C7D21"/>
    <w:rsid w:val="003D001F"/>
    <w:rsid w:val="003D033F"/>
    <w:rsid w:val="003D03CA"/>
    <w:rsid w:val="003D077D"/>
    <w:rsid w:val="003D09A5"/>
    <w:rsid w:val="003D0D0F"/>
    <w:rsid w:val="003D0D30"/>
    <w:rsid w:val="003D0EFD"/>
    <w:rsid w:val="003D0F25"/>
    <w:rsid w:val="003D0F2B"/>
    <w:rsid w:val="003D0FA3"/>
    <w:rsid w:val="003D11B5"/>
    <w:rsid w:val="003D12D9"/>
    <w:rsid w:val="003D141E"/>
    <w:rsid w:val="003D1665"/>
    <w:rsid w:val="003D16CB"/>
    <w:rsid w:val="003D1735"/>
    <w:rsid w:val="003D1767"/>
    <w:rsid w:val="003D1776"/>
    <w:rsid w:val="003D1899"/>
    <w:rsid w:val="003D193F"/>
    <w:rsid w:val="003D1B53"/>
    <w:rsid w:val="003D1BB7"/>
    <w:rsid w:val="003D1BCE"/>
    <w:rsid w:val="003D1C58"/>
    <w:rsid w:val="003D1CAE"/>
    <w:rsid w:val="003D1D44"/>
    <w:rsid w:val="003D1D86"/>
    <w:rsid w:val="003D1EED"/>
    <w:rsid w:val="003D1F79"/>
    <w:rsid w:val="003D2404"/>
    <w:rsid w:val="003D26CC"/>
    <w:rsid w:val="003D2ECB"/>
    <w:rsid w:val="003D324F"/>
    <w:rsid w:val="003D33C0"/>
    <w:rsid w:val="003D3596"/>
    <w:rsid w:val="003D382E"/>
    <w:rsid w:val="003D3D1E"/>
    <w:rsid w:val="003D3D6A"/>
    <w:rsid w:val="003D3DFB"/>
    <w:rsid w:val="003D402A"/>
    <w:rsid w:val="003D4340"/>
    <w:rsid w:val="003D471D"/>
    <w:rsid w:val="003D4D04"/>
    <w:rsid w:val="003D4F4C"/>
    <w:rsid w:val="003D52A0"/>
    <w:rsid w:val="003D55A8"/>
    <w:rsid w:val="003D5853"/>
    <w:rsid w:val="003D58A1"/>
    <w:rsid w:val="003D5B5D"/>
    <w:rsid w:val="003D5CB6"/>
    <w:rsid w:val="003D5E0B"/>
    <w:rsid w:val="003D5E32"/>
    <w:rsid w:val="003D5E61"/>
    <w:rsid w:val="003D5F92"/>
    <w:rsid w:val="003D608B"/>
    <w:rsid w:val="003D60C2"/>
    <w:rsid w:val="003D6203"/>
    <w:rsid w:val="003D6266"/>
    <w:rsid w:val="003D63E9"/>
    <w:rsid w:val="003D63F9"/>
    <w:rsid w:val="003D64FE"/>
    <w:rsid w:val="003D6551"/>
    <w:rsid w:val="003D6929"/>
    <w:rsid w:val="003D6956"/>
    <w:rsid w:val="003D6980"/>
    <w:rsid w:val="003D6A42"/>
    <w:rsid w:val="003D6B32"/>
    <w:rsid w:val="003D6BA3"/>
    <w:rsid w:val="003D6DF8"/>
    <w:rsid w:val="003D70D8"/>
    <w:rsid w:val="003D712F"/>
    <w:rsid w:val="003D7164"/>
    <w:rsid w:val="003D729B"/>
    <w:rsid w:val="003D7301"/>
    <w:rsid w:val="003D735F"/>
    <w:rsid w:val="003D73EA"/>
    <w:rsid w:val="003D7473"/>
    <w:rsid w:val="003D75D1"/>
    <w:rsid w:val="003D76C3"/>
    <w:rsid w:val="003D7AB8"/>
    <w:rsid w:val="003D7AF6"/>
    <w:rsid w:val="003D7B86"/>
    <w:rsid w:val="003D7C1C"/>
    <w:rsid w:val="003D7D2F"/>
    <w:rsid w:val="003D7D45"/>
    <w:rsid w:val="003D7D7E"/>
    <w:rsid w:val="003D7E5A"/>
    <w:rsid w:val="003E072D"/>
    <w:rsid w:val="003E0AEA"/>
    <w:rsid w:val="003E0C13"/>
    <w:rsid w:val="003E0D50"/>
    <w:rsid w:val="003E0DA6"/>
    <w:rsid w:val="003E0DAA"/>
    <w:rsid w:val="003E0F06"/>
    <w:rsid w:val="003E1038"/>
    <w:rsid w:val="003E115E"/>
    <w:rsid w:val="003E13F0"/>
    <w:rsid w:val="003E1410"/>
    <w:rsid w:val="003E14C3"/>
    <w:rsid w:val="003E1998"/>
    <w:rsid w:val="003E1A05"/>
    <w:rsid w:val="003E1A96"/>
    <w:rsid w:val="003E1BFE"/>
    <w:rsid w:val="003E1CA9"/>
    <w:rsid w:val="003E1E32"/>
    <w:rsid w:val="003E1EA6"/>
    <w:rsid w:val="003E2149"/>
    <w:rsid w:val="003E2331"/>
    <w:rsid w:val="003E2524"/>
    <w:rsid w:val="003E265F"/>
    <w:rsid w:val="003E27EC"/>
    <w:rsid w:val="003E2E6F"/>
    <w:rsid w:val="003E370A"/>
    <w:rsid w:val="003E3868"/>
    <w:rsid w:val="003E3876"/>
    <w:rsid w:val="003E3888"/>
    <w:rsid w:val="003E3CA9"/>
    <w:rsid w:val="003E3E7F"/>
    <w:rsid w:val="003E4034"/>
    <w:rsid w:val="003E416C"/>
    <w:rsid w:val="003E44C5"/>
    <w:rsid w:val="003E4558"/>
    <w:rsid w:val="003E462F"/>
    <w:rsid w:val="003E4ABE"/>
    <w:rsid w:val="003E4AE1"/>
    <w:rsid w:val="003E4B44"/>
    <w:rsid w:val="003E4B89"/>
    <w:rsid w:val="003E4B99"/>
    <w:rsid w:val="003E4C78"/>
    <w:rsid w:val="003E4E28"/>
    <w:rsid w:val="003E4F65"/>
    <w:rsid w:val="003E4FC5"/>
    <w:rsid w:val="003E56F2"/>
    <w:rsid w:val="003E56FB"/>
    <w:rsid w:val="003E582C"/>
    <w:rsid w:val="003E58E7"/>
    <w:rsid w:val="003E5960"/>
    <w:rsid w:val="003E5D02"/>
    <w:rsid w:val="003E5E1D"/>
    <w:rsid w:val="003E5E68"/>
    <w:rsid w:val="003E5ECB"/>
    <w:rsid w:val="003E5F14"/>
    <w:rsid w:val="003E5FEF"/>
    <w:rsid w:val="003E61D8"/>
    <w:rsid w:val="003E6321"/>
    <w:rsid w:val="003E65BC"/>
    <w:rsid w:val="003E66AC"/>
    <w:rsid w:val="003E68FD"/>
    <w:rsid w:val="003E69D6"/>
    <w:rsid w:val="003E6A26"/>
    <w:rsid w:val="003E6BB8"/>
    <w:rsid w:val="003E6C03"/>
    <w:rsid w:val="003E7153"/>
    <w:rsid w:val="003E71B7"/>
    <w:rsid w:val="003E71D6"/>
    <w:rsid w:val="003E71DF"/>
    <w:rsid w:val="003E725D"/>
    <w:rsid w:val="003E7605"/>
    <w:rsid w:val="003E78E7"/>
    <w:rsid w:val="003E794B"/>
    <w:rsid w:val="003E79CA"/>
    <w:rsid w:val="003E7A15"/>
    <w:rsid w:val="003E7BD1"/>
    <w:rsid w:val="003E7C8A"/>
    <w:rsid w:val="003E7CF2"/>
    <w:rsid w:val="003E7E76"/>
    <w:rsid w:val="003E7FAC"/>
    <w:rsid w:val="003F00B9"/>
    <w:rsid w:val="003F00EB"/>
    <w:rsid w:val="003F014F"/>
    <w:rsid w:val="003F0220"/>
    <w:rsid w:val="003F0340"/>
    <w:rsid w:val="003F0494"/>
    <w:rsid w:val="003F0552"/>
    <w:rsid w:val="003F0592"/>
    <w:rsid w:val="003F06D1"/>
    <w:rsid w:val="003F0843"/>
    <w:rsid w:val="003F0977"/>
    <w:rsid w:val="003F0992"/>
    <w:rsid w:val="003F0A4D"/>
    <w:rsid w:val="003F0B61"/>
    <w:rsid w:val="003F0CBA"/>
    <w:rsid w:val="003F0D40"/>
    <w:rsid w:val="003F0DBF"/>
    <w:rsid w:val="003F0F25"/>
    <w:rsid w:val="003F101A"/>
    <w:rsid w:val="003F1169"/>
    <w:rsid w:val="003F1606"/>
    <w:rsid w:val="003F18D1"/>
    <w:rsid w:val="003F197C"/>
    <w:rsid w:val="003F1A86"/>
    <w:rsid w:val="003F1B34"/>
    <w:rsid w:val="003F1C62"/>
    <w:rsid w:val="003F1CD1"/>
    <w:rsid w:val="003F1D25"/>
    <w:rsid w:val="003F1ED0"/>
    <w:rsid w:val="003F1EDE"/>
    <w:rsid w:val="003F1F71"/>
    <w:rsid w:val="003F21D5"/>
    <w:rsid w:val="003F2242"/>
    <w:rsid w:val="003F2378"/>
    <w:rsid w:val="003F23C2"/>
    <w:rsid w:val="003F23D3"/>
    <w:rsid w:val="003F24BD"/>
    <w:rsid w:val="003F251B"/>
    <w:rsid w:val="003F2558"/>
    <w:rsid w:val="003F276D"/>
    <w:rsid w:val="003F28B3"/>
    <w:rsid w:val="003F29B6"/>
    <w:rsid w:val="003F2C84"/>
    <w:rsid w:val="003F2D5A"/>
    <w:rsid w:val="003F3103"/>
    <w:rsid w:val="003F3187"/>
    <w:rsid w:val="003F349A"/>
    <w:rsid w:val="003F34F6"/>
    <w:rsid w:val="003F34FB"/>
    <w:rsid w:val="003F3504"/>
    <w:rsid w:val="003F3687"/>
    <w:rsid w:val="003F3742"/>
    <w:rsid w:val="003F38BE"/>
    <w:rsid w:val="003F39B1"/>
    <w:rsid w:val="003F3A14"/>
    <w:rsid w:val="003F3AA4"/>
    <w:rsid w:val="003F3B20"/>
    <w:rsid w:val="003F3F2F"/>
    <w:rsid w:val="003F3FF0"/>
    <w:rsid w:val="003F403C"/>
    <w:rsid w:val="003F4071"/>
    <w:rsid w:val="003F42BD"/>
    <w:rsid w:val="003F434F"/>
    <w:rsid w:val="003F4359"/>
    <w:rsid w:val="003F43A8"/>
    <w:rsid w:val="003F4611"/>
    <w:rsid w:val="003F502C"/>
    <w:rsid w:val="003F5150"/>
    <w:rsid w:val="003F5196"/>
    <w:rsid w:val="003F51DB"/>
    <w:rsid w:val="003F53A0"/>
    <w:rsid w:val="003F563D"/>
    <w:rsid w:val="003F582E"/>
    <w:rsid w:val="003F5ABD"/>
    <w:rsid w:val="003F5AC0"/>
    <w:rsid w:val="003F5B74"/>
    <w:rsid w:val="003F5C64"/>
    <w:rsid w:val="003F5D6E"/>
    <w:rsid w:val="003F6009"/>
    <w:rsid w:val="003F6037"/>
    <w:rsid w:val="003F6270"/>
    <w:rsid w:val="003F62CB"/>
    <w:rsid w:val="003F63AB"/>
    <w:rsid w:val="003F6592"/>
    <w:rsid w:val="003F6627"/>
    <w:rsid w:val="003F6787"/>
    <w:rsid w:val="003F6B44"/>
    <w:rsid w:val="003F6FB8"/>
    <w:rsid w:val="003F7214"/>
    <w:rsid w:val="003F723D"/>
    <w:rsid w:val="003F74C4"/>
    <w:rsid w:val="003F74DD"/>
    <w:rsid w:val="003F76E1"/>
    <w:rsid w:val="003F786C"/>
    <w:rsid w:val="003F7A36"/>
    <w:rsid w:val="003F7AF5"/>
    <w:rsid w:val="003F7E77"/>
    <w:rsid w:val="003F7F97"/>
    <w:rsid w:val="00400020"/>
    <w:rsid w:val="00400045"/>
    <w:rsid w:val="00400746"/>
    <w:rsid w:val="004007AA"/>
    <w:rsid w:val="0040082D"/>
    <w:rsid w:val="00400995"/>
    <w:rsid w:val="00400B77"/>
    <w:rsid w:val="00400C45"/>
    <w:rsid w:val="00401091"/>
    <w:rsid w:val="0040120A"/>
    <w:rsid w:val="004012DC"/>
    <w:rsid w:val="004013B2"/>
    <w:rsid w:val="0040185D"/>
    <w:rsid w:val="00401AC9"/>
    <w:rsid w:val="00401CB7"/>
    <w:rsid w:val="00401DAB"/>
    <w:rsid w:val="00401E30"/>
    <w:rsid w:val="0040200A"/>
    <w:rsid w:val="00402367"/>
    <w:rsid w:val="004023B7"/>
    <w:rsid w:val="00402689"/>
    <w:rsid w:val="00402B94"/>
    <w:rsid w:val="00402D91"/>
    <w:rsid w:val="00403028"/>
    <w:rsid w:val="004030B8"/>
    <w:rsid w:val="004031D4"/>
    <w:rsid w:val="004032E1"/>
    <w:rsid w:val="004033D9"/>
    <w:rsid w:val="004034EB"/>
    <w:rsid w:val="00403553"/>
    <w:rsid w:val="00403570"/>
    <w:rsid w:val="00403674"/>
    <w:rsid w:val="004036C5"/>
    <w:rsid w:val="00403947"/>
    <w:rsid w:val="004039BD"/>
    <w:rsid w:val="00403A4B"/>
    <w:rsid w:val="00403C83"/>
    <w:rsid w:val="00403F64"/>
    <w:rsid w:val="00403F86"/>
    <w:rsid w:val="00403FAE"/>
    <w:rsid w:val="004040A5"/>
    <w:rsid w:val="0040411C"/>
    <w:rsid w:val="00404176"/>
    <w:rsid w:val="00404256"/>
    <w:rsid w:val="004043A2"/>
    <w:rsid w:val="004044B7"/>
    <w:rsid w:val="004044C2"/>
    <w:rsid w:val="00404647"/>
    <w:rsid w:val="004047E3"/>
    <w:rsid w:val="0040480F"/>
    <w:rsid w:val="00404A40"/>
    <w:rsid w:val="00404CDF"/>
    <w:rsid w:val="00404D56"/>
    <w:rsid w:val="0040510B"/>
    <w:rsid w:val="00405276"/>
    <w:rsid w:val="004052A7"/>
    <w:rsid w:val="004053BC"/>
    <w:rsid w:val="004054E5"/>
    <w:rsid w:val="004055B2"/>
    <w:rsid w:val="004058D9"/>
    <w:rsid w:val="00405980"/>
    <w:rsid w:val="00405AF8"/>
    <w:rsid w:val="00405B1B"/>
    <w:rsid w:val="00405FF5"/>
    <w:rsid w:val="00406005"/>
    <w:rsid w:val="0040616F"/>
    <w:rsid w:val="0040659A"/>
    <w:rsid w:val="004065DD"/>
    <w:rsid w:val="00406932"/>
    <w:rsid w:val="00406967"/>
    <w:rsid w:val="004069B2"/>
    <w:rsid w:val="00407055"/>
    <w:rsid w:val="004070B9"/>
    <w:rsid w:val="00407284"/>
    <w:rsid w:val="004073A5"/>
    <w:rsid w:val="00407535"/>
    <w:rsid w:val="0040759E"/>
    <w:rsid w:val="00407615"/>
    <w:rsid w:val="00407686"/>
    <w:rsid w:val="00407BC6"/>
    <w:rsid w:val="00407EC2"/>
    <w:rsid w:val="00407F4C"/>
    <w:rsid w:val="00410497"/>
    <w:rsid w:val="00410533"/>
    <w:rsid w:val="0041075D"/>
    <w:rsid w:val="004107BF"/>
    <w:rsid w:val="00410849"/>
    <w:rsid w:val="00410899"/>
    <w:rsid w:val="00410938"/>
    <w:rsid w:val="00410C7B"/>
    <w:rsid w:val="00410EF9"/>
    <w:rsid w:val="00410F59"/>
    <w:rsid w:val="00410F7C"/>
    <w:rsid w:val="00411094"/>
    <w:rsid w:val="0041118D"/>
    <w:rsid w:val="00411286"/>
    <w:rsid w:val="00411457"/>
    <w:rsid w:val="0041148C"/>
    <w:rsid w:val="004114AF"/>
    <w:rsid w:val="004114E8"/>
    <w:rsid w:val="004115C1"/>
    <w:rsid w:val="004115C4"/>
    <w:rsid w:val="0041161A"/>
    <w:rsid w:val="00411665"/>
    <w:rsid w:val="00411E3C"/>
    <w:rsid w:val="00411F38"/>
    <w:rsid w:val="0041210D"/>
    <w:rsid w:val="004121E9"/>
    <w:rsid w:val="00412282"/>
    <w:rsid w:val="00412284"/>
    <w:rsid w:val="00412377"/>
    <w:rsid w:val="004123A8"/>
    <w:rsid w:val="0041254E"/>
    <w:rsid w:val="004127C0"/>
    <w:rsid w:val="004129D4"/>
    <w:rsid w:val="00412B87"/>
    <w:rsid w:val="00412CBF"/>
    <w:rsid w:val="00412EA8"/>
    <w:rsid w:val="00412EB4"/>
    <w:rsid w:val="00413180"/>
    <w:rsid w:val="004132F7"/>
    <w:rsid w:val="00413366"/>
    <w:rsid w:val="00413552"/>
    <w:rsid w:val="004135DE"/>
    <w:rsid w:val="00413615"/>
    <w:rsid w:val="004138B2"/>
    <w:rsid w:val="00413D3E"/>
    <w:rsid w:val="00413DAC"/>
    <w:rsid w:val="00413DC4"/>
    <w:rsid w:val="00413EB1"/>
    <w:rsid w:val="00413F53"/>
    <w:rsid w:val="004140F6"/>
    <w:rsid w:val="004143F8"/>
    <w:rsid w:val="00414488"/>
    <w:rsid w:val="004144A9"/>
    <w:rsid w:val="00414670"/>
    <w:rsid w:val="004148C8"/>
    <w:rsid w:val="00414ACB"/>
    <w:rsid w:val="00414D36"/>
    <w:rsid w:val="00414D64"/>
    <w:rsid w:val="00414F76"/>
    <w:rsid w:val="0041534C"/>
    <w:rsid w:val="0041535D"/>
    <w:rsid w:val="004157A4"/>
    <w:rsid w:val="00415814"/>
    <w:rsid w:val="0041582A"/>
    <w:rsid w:val="0041598D"/>
    <w:rsid w:val="00415CC9"/>
    <w:rsid w:val="00415F23"/>
    <w:rsid w:val="00416020"/>
    <w:rsid w:val="004161F6"/>
    <w:rsid w:val="00416249"/>
    <w:rsid w:val="00416398"/>
    <w:rsid w:val="004164EA"/>
    <w:rsid w:val="00416739"/>
    <w:rsid w:val="00416743"/>
    <w:rsid w:val="004168DF"/>
    <w:rsid w:val="00416982"/>
    <w:rsid w:val="00416BB1"/>
    <w:rsid w:val="00416C97"/>
    <w:rsid w:val="0041718A"/>
    <w:rsid w:val="004172C3"/>
    <w:rsid w:val="00417358"/>
    <w:rsid w:val="00417456"/>
    <w:rsid w:val="00417477"/>
    <w:rsid w:val="00417638"/>
    <w:rsid w:val="0041773B"/>
    <w:rsid w:val="004177FB"/>
    <w:rsid w:val="00417CB6"/>
    <w:rsid w:val="00417DD3"/>
    <w:rsid w:val="00417EBB"/>
    <w:rsid w:val="00417F21"/>
    <w:rsid w:val="004200F0"/>
    <w:rsid w:val="0042012E"/>
    <w:rsid w:val="0042036B"/>
    <w:rsid w:val="004204F5"/>
    <w:rsid w:val="0042054D"/>
    <w:rsid w:val="004207FD"/>
    <w:rsid w:val="0042093D"/>
    <w:rsid w:val="00420959"/>
    <w:rsid w:val="00420B8B"/>
    <w:rsid w:val="00421187"/>
    <w:rsid w:val="004215D4"/>
    <w:rsid w:val="004216B6"/>
    <w:rsid w:val="00421728"/>
    <w:rsid w:val="004217B3"/>
    <w:rsid w:val="00421D05"/>
    <w:rsid w:val="00421D4E"/>
    <w:rsid w:val="00422153"/>
    <w:rsid w:val="004221CF"/>
    <w:rsid w:val="00422220"/>
    <w:rsid w:val="0042226B"/>
    <w:rsid w:val="004226C5"/>
    <w:rsid w:val="00422791"/>
    <w:rsid w:val="0042281D"/>
    <w:rsid w:val="00422A06"/>
    <w:rsid w:val="00422A62"/>
    <w:rsid w:val="00422CEB"/>
    <w:rsid w:val="00422F33"/>
    <w:rsid w:val="00422F3C"/>
    <w:rsid w:val="00422FC3"/>
    <w:rsid w:val="00423365"/>
    <w:rsid w:val="00423774"/>
    <w:rsid w:val="00423915"/>
    <w:rsid w:val="00423DAF"/>
    <w:rsid w:val="00423E4E"/>
    <w:rsid w:val="004240EB"/>
    <w:rsid w:val="00424326"/>
    <w:rsid w:val="0042436D"/>
    <w:rsid w:val="00424463"/>
    <w:rsid w:val="0042462F"/>
    <w:rsid w:val="004246C7"/>
    <w:rsid w:val="004248E6"/>
    <w:rsid w:val="00424901"/>
    <w:rsid w:val="00424BAA"/>
    <w:rsid w:val="00424BD5"/>
    <w:rsid w:val="00424CAF"/>
    <w:rsid w:val="00424E1D"/>
    <w:rsid w:val="00424E2C"/>
    <w:rsid w:val="00424E57"/>
    <w:rsid w:val="00424F1C"/>
    <w:rsid w:val="0042501E"/>
    <w:rsid w:val="004251DA"/>
    <w:rsid w:val="004251E8"/>
    <w:rsid w:val="00425239"/>
    <w:rsid w:val="004257F3"/>
    <w:rsid w:val="004259A2"/>
    <w:rsid w:val="00425AFA"/>
    <w:rsid w:val="00425B80"/>
    <w:rsid w:val="00425BE9"/>
    <w:rsid w:val="00425C42"/>
    <w:rsid w:val="00425C87"/>
    <w:rsid w:val="00425E5A"/>
    <w:rsid w:val="0042600A"/>
    <w:rsid w:val="0042616A"/>
    <w:rsid w:val="0042619A"/>
    <w:rsid w:val="00426241"/>
    <w:rsid w:val="004265A2"/>
    <w:rsid w:val="0042667E"/>
    <w:rsid w:val="0042695E"/>
    <w:rsid w:val="00426A9C"/>
    <w:rsid w:val="00426DB7"/>
    <w:rsid w:val="00426E60"/>
    <w:rsid w:val="0042703D"/>
    <w:rsid w:val="00427100"/>
    <w:rsid w:val="00427145"/>
    <w:rsid w:val="00427157"/>
    <w:rsid w:val="00427190"/>
    <w:rsid w:val="004271DC"/>
    <w:rsid w:val="004273C6"/>
    <w:rsid w:val="004275AE"/>
    <w:rsid w:val="00427921"/>
    <w:rsid w:val="00427950"/>
    <w:rsid w:val="004279BD"/>
    <w:rsid w:val="00427E7F"/>
    <w:rsid w:val="00427F73"/>
    <w:rsid w:val="00430151"/>
    <w:rsid w:val="00430154"/>
    <w:rsid w:val="00430198"/>
    <w:rsid w:val="0043020F"/>
    <w:rsid w:val="0043042F"/>
    <w:rsid w:val="004305FE"/>
    <w:rsid w:val="00430A1F"/>
    <w:rsid w:val="00430A62"/>
    <w:rsid w:val="00430BFD"/>
    <w:rsid w:val="00430C0C"/>
    <w:rsid w:val="00430D47"/>
    <w:rsid w:val="00431092"/>
    <w:rsid w:val="0043111D"/>
    <w:rsid w:val="0043112F"/>
    <w:rsid w:val="004311B9"/>
    <w:rsid w:val="004311C1"/>
    <w:rsid w:val="0043123A"/>
    <w:rsid w:val="004313B8"/>
    <w:rsid w:val="004313D0"/>
    <w:rsid w:val="0043193A"/>
    <w:rsid w:val="00431B3C"/>
    <w:rsid w:val="00431BAC"/>
    <w:rsid w:val="00431C49"/>
    <w:rsid w:val="00431DE2"/>
    <w:rsid w:val="00431EC7"/>
    <w:rsid w:val="004320BE"/>
    <w:rsid w:val="004321F7"/>
    <w:rsid w:val="004322C2"/>
    <w:rsid w:val="00432399"/>
    <w:rsid w:val="0043248F"/>
    <w:rsid w:val="00432546"/>
    <w:rsid w:val="004325DD"/>
    <w:rsid w:val="004327AA"/>
    <w:rsid w:val="00432973"/>
    <w:rsid w:val="00432975"/>
    <w:rsid w:val="00432B6C"/>
    <w:rsid w:val="00432CDD"/>
    <w:rsid w:val="00432EB5"/>
    <w:rsid w:val="00432FB5"/>
    <w:rsid w:val="00433016"/>
    <w:rsid w:val="0043301E"/>
    <w:rsid w:val="004330A8"/>
    <w:rsid w:val="004331E8"/>
    <w:rsid w:val="00433213"/>
    <w:rsid w:val="00433237"/>
    <w:rsid w:val="004332BF"/>
    <w:rsid w:val="004334CC"/>
    <w:rsid w:val="004334FE"/>
    <w:rsid w:val="00433508"/>
    <w:rsid w:val="0043353B"/>
    <w:rsid w:val="00433636"/>
    <w:rsid w:val="00433750"/>
    <w:rsid w:val="00433863"/>
    <w:rsid w:val="004339AA"/>
    <w:rsid w:val="00433B05"/>
    <w:rsid w:val="00433C44"/>
    <w:rsid w:val="00433CC4"/>
    <w:rsid w:val="00433E36"/>
    <w:rsid w:val="00433E38"/>
    <w:rsid w:val="0043402F"/>
    <w:rsid w:val="00434641"/>
    <w:rsid w:val="004348B9"/>
    <w:rsid w:val="004348D8"/>
    <w:rsid w:val="004349B6"/>
    <w:rsid w:val="00434B61"/>
    <w:rsid w:val="00434BC5"/>
    <w:rsid w:val="00434E32"/>
    <w:rsid w:val="004352ED"/>
    <w:rsid w:val="00435722"/>
    <w:rsid w:val="00435870"/>
    <w:rsid w:val="004359A9"/>
    <w:rsid w:val="00435A1C"/>
    <w:rsid w:val="00435D67"/>
    <w:rsid w:val="00435F89"/>
    <w:rsid w:val="00436358"/>
    <w:rsid w:val="004364BE"/>
    <w:rsid w:val="004364F7"/>
    <w:rsid w:val="004366A4"/>
    <w:rsid w:val="004369F3"/>
    <w:rsid w:val="00436CFE"/>
    <w:rsid w:val="00436D4D"/>
    <w:rsid w:val="00436D7C"/>
    <w:rsid w:val="00436F23"/>
    <w:rsid w:val="00437059"/>
    <w:rsid w:val="00437198"/>
    <w:rsid w:val="004371F4"/>
    <w:rsid w:val="00437810"/>
    <w:rsid w:val="00437856"/>
    <w:rsid w:val="00437C1D"/>
    <w:rsid w:val="00437C2F"/>
    <w:rsid w:val="00440122"/>
    <w:rsid w:val="0044031B"/>
    <w:rsid w:val="00440336"/>
    <w:rsid w:val="004403AA"/>
    <w:rsid w:val="004403EB"/>
    <w:rsid w:val="0044046F"/>
    <w:rsid w:val="004405E0"/>
    <w:rsid w:val="00440633"/>
    <w:rsid w:val="004408CB"/>
    <w:rsid w:val="00440AD0"/>
    <w:rsid w:val="00440B69"/>
    <w:rsid w:val="00440D24"/>
    <w:rsid w:val="00440E8A"/>
    <w:rsid w:val="004411A5"/>
    <w:rsid w:val="0044153C"/>
    <w:rsid w:val="004415C6"/>
    <w:rsid w:val="0044164A"/>
    <w:rsid w:val="0044167F"/>
    <w:rsid w:val="00441750"/>
    <w:rsid w:val="004417C1"/>
    <w:rsid w:val="00441D1F"/>
    <w:rsid w:val="00441DFE"/>
    <w:rsid w:val="00442062"/>
    <w:rsid w:val="00442107"/>
    <w:rsid w:val="004421A6"/>
    <w:rsid w:val="004421A7"/>
    <w:rsid w:val="004424E6"/>
    <w:rsid w:val="00442B0B"/>
    <w:rsid w:val="00442BC5"/>
    <w:rsid w:val="00442BCC"/>
    <w:rsid w:val="00442C2A"/>
    <w:rsid w:val="00442C2F"/>
    <w:rsid w:val="00442C50"/>
    <w:rsid w:val="00442E37"/>
    <w:rsid w:val="00442F17"/>
    <w:rsid w:val="0044304C"/>
    <w:rsid w:val="00443149"/>
    <w:rsid w:val="0044357A"/>
    <w:rsid w:val="00443816"/>
    <w:rsid w:val="00443A2B"/>
    <w:rsid w:val="00443AAD"/>
    <w:rsid w:val="00443C0C"/>
    <w:rsid w:val="00443C62"/>
    <w:rsid w:val="00443C69"/>
    <w:rsid w:val="00443CDC"/>
    <w:rsid w:val="00443D5D"/>
    <w:rsid w:val="00443EF2"/>
    <w:rsid w:val="004440B0"/>
    <w:rsid w:val="004440D5"/>
    <w:rsid w:val="00444957"/>
    <w:rsid w:val="00444B0D"/>
    <w:rsid w:val="00444E11"/>
    <w:rsid w:val="00444E2D"/>
    <w:rsid w:val="00444F8C"/>
    <w:rsid w:val="00445040"/>
    <w:rsid w:val="0044508D"/>
    <w:rsid w:val="004450DF"/>
    <w:rsid w:val="0044512A"/>
    <w:rsid w:val="004452F1"/>
    <w:rsid w:val="0044532E"/>
    <w:rsid w:val="00445373"/>
    <w:rsid w:val="004453D9"/>
    <w:rsid w:val="004454A3"/>
    <w:rsid w:val="00445513"/>
    <w:rsid w:val="004457ED"/>
    <w:rsid w:val="00445AFA"/>
    <w:rsid w:val="00445B0A"/>
    <w:rsid w:val="00445D90"/>
    <w:rsid w:val="00445DF1"/>
    <w:rsid w:val="00445E6F"/>
    <w:rsid w:val="00445F18"/>
    <w:rsid w:val="00445FA3"/>
    <w:rsid w:val="00446107"/>
    <w:rsid w:val="004461F2"/>
    <w:rsid w:val="0044651C"/>
    <w:rsid w:val="004465C1"/>
    <w:rsid w:val="00446953"/>
    <w:rsid w:val="00446A99"/>
    <w:rsid w:val="00446E29"/>
    <w:rsid w:val="00446EE8"/>
    <w:rsid w:val="004470E5"/>
    <w:rsid w:val="00447567"/>
    <w:rsid w:val="004477CE"/>
    <w:rsid w:val="00447839"/>
    <w:rsid w:val="00447938"/>
    <w:rsid w:val="00447BD4"/>
    <w:rsid w:val="00447C7C"/>
    <w:rsid w:val="00450107"/>
    <w:rsid w:val="00450570"/>
    <w:rsid w:val="004506F0"/>
    <w:rsid w:val="00450735"/>
    <w:rsid w:val="00450818"/>
    <w:rsid w:val="00450B06"/>
    <w:rsid w:val="00450B3D"/>
    <w:rsid w:val="00450CF4"/>
    <w:rsid w:val="00450D21"/>
    <w:rsid w:val="00450D71"/>
    <w:rsid w:val="00450D8D"/>
    <w:rsid w:val="00450DD1"/>
    <w:rsid w:val="00450E1A"/>
    <w:rsid w:val="004510AE"/>
    <w:rsid w:val="004515EB"/>
    <w:rsid w:val="00451932"/>
    <w:rsid w:val="004519E6"/>
    <w:rsid w:val="00451B56"/>
    <w:rsid w:val="00451BB8"/>
    <w:rsid w:val="00451C09"/>
    <w:rsid w:val="00451DE9"/>
    <w:rsid w:val="00451E33"/>
    <w:rsid w:val="00452640"/>
    <w:rsid w:val="004526BF"/>
    <w:rsid w:val="004526C2"/>
    <w:rsid w:val="004526D7"/>
    <w:rsid w:val="0045289D"/>
    <w:rsid w:val="0045292D"/>
    <w:rsid w:val="00452971"/>
    <w:rsid w:val="004529CF"/>
    <w:rsid w:val="00452B1E"/>
    <w:rsid w:val="00452C6D"/>
    <w:rsid w:val="00452E6E"/>
    <w:rsid w:val="00452FA0"/>
    <w:rsid w:val="004530BB"/>
    <w:rsid w:val="004532FF"/>
    <w:rsid w:val="0045334D"/>
    <w:rsid w:val="004534E4"/>
    <w:rsid w:val="00453691"/>
    <w:rsid w:val="004536B9"/>
    <w:rsid w:val="00453B38"/>
    <w:rsid w:val="00453BF1"/>
    <w:rsid w:val="00453CB3"/>
    <w:rsid w:val="00453FA3"/>
    <w:rsid w:val="00453FDB"/>
    <w:rsid w:val="00453FE8"/>
    <w:rsid w:val="0045405C"/>
    <w:rsid w:val="00454301"/>
    <w:rsid w:val="004543E5"/>
    <w:rsid w:val="00454597"/>
    <w:rsid w:val="004545F6"/>
    <w:rsid w:val="00454620"/>
    <w:rsid w:val="004547FB"/>
    <w:rsid w:val="00454899"/>
    <w:rsid w:val="00454ADA"/>
    <w:rsid w:val="00454B48"/>
    <w:rsid w:val="00454E1F"/>
    <w:rsid w:val="004550E2"/>
    <w:rsid w:val="004551B4"/>
    <w:rsid w:val="00455261"/>
    <w:rsid w:val="004552C7"/>
    <w:rsid w:val="0045546D"/>
    <w:rsid w:val="004555E5"/>
    <w:rsid w:val="00455635"/>
    <w:rsid w:val="004556A7"/>
    <w:rsid w:val="004556F3"/>
    <w:rsid w:val="004559D2"/>
    <w:rsid w:val="00455A6A"/>
    <w:rsid w:val="00455BBC"/>
    <w:rsid w:val="00455CE7"/>
    <w:rsid w:val="00455DF6"/>
    <w:rsid w:val="00455E84"/>
    <w:rsid w:val="00455E9D"/>
    <w:rsid w:val="00456367"/>
    <w:rsid w:val="004563E1"/>
    <w:rsid w:val="004564B0"/>
    <w:rsid w:val="00456576"/>
    <w:rsid w:val="004565E2"/>
    <w:rsid w:val="0045665B"/>
    <w:rsid w:val="00456713"/>
    <w:rsid w:val="0045678D"/>
    <w:rsid w:val="0045686E"/>
    <w:rsid w:val="0045697E"/>
    <w:rsid w:val="004569C9"/>
    <w:rsid w:val="00456B29"/>
    <w:rsid w:val="00457061"/>
    <w:rsid w:val="004570FA"/>
    <w:rsid w:val="00457205"/>
    <w:rsid w:val="004572D7"/>
    <w:rsid w:val="0045737B"/>
    <w:rsid w:val="00457384"/>
    <w:rsid w:val="004573A2"/>
    <w:rsid w:val="00457413"/>
    <w:rsid w:val="00457584"/>
    <w:rsid w:val="00457C18"/>
    <w:rsid w:val="00457C75"/>
    <w:rsid w:val="00457CA0"/>
    <w:rsid w:val="00457DF7"/>
    <w:rsid w:val="00457FF6"/>
    <w:rsid w:val="00460011"/>
    <w:rsid w:val="00460105"/>
    <w:rsid w:val="0046012F"/>
    <w:rsid w:val="00460287"/>
    <w:rsid w:val="0046033F"/>
    <w:rsid w:val="00460702"/>
    <w:rsid w:val="00460949"/>
    <w:rsid w:val="00460BA8"/>
    <w:rsid w:val="00460F40"/>
    <w:rsid w:val="00461193"/>
    <w:rsid w:val="004613C8"/>
    <w:rsid w:val="0046149C"/>
    <w:rsid w:val="0046164E"/>
    <w:rsid w:val="004618A1"/>
    <w:rsid w:val="00461916"/>
    <w:rsid w:val="004619DD"/>
    <w:rsid w:val="00461CDF"/>
    <w:rsid w:val="00461E33"/>
    <w:rsid w:val="00461E42"/>
    <w:rsid w:val="00461E4A"/>
    <w:rsid w:val="00461FA8"/>
    <w:rsid w:val="0046254A"/>
    <w:rsid w:val="00462573"/>
    <w:rsid w:val="00462924"/>
    <w:rsid w:val="00462938"/>
    <w:rsid w:val="00462CD7"/>
    <w:rsid w:val="00462F8F"/>
    <w:rsid w:val="00463068"/>
    <w:rsid w:val="00463075"/>
    <w:rsid w:val="004633F0"/>
    <w:rsid w:val="0046340A"/>
    <w:rsid w:val="00463537"/>
    <w:rsid w:val="00463951"/>
    <w:rsid w:val="00463B86"/>
    <w:rsid w:val="00463C9D"/>
    <w:rsid w:val="0046409A"/>
    <w:rsid w:val="004640FD"/>
    <w:rsid w:val="0046417F"/>
    <w:rsid w:val="00464213"/>
    <w:rsid w:val="00464262"/>
    <w:rsid w:val="004645F6"/>
    <w:rsid w:val="0046460E"/>
    <w:rsid w:val="0046472A"/>
    <w:rsid w:val="00464772"/>
    <w:rsid w:val="004647B9"/>
    <w:rsid w:val="00464ABA"/>
    <w:rsid w:val="00464ACA"/>
    <w:rsid w:val="00464D15"/>
    <w:rsid w:val="00464ED2"/>
    <w:rsid w:val="00464FA9"/>
    <w:rsid w:val="00465039"/>
    <w:rsid w:val="0046538F"/>
    <w:rsid w:val="0046555C"/>
    <w:rsid w:val="00465590"/>
    <w:rsid w:val="004655F2"/>
    <w:rsid w:val="004657E7"/>
    <w:rsid w:val="004658E7"/>
    <w:rsid w:val="00465A1C"/>
    <w:rsid w:val="00465C73"/>
    <w:rsid w:val="00465CC6"/>
    <w:rsid w:val="004660FB"/>
    <w:rsid w:val="00466119"/>
    <w:rsid w:val="004661BB"/>
    <w:rsid w:val="004662A5"/>
    <w:rsid w:val="004662DF"/>
    <w:rsid w:val="004663FC"/>
    <w:rsid w:val="004664D7"/>
    <w:rsid w:val="004666F1"/>
    <w:rsid w:val="004667B6"/>
    <w:rsid w:val="00466BDB"/>
    <w:rsid w:val="00466CAA"/>
    <w:rsid w:val="00466D6B"/>
    <w:rsid w:val="00466E0D"/>
    <w:rsid w:val="00466E1B"/>
    <w:rsid w:val="00466FA3"/>
    <w:rsid w:val="00466FB4"/>
    <w:rsid w:val="004672BD"/>
    <w:rsid w:val="00467334"/>
    <w:rsid w:val="00467403"/>
    <w:rsid w:val="0046747C"/>
    <w:rsid w:val="0046750E"/>
    <w:rsid w:val="0046770C"/>
    <w:rsid w:val="0046773B"/>
    <w:rsid w:val="004678DA"/>
    <w:rsid w:val="00467A7D"/>
    <w:rsid w:val="00467AF0"/>
    <w:rsid w:val="00467C7C"/>
    <w:rsid w:val="00467D7F"/>
    <w:rsid w:val="00467D81"/>
    <w:rsid w:val="00467EC0"/>
    <w:rsid w:val="00470137"/>
    <w:rsid w:val="00470221"/>
    <w:rsid w:val="0047023D"/>
    <w:rsid w:val="004706BC"/>
    <w:rsid w:val="00470BD8"/>
    <w:rsid w:val="0047103B"/>
    <w:rsid w:val="00471146"/>
    <w:rsid w:val="00471280"/>
    <w:rsid w:val="00471293"/>
    <w:rsid w:val="00471295"/>
    <w:rsid w:val="004712D3"/>
    <w:rsid w:val="004712D9"/>
    <w:rsid w:val="004712DF"/>
    <w:rsid w:val="00471506"/>
    <w:rsid w:val="00471546"/>
    <w:rsid w:val="004716C9"/>
    <w:rsid w:val="00471977"/>
    <w:rsid w:val="004719C1"/>
    <w:rsid w:val="00471A4D"/>
    <w:rsid w:val="00471E32"/>
    <w:rsid w:val="0047221E"/>
    <w:rsid w:val="00472349"/>
    <w:rsid w:val="00472444"/>
    <w:rsid w:val="004725BA"/>
    <w:rsid w:val="0047263C"/>
    <w:rsid w:val="004726FA"/>
    <w:rsid w:val="004729D8"/>
    <w:rsid w:val="00472A13"/>
    <w:rsid w:val="00472CC8"/>
    <w:rsid w:val="00472DEE"/>
    <w:rsid w:val="00473150"/>
    <w:rsid w:val="00473324"/>
    <w:rsid w:val="00473462"/>
    <w:rsid w:val="004734B2"/>
    <w:rsid w:val="00473567"/>
    <w:rsid w:val="00473AE4"/>
    <w:rsid w:val="00473B1A"/>
    <w:rsid w:val="00473B94"/>
    <w:rsid w:val="00473C39"/>
    <w:rsid w:val="00473F4C"/>
    <w:rsid w:val="00473F71"/>
    <w:rsid w:val="00473FDC"/>
    <w:rsid w:val="0047400A"/>
    <w:rsid w:val="00474231"/>
    <w:rsid w:val="00474373"/>
    <w:rsid w:val="004743E2"/>
    <w:rsid w:val="004744C5"/>
    <w:rsid w:val="00474654"/>
    <w:rsid w:val="004746D5"/>
    <w:rsid w:val="0047477A"/>
    <w:rsid w:val="004748FD"/>
    <w:rsid w:val="0047493C"/>
    <w:rsid w:val="00474A39"/>
    <w:rsid w:val="00474A4B"/>
    <w:rsid w:val="004750F4"/>
    <w:rsid w:val="004751CF"/>
    <w:rsid w:val="0047544C"/>
    <w:rsid w:val="004754B0"/>
    <w:rsid w:val="00475560"/>
    <w:rsid w:val="00475591"/>
    <w:rsid w:val="004755D8"/>
    <w:rsid w:val="004755E1"/>
    <w:rsid w:val="004756D1"/>
    <w:rsid w:val="004756F0"/>
    <w:rsid w:val="004756F4"/>
    <w:rsid w:val="0047577D"/>
    <w:rsid w:val="004757DE"/>
    <w:rsid w:val="004757F0"/>
    <w:rsid w:val="00475831"/>
    <w:rsid w:val="0047592F"/>
    <w:rsid w:val="00475A89"/>
    <w:rsid w:val="004761A8"/>
    <w:rsid w:val="00476367"/>
    <w:rsid w:val="00476A67"/>
    <w:rsid w:val="00476B98"/>
    <w:rsid w:val="00476E20"/>
    <w:rsid w:val="00477041"/>
    <w:rsid w:val="00477138"/>
    <w:rsid w:val="004771CB"/>
    <w:rsid w:val="00477246"/>
    <w:rsid w:val="00477422"/>
    <w:rsid w:val="0047742C"/>
    <w:rsid w:val="004774A7"/>
    <w:rsid w:val="0047752E"/>
    <w:rsid w:val="0047761F"/>
    <w:rsid w:val="00477650"/>
    <w:rsid w:val="00477684"/>
    <w:rsid w:val="0047792D"/>
    <w:rsid w:val="0047792F"/>
    <w:rsid w:val="004779E4"/>
    <w:rsid w:val="0048007C"/>
    <w:rsid w:val="004802C7"/>
    <w:rsid w:val="00480443"/>
    <w:rsid w:val="00480478"/>
    <w:rsid w:val="00480C97"/>
    <w:rsid w:val="00480E57"/>
    <w:rsid w:val="00480E9B"/>
    <w:rsid w:val="00480EAE"/>
    <w:rsid w:val="00481049"/>
    <w:rsid w:val="00481159"/>
    <w:rsid w:val="004811BF"/>
    <w:rsid w:val="004811E1"/>
    <w:rsid w:val="004816C2"/>
    <w:rsid w:val="0048185C"/>
    <w:rsid w:val="00481BEF"/>
    <w:rsid w:val="00481F1F"/>
    <w:rsid w:val="00481F5B"/>
    <w:rsid w:val="004822A7"/>
    <w:rsid w:val="00482377"/>
    <w:rsid w:val="004824BE"/>
    <w:rsid w:val="00482781"/>
    <w:rsid w:val="00482873"/>
    <w:rsid w:val="00482A49"/>
    <w:rsid w:val="00482AEB"/>
    <w:rsid w:val="00482CC9"/>
    <w:rsid w:val="00482CEA"/>
    <w:rsid w:val="00482D5D"/>
    <w:rsid w:val="00482E0A"/>
    <w:rsid w:val="00482F19"/>
    <w:rsid w:val="00482FDD"/>
    <w:rsid w:val="004830B8"/>
    <w:rsid w:val="00483242"/>
    <w:rsid w:val="00483603"/>
    <w:rsid w:val="0048393B"/>
    <w:rsid w:val="00483DDD"/>
    <w:rsid w:val="00484105"/>
    <w:rsid w:val="00484306"/>
    <w:rsid w:val="004843A1"/>
    <w:rsid w:val="00484407"/>
    <w:rsid w:val="00484771"/>
    <w:rsid w:val="004847BB"/>
    <w:rsid w:val="00484A81"/>
    <w:rsid w:val="00484DF2"/>
    <w:rsid w:val="00484FAF"/>
    <w:rsid w:val="00485192"/>
    <w:rsid w:val="004854B7"/>
    <w:rsid w:val="004856FD"/>
    <w:rsid w:val="00485826"/>
    <w:rsid w:val="0048589C"/>
    <w:rsid w:val="00485905"/>
    <w:rsid w:val="00485B0F"/>
    <w:rsid w:val="00485BBB"/>
    <w:rsid w:val="0048606C"/>
    <w:rsid w:val="004862E5"/>
    <w:rsid w:val="00486325"/>
    <w:rsid w:val="00486593"/>
    <w:rsid w:val="004867A3"/>
    <w:rsid w:val="004868E3"/>
    <w:rsid w:val="004869E0"/>
    <w:rsid w:val="00486E1D"/>
    <w:rsid w:val="004872EE"/>
    <w:rsid w:val="00487439"/>
    <w:rsid w:val="004874C7"/>
    <w:rsid w:val="004876A0"/>
    <w:rsid w:val="004877A9"/>
    <w:rsid w:val="00487C1B"/>
    <w:rsid w:val="00487D1D"/>
    <w:rsid w:val="00487FE6"/>
    <w:rsid w:val="004900DC"/>
    <w:rsid w:val="00490151"/>
    <w:rsid w:val="0049015C"/>
    <w:rsid w:val="0049022E"/>
    <w:rsid w:val="00490413"/>
    <w:rsid w:val="00490577"/>
    <w:rsid w:val="004908FB"/>
    <w:rsid w:val="00490A26"/>
    <w:rsid w:val="00490B6B"/>
    <w:rsid w:val="00490C7C"/>
    <w:rsid w:val="00490C85"/>
    <w:rsid w:val="00490F4C"/>
    <w:rsid w:val="00490F68"/>
    <w:rsid w:val="00490F92"/>
    <w:rsid w:val="00490FBF"/>
    <w:rsid w:val="00491122"/>
    <w:rsid w:val="0049130A"/>
    <w:rsid w:val="00491419"/>
    <w:rsid w:val="0049147A"/>
    <w:rsid w:val="004915DA"/>
    <w:rsid w:val="0049168F"/>
    <w:rsid w:val="004916F4"/>
    <w:rsid w:val="00491929"/>
    <w:rsid w:val="0049192D"/>
    <w:rsid w:val="004919C0"/>
    <w:rsid w:val="00491B1F"/>
    <w:rsid w:val="00491B61"/>
    <w:rsid w:val="00491F73"/>
    <w:rsid w:val="004920EE"/>
    <w:rsid w:val="00492141"/>
    <w:rsid w:val="00492234"/>
    <w:rsid w:val="004923BB"/>
    <w:rsid w:val="00492452"/>
    <w:rsid w:val="004929A3"/>
    <w:rsid w:val="00492A0B"/>
    <w:rsid w:val="00492AC0"/>
    <w:rsid w:val="00492B0B"/>
    <w:rsid w:val="00492C0F"/>
    <w:rsid w:val="00492D46"/>
    <w:rsid w:val="00492E82"/>
    <w:rsid w:val="00492E91"/>
    <w:rsid w:val="00492F42"/>
    <w:rsid w:val="00492FCF"/>
    <w:rsid w:val="0049325B"/>
    <w:rsid w:val="004933E1"/>
    <w:rsid w:val="0049340C"/>
    <w:rsid w:val="004934FE"/>
    <w:rsid w:val="0049371D"/>
    <w:rsid w:val="004938B8"/>
    <w:rsid w:val="0049390D"/>
    <w:rsid w:val="00493AFA"/>
    <w:rsid w:val="00493DE4"/>
    <w:rsid w:val="00493E63"/>
    <w:rsid w:val="00493EDB"/>
    <w:rsid w:val="00494109"/>
    <w:rsid w:val="00494141"/>
    <w:rsid w:val="00494181"/>
    <w:rsid w:val="00494423"/>
    <w:rsid w:val="0049467E"/>
    <w:rsid w:val="00494704"/>
    <w:rsid w:val="004947B7"/>
    <w:rsid w:val="00494B73"/>
    <w:rsid w:val="00494F9A"/>
    <w:rsid w:val="0049503C"/>
    <w:rsid w:val="0049512A"/>
    <w:rsid w:val="0049550D"/>
    <w:rsid w:val="004957FE"/>
    <w:rsid w:val="004958DB"/>
    <w:rsid w:val="0049599A"/>
    <w:rsid w:val="00495ABC"/>
    <w:rsid w:val="00495AF2"/>
    <w:rsid w:val="00495B35"/>
    <w:rsid w:val="00495B9A"/>
    <w:rsid w:val="00495BD6"/>
    <w:rsid w:val="00495E0C"/>
    <w:rsid w:val="00495FC5"/>
    <w:rsid w:val="00496000"/>
    <w:rsid w:val="004960AC"/>
    <w:rsid w:val="0049619A"/>
    <w:rsid w:val="00496394"/>
    <w:rsid w:val="00496422"/>
    <w:rsid w:val="004967FA"/>
    <w:rsid w:val="004969C7"/>
    <w:rsid w:val="00496A00"/>
    <w:rsid w:val="00496D1F"/>
    <w:rsid w:val="00496D86"/>
    <w:rsid w:val="00496E19"/>
    <w:rsid w:val="00496EB9"/>
    <w:rsid w:val="0049701E"/>
    <w:rsid w:val="004971D5"/>
    <w:rsid w:val="00497386"/>
    <w:rsid w:val="004973DF"/>
    <w:rsid w:val="0049796F"/>
    <w:rsid w:val="00497B43"/>
    <w:rsid w:val="00497E24"/>
    <w:rsid w:val="004A013B"/>
    <w:rsid w:val="004A086C"/>
    <w:rsid w:val="004A093F"/>
    <w:rsid w:val="004A0A69"/>
    <w:rsid w:val="004A0C82"/>
    <w:rsid w:val="004A0D42"/>
    <w:rsid w:val="004A0DC3"/>
    <w:rsid w:val="004A0DD0"/>
    <w:rsid w:val="004A1497"/>
    <w:rsid w:val="004A14AE"/>
    <w:rsid w:val="004A150F"/>
    <w:rsid w:val="004A1577"/>
    <w:rsid w:val="004A15AA"/>
    <w:rsid w:val="004A1851"/>
    <w:rsid w:val="004A1944"/>
    <w:rsid w:val="004A1A22"/>
    <w:rsid w:val="004A1C45"/>
    <w:rsid w:val="004A1D2F"/>
    <w:rsid w:val="004A1F42"/>
    <w:rsid w:val="004A2134"/>
    <w:rsid w:val="004A2147"/>
    <w:rsid w:val="004A21EC"/>
    <w:rsid w:val="004A224B"/>
    <w:rsid w:val="004A22E2"/>
    <w:rsid w:val="004A2442"/>
    <w:rsid w:val="004A25B0"/>
    <w:rsid w:val="004A2643"/>
    <w:rsid w:val="004A26AD"/>
    <w:rsid w:val="004A2840"/>
    <w:rsid w:val="004A2AE5"/>
    <w:rsid w:val="004A2E86"/>
    <w:rsid w:val="004A2F51"/>
    <w:rsid w:val="004A326B"/>
    <w:rsid w:val="004A32C1"/>
    <w:rsid w:val="004A3356"/>
    <w:rsid w:val="004A352D"/>
    <w:rsid w:val="004A3EE3"/>
    <w:rsid w:val="004A3EF4"/>
    <w:rsid w:val="004A4032"/>
    <w:rsid w:val="004A40FC"/>
    <w:rsid w:val="004A48CD"/>
    <w:rsid w:val="004A4922"/>
    <w:rsid w:val="004A4B0E"/>
    <w:rsid w:val="004A4B6E"/>
    <w:rsid w:val="004A507A"/>
    <w:rsid w:val="004A508F"/>
    <w:rsid w:val="004A5266"/>
    <w:rsid w:val="004A54A6"/>
    <w:rsid w:val="004A5564"/>
    <w:rsid w:val="004A56BE"/>
    <w:rsid w:val="004A59B9"/>
    <w:rsid w:val="004A5A9A"/>
    <w:rsid w:val="004A5C33"/>
    <w:rsid w:val="004A5D79"/>
    <w:rsid w:val="004A61AF"/>
    <w:rsid w:val="004A65FE"/>
    <w:rsid w:val="004A671D"/>
    <w:rsid w:val="004A6844"/>
    <w:rsid w:val="004A69A1"/>
    <w:rsid w:val="004A6BCC"/>
    <w:rsid w:val="004A6D1C"/>
    <w:rsid w:val="004A6D9B"/>
    <w:rsid w:val="004A6E5A"/>
    <w:rsid w:val="004A6EEF"/>
    <w:rsid w:val="004A7018"/>
    <w:rsid w:val="004A710D"/>
    <w:rsid w:val="004A7443"/>
    <w:rsid w:val="004A7464"/>
    <w:rsid w:val="004A7687"/>
    <w:rsid w:val="004A78B9"/>
    <w:rsid w:val="004A7915"/>
    <w:rsid w:val="004A79DF"/>
    <w:rsid w:val="004A7A33"/>
    <w:rsid w:val="004B01A2"/>
    <w:rsid w:val="004B0520"/>
    <w:rsid w:val="004B052B"/>
    <w:rsid w:val="004B061A"/>
    <w:rsid w:val="004B074B"/>
    <w:rsid w:val="004B0BA2"/>
    <w:rsid w:val="004B0DB9"/>
    <w:rsid w:val="004B0EB4"/>
    <w:rsid w:val="004B1055"/>
    <w:rsid w:val="004B10F5"/>
    <w:rsid w:val="004B10FB"/>
    <w:rsid w:val="004B127C"/>
    <w:rsid w:val="004B14E2"/>
    <w:rsid w:val="004B1549"/>
    <w:rsid w:val="004B1714"/>
    <w:rsid w:val="004B17F7"/>
    <w:rsid w:val="004B1888"/>
    <w:rsid w:val="004B193C"/>
    <w:rsid w:val="004B1FB7"/>
    <w:rsid w:val="004B2068"/>
    <w:rsid w:val="004B21F0"/>
    <w:rsid w:val="004B231B"/>
    <w:rsid w:val="004B2486"/>
    <w:rsid w:val="004B27AB"/>
    <w:rsid w:val="004B27FF"/>
    <w:rsid w:val="004B2B97"/>
    <w:rsid w:val="004B310D"/>
    <w:rsid w:val="004B34FE"/>
    <w:rsid w:val="004B3677"/>
    <w:rsid w:val="004B37B1"/>
    <w:rsid w:val="004B37E6"/>
    <w:rsid w:val="004B3822"/>
    <w:rsid w:val="004B3886"/>
    <w:rsid w:val="004B3A57"/>
    <w:rsid w:val="004B3A9A"/>
    <w:rsid w:val="004B3E07"/>
    <w:rsid w:val="004B3E16"/>
    <w:rsid w:val="004B3F5E"/>
    <w:rsid w:val="004B41A9"/>
    <w:rsid w:val="004B44CA"/>
    <w:rsid w:val="004B491A"/>
    <w:rsid w:val="004B4958"/>
    <w:rsid w:val="004B49B7"/>
    <w:rsid w:val="004B4B75"/>
    <w:rsid w:val="004B4CDB"/>
    <w:rsid w:val="004B4D2A"/>
    <w:rsid w:val="004B4E16"/>
    <w:rsid w:val="004B50F2"/>
    <w:rsid w:val="004B54F6"/>
    <w:rsid w:val="004B5695"/>
    <w:rsid w:val="004B591F"/>
    <w:rsid w:val="004B5A64"/>
    <w:rsid w:val="004B5A96"/>
    <w:rsid w:val="004B5AC2"/>
    <w:rsid w:val="004B5B8B"/>
    <w:rsid w:val="004B5E8F"/>
    <w:rsid w:val="004B5F85"/>
    <w:rsid w:val="004B62CB"/>
    <w:rsid w:val="004B649D"/>
    <w:rsid w:val="004B6575"/>
    <w:rsid w:val="004B663C"/>
    <w:rsid w:val="004B67BD"/>
    <w:rsid w:val="004B6862"/>
    <w:rsid w:val="004B6A82"/>
    <w:rsid w:val="004B6BB6"/>
    <w:rsid w:val="004B6DC3"/>
    <w:rsid w:val="004B6EE9"/>
    <w:rsid w:val="004B6F65"/>
    <w:rsid w:val="004B6FEC"/>
    <w:rsid w:val="004B7155"/>
    <w:rsid w:val="004B720F"/>
    <w:rsid w:val="004B73EB"/>
    <w:rsid w:val="004B7481"/>
    <w:rsid w:val="004B7536"/>
    <w:rsid w:val="004B76D8"/>
    <w:rsid w:val="004B772D"/>
    <w:rsid w:val="004B7987"/>
    <w:rsid w:val="004B7B58"/>
    <w:rsid w:val="004B7C45"/>
    <w:rsid w:val="004B7E7D"/>
    <w:rsid w:val="004B7FEA"/>
    <w:rsid w:val="004C00AC"/>
    <w:rsid w:val="004C018B"/>
    <w:rsid w:val="004C058E"/>
    <w:rsid w:val="004C05CC"/>
    <w:rsid w:val="004C06CE"/>
    <w:rsid w:val="004C06FE"/>
    <w:rsid w:val="004C07D6"/>
    <w:rsid w:val="004C0E5C"/>
    <w:rsid w:val="004C0E97"/>
    <w:rsid w:val="004C0F62"/>
    <w:rsid w:val="004C15B3"/>
    <w:rsid w:val="004C160D"/>
    <w:rsid w:val="004C1A37"/>
    <w:rsid w:val="004C1D69"/>
    <w:rsid w:val="004C1E97"/>
    <w:rsid w:val="004C1F5B"/>
    <w:rsid w:val="004C2089"/>
    <w:rsid w:val="004C2274"/>
    <w:rsid w:val="004C23DC"/>
    <w:rsid w:val="004C2429"/>
    <w:rsid w:val="004C262F"/>
    <w:rsid w:val="004C281B"/>
    <w:rsid w:val="004C299D"/>
    <w:rsid w:val="004C2AE6"/>
    <w:rsid w:val="004C2B75"/>
    <w:rsid w:val="004C2DC2"/>
    <w:rsid w:val="004C2F46"/>
    <w:rsid w:val="004C3014"/>
    <w:rsid w:val="004C351F"/>
    <w:rsid w:val="004C36CE"/>
    <w:rsid w:val="004C3749"/>
    <w:rsid w:val="004C3859"/>
    <w:rsid w:val="004C39B4"/>
    <w:rsid w:val="004C3A7B"/>
    <w:rsid w:val="004C3A95"/>
    <w:rsid w:val="004C3B91"/>
    <w:rsid w:val="004C3C2D"/>
    <w:rsid w:val="004C3F59"/>
    <w:rsid w:val="004C4370"/>
    <w:rsid w:val="004C4388"/>
    <w:rsid w:val="004C43EF"/>
    <w:rsid w:val="004C4551"/>
    <w:rsid w:val="004C4665"/>
    <w:rsid w:val="004C4742"/>
    <w:rsid w:val="004C4BDA"/>
    <w:rsid w:val="004C4BE5"/>
    <w:rsid w:val="004C4C2E"/>
    <w:rsid w:val="004C4CD8"/>
    <w:rsid w:val="004C4CEA"/>
    <w:rsid w:val="004C4D7F"/>
    <w:rsid w:val="004C4D90"/>
    <w:rsid w:val="004C4DE3"/>
    <w:rsid w:val="004C52C5"/>
    <w:rsid w:val="004C53B9"/>
    <w:rsid w:val="004C553A"/>
    <w:rsid w:val="004C577F"/>
    <w:rsid w:val="004C57DB"/>
    <w:rsid w:val="004C582B"/>
    <w:rsid w:val="004C5914"/>
    <w:rsid w:val="004C5B14"/>
    <w:rsid w:val="004C5B4A"/>
    <w:rsid w:val="004C5D5C"/>
    <w:rsid w:val="004C5F38"/>
    <w:rsid w:val="004C5F83"/>
    <w:rsid w:val="004C5F8F"/>
    <w:rsid w:val="004C5FD3"/>
    <w:rsid w:val="004C6194"/>
    <w:rsid w:val="004C655D"/>
    <w:rsid w:val="004C6626"/>
    <w:rsid w:val="004C6856"/>
    <w:rsid w:val="004C68F0"/>
    <w:rsid w:val="004C694C"/>
    <w:rsid w:val="004C69D8"/>
    <w:rsid w:val="004C6A13"/>
    <w:rsid w:val="004C6A4A"/>
    <w:rsid w:val="004C6AC8"/>
    <w:rsid w:val="004C6B32"/>
    <w:rsid w:val="004C6B80"/>
    <w:rsid w:val="004C6BB2"/>
    <w:rsid w:val="004C6C58"/>
    <w:rsid w:val="004C6C59"/>
    <w:rsid w:val="004C6CEC"/>
    <w:rsid w:val="004C6DBC"/>
    <w:rsid w:val="004C6DCE"/>
    <w:rsid w:val="004C6E33"/>
    <w:rsid w:val="004C6E5C"/>
    <w:rsid w:val="004C7005"/>
    <w:rsid w:val="004C706D"/>
    <w:rsid w:val="004C70C7"/>
    <w:rsid w:val="004C70CC"/>
    <w:rsid w:val="004C7135"/>
    <w:rsid w:val="004C720A"/>
    <w:rsid w:val="004C7222"/>
    <w:rsid w:val="004C72E2"/>
    <w:rsid w:val="004C74A7"/>
    <w:rsid w:val="004C7508"/>
    <w:rsid w:val="004C75B4"/>
    <w:rsid w:val="004C7635"/>
    <w:rsid w:val="004C76D5"/>
    <w:rsid w:val="004C774E"/>
    <w:rsid w:val="004C778D"/>
    <w:rsid w:val="004C7841"/>
    <w:rsid w:val="004C7881"/>
    <w:rsid w:val="004C7915"/>
    <w:rsid w:val="004C7A87"/>
    <w:rsid w:val="004C7BA2"/>
    <w:rsid w:val="004C7DCA"/>
    <w:rsid w:val="004D0165"/>
    <w:rsid w:val="004D01BC"/>
    <w:rsid w:val="004D01CB"/>
    <w:rsid w:val="004D0201"/>
    <w:rsid w:val="004D0235"/>
    <w:rsid w:val="004D039A"/>
    <w:rsid w:val="004D0415"/>
    <w:rsid w:val="004D04F9"/>
    <w:rsid w:val="004D0623"/>
    <w:rsid w:val="004D086E"/>
    <w:rsid w:val="004D0889"/>
    <w:rsid w:val="004D092C"/>
    <w:rsid w:val="004D097B"/>
    <w:rsid w:val="004D09A1"/>
    <w:rsid w:val="004D0C9A"/>
    <w:rsid w:val="004D10B8"/>
    <w:rsid w:val="004D1205"/>
    <w:rsid w:val="004D146A"/>
    <w:rsid w:val="004D1483"/>
    <w:rsid w:val="004D175E"/>
    <w:rsid w:val="004D197C"/>
    <w:rsid w:val="004D1D17"/>
    <w:rsid w:val="004D1ECA"/>
    <w:rsid w:val="004D1F56"/>
    <w:rsid w:val="004D2006"/>
    <w:rsid w:val="004D2587"/>
    <w:rsid w:val="004D2AAD"/>
    <w:rsid w:val="004D2B96"/>
    <w:rsid w:val="004D2E40"/>
    <w:rsid w:val="004D2F08"/>
    <w:rsid w:val="004D2F64"/>
    <w:rsid w:val="004D30D8"/>
    <w:rsid w:val="004D32FF"/>
    <w:rsid w:val="004D36E6"/>
    <w:rsid w:val="004D38C9"/>
    <w:rsid w:val="004D3936"/>
    <w:rsid w:val="004D39AA"/>
    <w:rsid w:val="004D3D75"/>
    <w:rsid w:val="004D3DDE"/>
    <w:rsid w:val="004D3F04"/>
    <w:rsid w:val="004D40F4"/>
    <w:rsid w:val="004D421E"/>
    <w:rsid w:val="004D43B0"/>
    <w:rsid w:val="004D452B"/>
    <w:rsid w:val="004D4735"/>
    <w:rsid w:val="004D47B0"/>
    <w:rsid w:val="004D4921"/>
    <w:rsid w:val="004D492E"/>
    <w:rsid w:val="004D4AD3"/>
    <w:rsid w:val="004D4D90"/>
    <w:rsid w:val="004D4D9A"/>
    <w:rsid w:val="004D4FD0"/>
    <w:rsid w:val="004D5296"/>
    <w:rsid w:val="004D5589"/>
    <w:rsid w:val="004D564F"/>
    <w:rsid w:val="004D58B3"/>
    <w:rsid w:val="004D595B"/>
    <w:rsid w:val="004D5B0B"/>
    <w:rsid w:val="004D5CF0"/>
    <w:rsid w:val="004D5D4F"/>
    <w:rsid w:val="004D5ECA"/>
    <w:rsid w:val="004D5EF8"/>
    <w:rsid w:val="004D6000"/>
    <w:rsid w:val="004D61FC"/>
    <w:rsid w:val="004D6414"/>
    <w:rsid w:val="004D6455"/>
    <w:rsid w:val="004D64FC"/>
    <w:rsid w:val="004D6671"/>
    <w:rsid w:val="004D668B"/>
    <w:rsid w:val="004D6732"/>
    <w:rsid w:val="004D6941"/>
    <w:rsid w:val="004D6B6E"/>
    <w:rsid w:val="004D6CD4"/>
    <w:rsid w:val="004D6F94"/>
    <w:rsid w:val="004D711F"/>
    <w:rsid w:val="004D71D8"/>
    <w:rsid w:val="004D7205"/>
    <w:rsid w:val="004D7247"/>
    <w:rsid w:val="004D7638"/>
    <w:rsid w:val="004D7751"/>
    <w:rsid w:val="004D77CC"/>
    <w:rsid w:val="004D78D0"/>
    <w:rsid w:val="004D7AD0"/>
    <w:rsid w:val="004D7B67"/>
    <w:rsid w:val="004D7BB9"/>
    <w:rsid w:val="004D7C08"/>
    <w:rsid w:val="004D7C8D"/>
    <w:rsid w:val="004D7EC4"/>
    <w:rsid w:val="004E0193"/>
    <w:rsid w:val="004E01F1"/>
    <w:rsid w:val="004E05CB"/>
    <w:rsid w:val="004E067C"/>
    <w:rsid w:val="004E07C9"/>
    <w:rsid w:val="004E0808"/>
    <w:rsid w:val="004E08CE"/>
    <w:rsid w:val="004E095D"/>
    <w:rsid w:val="004E0972"/>
    <w:rsid w:val="004E0B10"/>
    <w:rsid w:val="004E0CB5"/>
    <w:rsid w:val="004E0E22"/>
    <w:rsid w:val="004E1439"/>
    <w:rsid w:val="004E148A"/>
    <w:rsid w:val="004E153A"/>
    <w:rsid w:val="004E15E1"/>
    <w:rsid w:val="004E1676"/>
    <w:rsid w:val="004E1747"/>
    <w:rsid w:val="004E18F8"/>
    <w:rsid w:val="004E1A59"/>
    <w:rsid w:val="004E1A70"/>
    <w:rsid w:val="004E1BBC"/>
    <w:rsid w:val="004E1D8C"/>
    <w:rsid w:val="004E1FD4"/>
    <w:rsid w:val="004E2219"/>
    <w:rsid w:val="004E22B7"/>
    <w:rsid w:val="004E2305"/>
    <w:rsid w:val="004E23A1"/>
    <w:rsid w:val="004E23B0"/>
    <w:rsid w:val="004E24B7"/>
    <w:rsid w:val="004E24BD"/>
    <w:rsid w:val="004E2522"/>
    <w:rsid w:val="004E2638"/>
    <w:rsid w:val="004E2933"/>
    <w:rsid w:val="004E2B1B"/>
    <w:rsid w:val="004E2E31"/>
    <w:rsid w:val="004E2F30"/>
    <w:rsid w:val="004E344B"/>
    <w:rsid w:val="004E34B1"/>
    <w:rsid w:val="004E3582"/>
    <w:rsid w:val="004E38E4"/>
    <w:rsid w:val="004E41F7"/>
    <w:rsid w:val="004E42D1"/>
    <w:rsid w:val="004E433A"/>
    <w:rsid w:val="004E43AF"/>
    <w:rsid w:val="004E43B1"/>
    <w:rsid w:val="004E4576"/>
    <w:rsid w:val="004E460E"/>
    <w:rsid w:val="004E4CE2"/>
    <w:rsid w:val="004E4D60"/>
    <w:rsid w:val="004E5017"/>
    <w:rsid w:val="004E511E"/>
    <w:rsid w:val="004E515D"/>
    <w:rsid w:val="004E524C"/>
    <w:rsid w:val="004E5302"/>
    <w:rsid w:val="004E5841"/>
    <w:rsid w:val="004E59FB"/>
    <w:rsid w:val="004E5C5A"/>
    <w:rsid w:val="004E5E1F"/>
    <w:rsid w:val="004E5EB9"/>
    <w:rsid w:val="004E5F4A"/>
    <w:rsid w:val="004E6000"/>
    <w:rsid w:val="004E604E"/>
    <w:rsid w:val="004E6097"/>
    <w:rsid w:val="004E6109"/>
    <w:rsid w:val="004E615B"/>
    <w:rsid w:val="004E621F"/>
    <w:rsid w:val="004E63FE"/>
    <w:rsid w:val="004E659C"/>
    <w:rsid w:val="004E6843"/>
    <w:rsid w:val="004E6B03"/>
    <w:rsid w:val="004E6C34"/>
    <w:rsid w:val="004E6CCA"/>
    <w:rsid w:val="004E6D0E"/>
    <w:rsid w:val="004E6F97"/>
    <w:rsid w:val="004E6F9B"/>
    <w:rsid w:val="004E712C"/>
    <w:rsid w:val="004E7215"/>
    <w:rsid w:val="004E726F"/>
    <w:rsid w:val="004E74A8"/>
    <w:rsid w:val="004E79BA"/>
    <w:rsid w:val="004E79E9"/>
    <w:rsid w:val="004E7AFB"/>
    <w:rsid w:val="004E7B31"/>
    <w:rsid w:val="004E7CD1"/>
    <w:rsid w:val="004E7CE9"/>
    <w:rsid w:val="004E7CF5"/>
    <w:rsid w:val="004E7D05"/>
    <w:rsid w:val="004E7D95"/>
    <w:rsid w:val="004E7F12"/>
    <w:rsid w:val="004F01F1"/>
    <w:rsid w:val="004F0307"/>
    <w:rsid w:val="004F0313"/>
    <w:rsid w:val="004F04CA"/>
    <w:rsid w:val="004F0662"/>
    <w:rsid w:val="004F0730"/>
    <w:rsid w:val="004F0A59"/>
    <w:rsid w:val="004F0BDC"/>
    <w:rsid w:val="004F0C1C"/>
    <w:rsid w:val="004F0C9C"/>
    <w:rsid w:val="004F0E4F"/>
    <w:rsid w:val="004F0E93"/>
    <w:rsid w:val="004F0EDC"/>
    <w:rsid w:val="004F0FA2"/>
    <w:rsid w:val="004F102A"/>
    <w:rsid w:val="004F103A"/>
    <w:rsid w:val="004F11D9"/>
    <w:rsid w:val="004F1461"/>
    <w:rsid w:val="004F1524"/>
    <w:rsid w:val="004F16DE"/>
    <w:rsid w:val="004F1797"/>
    <w:rsid w:val="004F17BF"/>
    <w:rsid w:val="004F187B"/>
    <w:rsid w:val="004F1A57"/>
    <w:rsid w:val="004F1A85"/>
    <w:rsid w:val="004F1E66"/>
    <w:rsid w:val="004F1F1B"/>
    <w:rsid w:val="004F1F29"/>
    <w:rsid w:val="004F1FD7"/>
    <w:rsid w:val="004F263F"/>
    <w:rsid w:val="004F2680"/>
    <w:rsid w:val="004F275F"/>
    <w:rsid w:val="004F291A"/>
    <w:rsid w:val="004F2A89"/>
    <w:rsid w:val="004F2BE5"/>
    <w:rsid w:val="004F2C21"/>
    <w:rsid w:val="004F2E4C"/>
    <w:rsid w:val="004F2EBE"/>
    <w:rsid w:val="004F300D"/>
    <w:rsid w:val="004F301D"/>
    <w:rsid w:val="004F322C"/>
    <w:rsid w:val="004F3331"/>
    <w:rsid w:val="004F3509"/>
    <w:rsid w:val="004F351A"/>
    <w:rsid w:val="004F3BFD"/>
    <w:rsid w:val="004F3C5F"/>
    <w:rsid w:val="004F3EBD"/>
    <w:rsid w:val="004F3F47"/>
    <w:rsid w:val="004F3FC8"/>
    <w:rsid w:val="004F3FE8"/>
    <w:rsid w:val="004F3FED"/>
    <w:rsid w:val="004F419F"/>
    <w:rsid w:val="004F4211"/>
    <w:rsid w:val="004F4289"/>
    <w:rsid w:val="004F4295"/>
    <w:rsid w:val="004F43A1"/>
    <w:rsid w:val="004F4410"/>
    <w:rsid w:val="004F463D"/>
    <w:rsid w:val="004F484D"/>
    <w:rsid w:val="004F490A"/>
    <w:rsid w:val="004F495D"/>
    <w:rsid w:val="004F4C09"/>
    <w:rsid w:val="004F4E66"/>
    <w:rsid w:val="004F4EA8"/>
    <w:rsid w:val="004F51F5"/>
    <w:rsid w:val="004F5380"/>
    <w:rsid w:val="004F58FA"/>
    <w:rsid w:val="004F591A"/>
    <w:rsid w:val="004F5A33"/>
    <w:rsid w:val="004F5A50"/>
    <w:rsid w:val="004F5B33"/>
    <w:rsid w:val="004F5B53"/>
    <w:rsid w:val="004F5CF1"/>
    <w:rsid w:val="004F5F4D"/>
    <w:rsid w:val="004F61D2"/>
    <w:rsid w:val="004F63A8"/>
    <w:rsid w:val="004F6857"/>
    <w:rsid w:val="004F689E"/>
    <w:rsid w:val="004F6C29"/>
    <w:rsid w:val="004F72CE"/>
    <w:rsid w:val="004F7715"/>
    <w:rsid w:val="004F7726"/>
    <w:rsid w:val="004F77D1"/>
    <w:rsid w:val="004F79A2"/>
    <w:rsid w:val="004F7B44"/>
    <w:rsid w:val="004F7C5C"/>
    <w:rsid w:val="004F7E9B"/>
    <w:rsid w:val="004F7EC7"/>
    <w:rsid w:val="004F7F57"/>
    <w:rsid w:val="005000B8"/>
    <w:rsid w:val="0050011B"/>
    <w:rsid w:val="00500219"/>
    <w:rsid w:val="0050063E"/>
    <w:rsid w:val="00500649"/>
    <w:rsid w:val="00500660"/>
    <w:rsid w:val="0050088F"/>
    <w:rsid w:val="0050090B"/>
    <w:rsid w:val="00500AA5"/>
    <w:rsid w:val="00500D81"/>
    <w:rsid w:val="00500DC3"/>
    <w:rsid w:val="00500ECA"/>
    <w:rsid w:val="00500FE5"/>
    <w:rsid w:val="00500FE6"/>
    <w:rsid w:val="005011DB"/>
    <w:rsid w:val="005013CA"/>
    <w:rsid w:val="005014E3"/>
    <w:rsid w:val="005014FD"/>
    <w:rsid w:val="00501514"/>
    <w:rsid w:val="00501573"/>
    <w:rsid w:val="0050160B"/>
    <w:rsid w:val="00501903"/>
    <w:rsid w:val="00501A46"/>
    <w:rsid w:val="00501B6B"/>
    <w:rsid w:val="00501D0E"/>
    <w:rsid w:val="00501D3A"/>
    <w:rsid w:val="00501D42"/>
    <w:rsid w:val="00501D9D"/>
    <w:rsid w:val="00501E13"/>
    <w:rsid w:val="00501EFB"/>
    <w:rsid w:val="00502006"/>
    <w:rsid w:val="00502054"/>
    <w:rsid w:val="00502068"/>
    <w:rsid w:val="00502075"/>
    <w:rsid w:val="005020DF"/>
    <w:rsid w:val="005022AB"/>
    <w:rsid w:val="00502551"/>
    <w:rsid w:val="005025FC"/>
    <w:rsid w:val="0050291C"/>
    <w:rsid w:val="00502A7D"/>
    <w:rsid w:val="00502B31"/>
    <w:rsid w:val="00502EB8"/>
    <w:rsid w:val="005032E9"/>
    <w:rsid w:val="0050332C"/>
    <w:rsid w:val="005038F0"/>
    <w:rsid w:val="005039D6"/>
    <w:rsid w:val="005039EC"/>
    <w:rsid w:val="00503ABF"/>
    <w:rsid w:val="00503DD8"/>
    <w:rsid w:val="00504224"/>
    <w:rsid w:val="00504305"/>
    <w:rsid w:val="00504535"/>
    <w:rsid w:val="00504540"/>
    <w:rsid w:val="005046FE"/>
    <w:rsid w:val="00504839"/>
    <w:rsid w:val="005048EA"/>
    <w:rsid w:val="005049AD"/>
    <w:rsid w:val="00504A0F"/>
    <w:rsid w:val="00504B6C"/>
    <w:rsid w:val="00504B9C"/>
    <w:rsid w:val="00504BAF"/>
    <w:rsid w:val="00504FDE"/>
    <w:rsid w:val="0050505F"/>
    <w:rsid w:val="00505118"/>
    <w:rsid w:val="00505119"/>
    <w:rsid w:val="0050514D"/>
    <w:rsid w:val="00505286"/>
    <w:rsid w:val="00505411"/>
    <w:rsid w:val="005054EC"/>
    <w:rsid w:val="00505531"/>
    <w:rsid w:val="005055DE"/>
    <w:rsid w:val="005055F0"/>
    <w:rsid w:val="00505A0C"/>
    <w:rsid w:val="00505A9E"/>
    <w:rsid w:val="00505BB4"/>
    <w:rsid w:val="00505BD6"/>
    <w:rsid w:val="00505C12"/>
    <w:rsid w:val="005061EA"/>
    <w:rsid w:val="005062C4"/>
    <w:rsid w:val="00506301"/>
    <w:rsid w:val="00506348"/>
    <w:rsid w:val="0050655A"/>
    <w:rsid w:val="0050658F"/>
    <w:rsid w:val="0050666A"/>
    <w:rsid w:val="00506782"/>
    <w:rsid w:val="005067AD"/>
    <w:rsid w:val="00506880"/>
    <w:rsid w:val="0050698E"/>
    <w:rsid w:val="00506CC6"/>
    <w:rsid w:val="00506CE8"/>
    <w:rsid w:val="00506CF5"/>
    <w:rsid w:val="00506DB8"/>
    <w:rsid w:val="00506EB8"/>
    <w:rsid w:val="005071D0"/>
    <w:rsid w:val="00507756"/>
    <w:rsid w:val="00507787"/>
    <w:rsid w:val="00507BC7"/>
    <w:rsid w:val="00507C2C"/>
    <w:rsid w:val="00507CFE"/>
    <w:rsid w:val="00507DC7"/>
    <w:rsid w:val="00507EAF"/>
    <w:rsid w:val="00507F94"/>
    <w:rsid w:val="00507FBA"/>
    <w:rsid w:val="00510092"/>
    <w:rsid w:val="00510126"/>
    <w:rsid w:val="005101B0"/>
    <w:rsid w:val="005103DA"/>
    <w:rsid w:val="00510463"/>
    <w:rsid w:val="005106E5"/>
    <w:rsid w:val="00510825"/>
    <w:rsid w:val="005108EB"/>
    <w:rsid w:val="00510959"/>
    <w:rsid w:val="00510B5C"/>
    <w:rsid w:val="00510BAB"/>
    <w:rsid w:val="00510C1D"/>
    <w:rsid w:val="00510CDC"/>
    <w:rsid w:val="00510E77"/>
    <w:rsid w:val="00510F55"/>
    <w:rsid w:val="00511154"/>
    <w:rsid w:val="005111D5"/>
    <w:rsid w:val="0051141E"/>
    <w:rsid w:val="005116CC"/>
    <w:rsid w:val="00511711"/>
    <w:rsid w:val="005119D8"/>
    <w:rsid w:val="00511AB9"/>
    <w:rsid w:val="00511AC4"/>
    <w:rsid w:val="00511BC0"/>
    <w:rsid w:val="00511C01"/>
    <w:rsid w:val="00511FEC"/>
    <w:rsid w:val="0051213A"/>
    <w:rsid w:val="0051218D"/>
    <w:rsid w:val="0051222E"/>
    <w:rsid w:val="005124C5"/>
    <w:rsid w:val="00512617"/>
    <w:rsid w:val="0051265A"/>
    <w:rsid w:val="005127FC"/>
    <w:rsid w:val="00512814"/>
    <w:rsid w:val="00512A87"/>
    <w:rsid w:val="00512B49"/>
    <w:rsid w:val="00512D24"/>
    <w:rsid w:val="00512D89"/>
    <w:rsid w:val="00512EC5"/>
    <w:rsid w:val="005131C8"/>
    <w:rsid w:val="005133EA"/>
    <w:rsid w:val="00513530"/>
    <w:rsid w:val="00513551"/>
    <w:rsid w:val="005136F4"/>
    <w:rsid w:val="0051380A"/>
    <w:rsid w:val="005138B1"/>
    <w:rsid w:val="00513BDC"/>
    <w:rsid w:val="00513C05"/>
    <w:rsid w:val="00513F83"/>
    <w:rsid w:val="00513FFA"/>
    <w:rsid w:val="00514B70"/>
    <w:rsid w:val="00514D08"/>
    <w:rsid w:val="00514DB3"/>
    <w:rsid w:val="00514F15"/>
    <w:rsid w:val="0051500F"/>
    <w:rsid w:val="0051539A"/>
    <w:rsid w:val="0051543D"/>
    <w:rsid w:val="0051558D"/>
    <w:rsid w:val="0051573F"/>
    <w:rsid w:val="00516435"/>
    <w:rsid w:val="0051660E"/>
    <w:rsid w:val="00516836"/>
    <w:rsid w:val="00516B78"/>
    <w:rsid w:val="00516B96"/>
    <w:rsid w:val="00516C8A"/>
    <w:rsid w:val="005170DD"/>
    <w:rsid w:val="005171DD"/>
    <w:rsid w:val="0051723D"/>
    <w:rsid w:val="00517362"/>
    <w:rsid w:val="005174DB"/>
    <w:rsid w:val="005175A8"/>
    <w:rsid w:val="005175B7"/>
    <w:rsid w:val="0051782B"/>
    <w:rsid w:val="005178FA"/>
    <w:rsid w:val="005179BA"/>
    <w:rsid w:val="00517A1B"/>
    <w:rsid w:val="00517D4E"/>
    <w:rsid w:val="00517E5D"/>
    <w:rsid w:val="00517F30"/>
    <w:rsid w:val="00517F7F"/>
    <w:rsid w:val="0052024A"/>
    <w:rsid w:val="0052026E"/>
    <w:rsid w:val="00520385"/>
    <w:rsid w:val="00520483"/>
    <w:rsid w:val="0052058D"/>
    <w:rsid w:val="0052077D"/>
    <w:rsid w:val="005207FD"/>
    <w:rsid w:val="00520C25"/>
    <w:rsid w:val="00520E7E"/>
    <w:rsid w:val="00521075"/>
    <w:rsid w:val="005210D3"/>
    <w:rsid w:val="00521395"/>
    <w:rsid w:val="0052156C"/>
    <w:rsid w:val="005215F7"/>
    <w:rsid w:val="005216D9"/>
    <w:rsid w:val="005217B6"/>
    <w:rsid w:val="00521D39"/>
    <w:rsid w:val="00522575"/>
    <w:rsid w:val="005226DC"/>
    <w:rsid w:val="0052270D"/>
    <w:rsid w:val="00522861"/>
    <w:rsid w:val="00522897"/>
    <w:rsid w:val="00522AF8"/>
    <w:rsid w:val="00522B44"/>
    <w:rsid w:val="00522D51"/>
    <w:rsid w:val="00522D60"/>
    <w:rsid w:val="00522E6E"/>
    <w:rsid w:val="00522FB0"/>
    <w:rsid w:val="0052300C"/>
    <w:rsid w:val="00523014"/>
    <w:rsid w:val="00523276"/>
    <w:rsid w:val="005233D8"/>
    <w:rsid w:val="005234E1"/>
    <w:rsid w:val="0052350A"/>
    <w:rsid w:val="0052362C"/>
    <w:rsid w:val="00523A7D"/>
    <w:rsid w:val="00523B45"/>
    <w:rsid w:val="00523B89"/>
    <w:rsid w:val="00523F8F"/>
    <w:rsid w:val="005242A2"/>
    <w:rsid w:val="005242AF"/>
    <w:rsid w:val="005242C9"/>
    <w:rsid w:val="005243BF"/>
    <w:rsid w:val="0052443A"/>
    <w:rsid w:val="00524481"/>
    <w:rsid w:val="00524B8D"/>
    <w:rsid w:val="00524BD4"/>
    <w:rsid w:val="00524C64"/>
    <w:rsid w:val="00524CDF"/>
    <w:rsid w:val="00524EE2"/>
    <w:rsid w:val="00525013"/>
    <w:rsid w:val="00525136"/>
    <w:rsid w:val="00525204"/>
    <w:rsid w:val="005252A4"/>
    <w:rsid w:val="0052539D"/>
    <w:rsid w:val="0052540D"/>
    <w:rsid w:val="005254E8"/>
    <w:rsid w:val="005255EA"/>
    <w:rsid w:val="00525617"/>
    <w:rsid w:val="0052563A"/>
    <w:rsid w:val="0052566D"/>
    <w:rsid w:val="0052593F"/>
    <w:rsid w:val="00525950"/>
    <w:rsid w:val="00525A7F"/>
    <w:rsid w:val="00525B92"/>
    <w:rsid w:val="00525C5C"/>
    <w:rsid w:val="00525DFC"/>
    <w:rsid w:val="00525F53"/>
    <w:rsid w:val="005260E7"/>
    <w:rsid w:val="00526224"/>
    <w:rsid w:val="005262DE"/>
    <w:rsid w:val="00526503"/>
    <w:rsid w:val="0052659A"/>
    <w:rsid w:val="005269F9"/>
    <w:rsid w:val="00526B1C"/>
    <w:rsid w:val="00526EBB"/>
    <w:rsid w:val="00526F32"/>
    <w:rsid w:val="0052712D"/>
    <w:rsid w:val="00527A89"/>
    <w:rsid w:val="00527BEE"/>
    <w:rsid w:val="00527C20"/>
    <w:rsid w:val="00527CA5"/>
    <w:rsid w:val="00527D21"/>
    <w:rsid w:val="00527D9D"/>
    <w:rsid w:val="005300F8"/>
    <w:rsid w:val="00530464"/>
    <w:rsid w:val="00530622"/>
    <w:rsid w:val="00530630"/>
    <w:rsid w:val="0053080C"/>
    <w:rsid w:val="00530F0A"/>
    <w:rsid w:val="00530F45"/>
    <w:rsid w:val="00531072"/>
    <w:rsid w:val="005311E2"/>
    <w:rsid w:val="005311F0"/>
    <w:rsid w:val="00531263"/>
    <w:rsid w:val="005312B8"/>
    <w:rsid w:val="0053169D"/>
    <w:rsid w:val="005317E1"/>
    <w:rsid w:val="0053182A"/>
    <w:rsid w:val="00531A6B"/>
    <w:rsid w:val="00531AA6"/>
    <w:rsid w:val="00531B68"/>
    <w:rsid w:val="00531D10"/>
    <w:rsid w:val="00531EC9"/>
    <w:rsid w:val="00531F26"/>
    <w:rsid w:val="00532028"/>
    <w:rsid w:val="00532173"/>
    <w:rsid w:val="00532236"/>
    <w:rsid w:val="00532393"/>
    <w:rsid w:val="00532415"/>
    <w:rsid w:val="0053266D"/>
    <w:rsid w:val="005326CE"/>
    <w:rsid w:val="005326DD"/>
    <w:rsid w:val="0053280A"/>
    <w:rsid w:val="0053295B"/>
    <w:rsid w:val="005329A8"/>
    <w:rsid w:val="00532B80"/>
    <w:rsid w:val="00532DE6"/>
    <w:rsid w:val="00532E4F"/>
    <w:rsid w:val="00532F3F"/>
    <w:rsid w:val="00532FB5"/>
    <w:rsid w:val="0053300C"/>
    <w:rsid w:val="0053307E"/>
    <w:rsid w:val="005332CF"/>
    <w:rsid w:val="00533392"/>
    <w:rsid w:val="00533485"/>
    <w:rsid w:val="00533638"/>
    <w:rsid w:val="00533D9B"/>
    <w:rsid w:val="00533E3F"/>
    <w:rsid w:val="00533E4B"/>
    <w:rsid w:val="00533EA7"/>
    <w:rsid w:val="00533FD9"/>
    <w:rsid w:val="00534049"/>
    <w:rsid w:val="00534145"/>
    <w:rsid w:val="0053423E"/>
    <w:rsid w:val="005342C8"/>
    <w:rsid w:val="005343E0"/>
    <w:rsid w:val="0053449C"/>
    <w:rsid w:val="005345E6"/>
    <w:rsid w:val="00534612"/>
    <w:rsid w:val="0053467D"/>
    <w:rsid w:val="00534763"/>
    <w:rsid w:val="00534807"/>
    <w:rsid w:val="005348C7"/>
    <w:rsid w:val="00534AA5"/>
    <w:rsid w:val="00534B59"/>
    <w:rsid w:val="00534B7C"/>
    <w:rsid w:val="00534EB3"/>
    <w:rsid w:val="00534EF9"/>
    <w:rsid w:val="00534FF2"/>
    <w:rsid w:val="00535161"/>
    <w:rsid w:val="005352BF"/>
    <w:rsid w:val="00535356"/>
    <w:rsid w:val="00535455"/>
    <w:rsid w:val="005354A0"/>
    <w:rsid w:val="005354E5"/>
    <w:rsid w:val="005354FA"/>
    <w:rsid w:val="005357AC"/>
    <w:rsid w:val="00535968"/>
    <w:rsid w:val="00535971"/>
    <w:rsid w:val="00535BC1"/>
    <w:rsid w:val="00535BC4"/>
    <w:rsid w:val="00535F77"/>
    <w:rsid w:val="0053601F"/>
    <w:rsid w:val="00536036"/>
    <w:rsid w:val="0053609A"/>
    <w:rsid w:val="0053616C"/>
    <w:rsid w:val="0053620E"/>
    <w:rsid w:val="00536229"/>
    <w:rsid w:val="00536703"/>
    <w:rsid w:val="0053692D"/>
    <w:rsid w:val="00536957"/>
    <w:rsid w:val="00536960"/>
    <w:rsid w:val="00536A34"/>
    <w:rsid w:val="00536A75"/>
    <w:rsid w:val="00536AFC"/>
    <w:rsid w:val="00536B72"/>
    <w:rsid w:val="00537045"/>
    <w:rsid w:val="0053719F"/>
    <w:rsid w:val="005372DE"/>
    <w:rsid w:val="00537A69"/>
    <w:rsid w:val="00537C73"/>
    <w:rsid w:val="00537CE4"/>
    <w:rsid w:val="00537ED8"/>
    <w:rsid w:val="00540307"/>
    <w:rsid w:val="00540315"/>
    <w:rsid w:val="0054036D"/>
    <w:rsid w:val="005404F8"/>
    <w:rsid w:val="0054056E"/>
    <w:rsid w:val="005409B2"/>
    <w:rsid w:val="00540A5C"/>
    <w:rsid w:val="00540A88"/>
    <w:rsid w:val="00540B1C"/>
    <w:rsid w:val="00540D3B"/>
    <w:rsid w:val="00540DE3"/>
    <w:rsid w:val="00540E98"/>
    <w:rsid w:val="00540F57"/>
    <w:rsid w:val="00540FB2"/>
    <w:rsid w:val="005411CF"/>
    <w:rsid w:val="00541286"/>
    <w:rsid w:val="00541299"/>
    <w:rsid w:val="005416B2"/>
    <w:rsid w:val="005417CB"/>
    <w:rsid w:val="00541BF1"/>
    <w:rsid w:val="00541F2D"/>
    <w:rsid w:val="005422A6"/>
    <w:rsid w:val="005429C3"/>
    <w:rsid w:val="005429D3"/>
    <w:rsid w:val="00542B9F"/>
    <w:rsid w:val="00542BC2"/>
    <w:rsid w:val="00542EB4"/>
    <w:rsid w:val="00542EB5"/>
    <w:rsid w:val="00542F72"/>
    <w:rsid w:val="00542FCD"/>
    <w:rsid w:val="0054324B"/>
    <w:rsid w:val="0054332A"/>
    <w:rsid w:val="00543386"/>
    <w:rsid w:val="005434D2"/>
    <w:rsid w:val="0054381A"/>
    <w:rsid w:val="005439FD"/>
    <w:rsid w:val="00543A66"/>
    <w:rsid w:val="00543E99"/>
    <w:rsid w:val="00543EC7"/>
    <w:rsid w:val="00543F42"/>
    <w:rsid w:val="00544108"/>
    <w:rsid w:val="0054421B"/>
    <w:rsid w:val="0054430F"/>
    <w:rsid w:val="00544435"/>
    <w:rsid w:val="005445B1"/>
    <w:rsid w:val="0054468C"/>
    <w:rsid w:val="00544731"/>
    <w:rsid w:val="005448A8"/>
    <w:rsid w:val="00544CD3"/>
    <w:rsid w:val="00544CD7"/>
    <w:rsid w:val="00544E27"/>
    <w:rsid w:val="00544EE7"/>
    <w:rsid w:val="00544FC7"/>
    <w:rsid w:val="0054500E"/>
    <w:rsid w:val="0054512C"/>
    <w:rsid w:val="00545202"/>
    <w:rsid w:val="00545372"/>
    <w:rsid w:val="005455A2"/>
    <w:rsid w:val="0054578F"/>
    <w:rsid w:val="005459ED"/>
    <w:rsid w:val="00545A4E"/>
    <w:rsid w:val="00545D7C"/>
    <w:rsid w:val="00545FAB"/>
    <w:rsid w:val="00546413"/>
    <w:rsid w:val="0054664A"/>
    <w:rsid w:val="0054680B"/>
    <w:rsid w:val="00546B2D"/>
    <w:rsid w:val="00546D62"/>
    <w:rsid w:val="00547308"/>
    <w:rsid w:val="005479D8"/>
    <w:rsid w:val="00547D9D"/>
    <w:rsid w:val="00547E11"/>
    <w:rsid w:val="00547ED9"/>
    <w:rsid w:val="00547FA6"/>
    <w:rsid w:val="00550362"/>
    <w:rsid w:val="005504F1"/>
    <w:rsid w:val="00550678"/>
    <w:rsid w:val="005506FC"/>
    <w:rsid w:val="00550795"/>
    <w:rsid w:val="00550955"/>
    <w:rsid w:val="00550A9C"/>
    <w:rsid w:val="00550D07"/>
    <w:rsid w:val="00550D66"/>
    <w:rsid w:val="00550EFA"/>
    <w:rsid w:val="00550F0C"/>
    <w:rsid w:val="00550FAA"/>
    <w:rsid w:val="00550FD6"/>
    <w:rsid w:val="0055109D"/>
    <w:rsid w:val="00551337"/>
    <w:rsid w:val="005515F5"/>
    <w:rsid w:val="005516DA"/>
    <w:rsid w:val="005517CD"/>
    <w:rsid w:val="005517F0"/>
    <w:rsid w:val="0055195A"/>
    <w:rsid w:val="00551C6D"/>
    <w:rsid w:val="00551CBF"/>
    <w:rsid w:val="005523D8"/>
    <w:rsid w:val="0055244F"/>
    <w:rsid w:val="00552486"/>
    <w:rsid w:val="00552516"/>
    <w:rsid w:val="0055255B"/>
    <w:rsid w:val="0055260B"/>
    <w:rsid w:val="00552618"/>
    <w:rsid w:val="0055286A"/>
    <w:rsid w:val="00552B65"/>
    <w:rsid w:val="00552B77"/>
    <w:rsid w:val="00552D30"/>
    <w:rsid w:val="00552EEF"/>
    <w:rsid w:val="00553070"/>
    <w:rsid w:val="005532FC"/>
    <w:rsid w:val="0055359E"/>
    <w:rsid w:val="005535BC"/>
    <w:rsid w:val="005538BC"/>
    <w:rsid w:val="00553962"/>
    <w:rsid w:val="00553970"/>
    <w:rsid w:val="00553A5D"/>
    <w:rsid w:val="00553D45"/>
    <w:rsid w:val="0055429E"/>
    <w:rsid w:val="0055443D"/>
    <w:rsid w:val="005546C5"/>
    <w:rsid w:val="005549E0"/>
    <w:rsid w:val="0055502A"/>
    <w:rsid w:val="00555129"/>
    <w:rsid w:val="00555267"/>
    <w:rsid w:val="005553D7"/>
    <w:rsid w:val="00555478"/>
    <w:rsid w:val="0055549E"/>
    <w:rsid w:val="00555745"/>
    <w:rsid w:val="00555792"/>
    <w:rsid w:val="005557F5"/>
    <w:rsid w:val="005558C3"/>
    <w:rsid w:val="00555A5D"/>
    <w:rsid w:val="00555ABD"/>
    <w:rsid w:val="00555B53"/>
    <w:rsid w:val="00555B57"/>
    <w:rsid w:val="00555F2C"/>
    <w:rsid w:val="00556181"/>
    <w:rsid w:val="00556182"/>
    <w:rsid w:val="0055624E"/>
    <w:rsid w:val="005562E2"/>
    <w:rsid w:val="0055639C"/>
    <w:rsid w:val="00556638"/>
    <w:rsid w:val="0055675D"/>
    <w:rsid w:val="0055681A"/>
    <w:rsid w:val="00556875"/>
    <w:rsid w:val="0055688A"/>
    <w:rsid w:val="005568DA"/>
    <w:rsid w:val="00556C4E"/>
    <w:rsid w:val="00556F5C"/>
    <w:rsid w:val="0055702B"/>
    <w:rsid w:val="00557045"/>
    <w:rsid w:val="00557238"/>
    <w:rsid w:val="00557341"/>
    <w:rsid w:val="00557402"/>
    <w:rsid w:val="00557424"/>
    <w:rsid w:val="0055743B"/>
    <w:rsid w:val="00557628"/>
    <w:rsid w:val="0055764E"/>
    <w:rsid w:val="00557804"/>
    <w:rsid w:val="0055781F"/>
    <w:rsid w:val="005579FF"/>
    <w:rsid w:val="00557B37"/>
    <w:rsid w:val="00557C1C"/>
    <w:rsid w:val="00557FEE"/>
    <w:rsid w:val="00557FF9"/>
    <w:rsid w:val="00560019"/>
    <w:rsid w:val="0056004F"/>
    <w:rsid w:val="005600B3"/>
    <w:rsid w:val="005602D0"/>
    <w:rsid w:val="0056035C"/>
    <w:rsid w:val="005603D0"/>
    <w:rsid w:val="00560747"/>
    <w:rsid w:val="00560D23"/>
    <w:rsid w:val="00560DE0"/>
    <w:rsid w:val="00560E33"/>
    <w:rsid w:val="00560F9A"/>
    <w:rsid w:val="00560FBC"/>
    <w:rsid w:val="0056116C"/>
    <w:rsid w:val="005611DF"/>
    <w:rsid w:val="005615EE"/>
    <w:rsid w:val="005615F6"/>
    <w:rsid w:val="005617DE"/>
    <w:rsid w:val="00561813"/>
    <w:rsid w:val="005619B3"/>
    <w:rsid w:val="005619B4"/>
    <w:rsid w:val="00561A23"/>
    <w:rsid w:val="00561DBC"/>
    <w:rsid w:val="00561F75"/>
    <w:rsid w:val="00561F95"/>
    <w:rsid w:val="00561FB6"/>
    <w:rsid w:val="00562040"/>
    <w:rsid w:val="005623C4"/>
    <w:rsid w:val="00562879"/>
    <w:rsid w:val="00562936"/>
    <w:rsid w:val="005629ED"/>
    <w:rsid w:val="00562A73"/>
    <w:rsid w:val="00562C3A"/>
    <w:rsid w:val="00562DB4"/>
    <w:rsid w:val="00562DED"/>
    <w:rsid w:val="005632F5"/>
    <w:rsid w:val="00563806"/>
    <w:rsid w:val="0056406C"/>
    <w:rsid w:val="00564107"/>
    <w:rsid w:val="005642BD"/>
    <w:rsid w:val="005642CB"/>
    <w:rsid w:val="0056471E"/>
    <w:rsid w:val="0056476F"/>
    <w:rsid w:val="005647E9"/>
    <w:rsid w:val="005648FA"/>
    <w:rsid w:val="00564916"/>
    <w:rsid w:val="00564CF0"/>
    <w:rsid w:val="00565166"/>
    <w:rsid w:val="005654BE"/>
    <w:rsid w:val="005657C9"/>
    <w:rsid w:val="0056588D"/>
    <w:rsid w:val="0056597E"/>
    <w:rsid w:val="00565C0B"/>
    <w:rsid w:val="00565F0F"/>
    <w:rsid w:val="00565F1A"/>
    <w:rsid w:val="0056614D"/>
    <w:rsid w:val="005662A3"/>
    <w:rsid w:val="00566384"/>
    <w:rsid w:val="00566782"/>
    <w:rsid w:val="005669A1"/>
    <w:rsid w:val="005669CF"/>
    <w:rsid w:val="00566A35"/>
    <w:rsid w:val="00566B4A"/>
    <w:rsid w:val="00566BE5"/>
    <w:rsid w:val="00566CF2"/>
    <w:rsid w:val="00566F6C"/>
    <w:rsid w:val="00567104"/>
    <w:rsid w:val="00567195"/>
    <w:rsid w:val="0056733A"/>
    <w:rsid w:val="0056768F"/>
    <w:rsid w:val="005676A8"/>
    <w:rsid w:val="005677B9"/>
    <w:rsid w:val="00567911"/>
    <w:rsid w:val="00567A29"/>
    <w:rsid w:val="00567CA8"/>
    <w:rsid w:val="00567D6A"/>
    <w:rsid w:val="00567D77"/>
    <w:rsid w:val="00567D79"/>
    <w:rsid w:val="00567D7F"/>
    <w:rsid w:val="00570238"/>
    <w:rsid w:val="005704BA"/>
    <w:rsid w:val="00570630"/>
    <w:rsid w:val="00570632"/>
    <w:rsid w:val="00570762"/>
    <w:rsid w:val="00570826"/>
    <w:rsid w:val="00570975"/>
    <w:rsid w:val="00570A4D"/>
    <w:rsid w:val="00570A77"/>
    <w:rsid w:val="00571164"/>
    <w:rsid w:val="00571314"/>
    <w:rsid w:val="00571437"/>
    <w:rsid w:val="005714E0"/>
    <w:rsid w:val="00571934"/>
    <w:rsid w:val="005719CE"/>
    <w:rsid w:val="00571A23"/>
    <w:rsid w:val="00571B34"/>
    <w:rsid w:val="00571DE9"/>
    <w:rsid w:val="00571E2E"/>
    <w:rsid w:val="005721F6"/>
    <w:rsid w:val="005722A3"/>
    <w:rsid w:val="00572738"/>
    <w:rsid w:val="0057282B"/>
    <w:rsid w:val="00572932"/>
    <w:rsid w:val="005729AE"/>
    <w:rsid w:val="00573179"/>
    <w:rsid w:val="00573182"/>
    <w:rsid w:val="00573451"/>
    <w:rsid w:val="005735F5"/>
    <w:rsid w:val="00573681"/>
    <w:rsid w:val="0057389C"/>
    <w:rsid w:val="00573967"/>
    <w:rsid w:val="00573A3D"/>
    <w:rsid w:val="00573B03"/>
    <w:rsid w:val="00573CF1"/>
    <w:rsid w:val="00573D12"/>
    <w:rsid w:val="00573E94"/>
    <w:rsid w:val="00574095"/>
    <w:rsid w:val="005740E0"/>
    <w:rsid w:val="00574197"/>
    <w:rsid w:val="005741D9"/>
    <w:rsid w:val="0057460B"/>
    <w:rsid w:val="00574735"/>
    <w:rsid w:val="005747B4"/>
    <w:rsid w:val="00574E29"/>
    <w:rsid w:val="00575032"/>
    <w:rsid w:val="005750E7"/>
    <w:rsid w:val="00575115"/>
    <w:rsid w:val="005751AB"/>
    <w:rsid w:val="005752AF"/>
    <w:rsid w:val="0057530C"/>
    <w:rsid w:val="0057532E"/>
    <w:rsid w:val="00575447"/>
    <w:rsid w:val="00575529"/>
    <w:rsid w:val="00575571"/>
    <w:rsid w:val="005757F0"/>
    <w:rsid w:val="00575A69"/>
    <w:rsid w:val="00575AD0"/>
    <w:rsid w:val="00575B2B"/>
    <w:rsid w:val="00575B5B"/>
    <w:rsid w:val="00575B9B"/>
    <w:rsid w:val="00575BE5"/>
    <w:rsid w:val="00575FAD"/>
    <w:rsid w:val="0057604C"/>
    <w:rsid w:val="00576294"/>
    <w:rsid w:val="00576391"/>
    <w:rsid w:val="005763A5"/>
    <w:rsid w:val="00576720"/>
    <w:rsid w:val="00576B98"/>
    <w:rsid w:val="00576BCD"/>
    <w:rsid w:val="00576C1D"/>
    <w:rsid w:val="00576C96"/>
    <w:rsid w:val="00576D12"/>
    <w:rsid w:val="00577033"/>
    <w:rsid w:val="00577250"/>
    <w:rsid w:val="00577469"/>
    <w:rsid w:val="0057791C"/>
    <w:rsid w:val="00577975"/>
    <w:rsid w:val="00577D40"/>
    <w:rsid w:val="0058022F"/>
    <w:rsid w:val="00580235"/>
    <w:rsid w:val="005804CE"/>
    <w:rsid w:val="0058054C"/>
    <w:rsid w:val="00580910"/>
    <w:rsid w:val="0058091A"/>
    <w:rsid w:val="00580AB4"/>
    <w:rsid w:val="00580D2B"/>
    <w:rsid w:val="00580EE4"/>
    <w:rsid w:val="00580FE9"/>
    <w:rsid w:val="005810E6"/>
    <w:rsid w:val="005810E9"/>
    <w:rsid w:val="0058118A"/>
    <w:rsid w:val="005811DF"/>
    <w:rsid w:val="00581253"/>
    <w:rsid w:val="00581475"/>
    <w:rsid w:val="00581484"/>
    <w:rsid w:val="00581493"/>
    <w:rsid w:val="00581597"/>
    <w:rsid w:val="00581A85"/>
    <w:rsid w:val="00581EC5"/>
    <w:rsid w:val="00581F0E"/>
    <w:rsid w:val="00582097"/>
    <w:rsid w:val="005820AF"/>
    <w:rsid w:val="005820CC"/>
    <w:rsid w:val="005820DE"/>
    <w:rsid w:val="0058215C"/>
    <w:rsid w:val="005821F9"/>
    <w:rsid w:val="00582318"/>
    <w:rsid w:val="0058258C"/>
    <w:rsid w:val="005827C3"/>
    <w:rsid w:val="005827E3"/>
    <w:rsid w:val="00582825"/>
    <w:rsid w:val="00582957"/>
    <w:rsid w:val="00582C53"/>
    <w:rsid w:val="00582D02"/>
    <w:rsid w:val="00582E45"/>
    <w:rsid w:val="00583074"/>
    <w:rsid w:val="0058333E"/>
    <w:rsid w:val="005834A1"/>
    <w:rsid w:val="0058377A"/>
    <w:rsid w:val="00583793"/>
    <w:rsid w:val="0058387D"/>
    <w:rsid w:val="00583B4B"/>
    <w:rsid w:val="00583BAE"/>
    <w:rsid w:val="00583DD5"/>
    <w:rsid w:val="00584113"/>
    <w:rsid w:val="005846C1"/>
    <w:rsid w:val="0058473A"/>
    <w:rsid w:val="00584749"/>
    <w:rsid w:val="00584767"/>
    <w:rsid w:val="005848CF"/>
    <w:rsid w:val="00584904"/>
    <w:rsid w:val="00584936"/>
    <w:rsid w:val="00584B95"/>
    <w:rsid w:val="00584CE0"/>
    <w:rsid w:val="005855A4"/>
    <w:rsid w:val="005856BA"/>
    <w:rsid w:val="0058570D"/>
    <w:rsid w:val="005858FE"/>
    <w:rsid w:val="00585912"/>
    <w:rsid w:val="00585AC4"/>
    <w:rsid w:val="00585CAE"/>
    <w:rsid w:val="00585CDA"/>
    <w:rsid w:val="00585FF5"/>
    <w:rsid w:val="00586195"/>
    <w:rsid w:val="00586275"/>
    <w:rsid w:val="0058631B"/>
    <w:rsid w:val="005863F5"/>
    <w:rsid w:val="00586633"/>
    <w:rsid w:val="00586913"/>
    <w:rsid w:val="00586A40"/>
    <w:rsid w:val="00586B6E"/>
    <w:rsid w:val="00586BD9"/>
    <w:rsid w:val="00586DBF"/>
    <w:rsid w:val="00586DFC"/>
    <w:rsid w:val="00586E4E"/>
    <w:rsid w:val="00586EFD"/>
    <w:rsid w:val="00586FF1"/>
    <w:rsid w:val="005871D8"/>
    <w:rsid w:val="00587514"/>
    <w:rsid w:val="0058756E"/>
    <w:rsid w:val="00587962"/>
    <w:rsid w:val="00590403"/>
    <w:rsid w:val="0059053D"/>
    <w:rsid w:val="005905A1"/>
    <w:rsid w:val="00590770"/>
    <w:rsid w:val="00590844"/>
    <w:rsid w:val="0059086D"/>
    <w:rsid w:val="005908FE"/>
    <w:rsid w:val="00590A61"/>
    <w:rsid w:val="00590CE6"/>
    <w:rsid w:val="00590FDF"/>
    <w:rsid w:val="005910B8"/>
    <w:rsid w:val="00591296"/>
    <w:rsid w:val="005915F6"/>
    <w:rsid w:val="005916FC"/>
    <w:rsid w:val="005917F0"/>
    <w:rsid w:val="0059183F"/>
    <w:rsid w:val="00591920"/>
    <w:rsid w:val="00591A2B"/>
    <w:rsid w:val="00591D85"/>
    <w:rsid w:val="00591F1E"/>
    <w:rsid w:val="0059217B"/>
    <w:rsid w:val="00592237"/>
    <w:rsid w:val="00592306"/>
    <w:rsid w:val="0059240B"/>
    <w:rsid w:val="005924C0"/>
    <w:rsid w:val="005924E6"/>
    <w:rsid w:val="00592528"/>
    <w:rsid w:val="005925D6"/>
    <w:rsid w:val="0059293F"/>
    <w:rsid w:val="005929E9"/>
    <w:rsid w:val="00592A28"/>
    <w:rsid w:val="00592CDD"/>
    <w:rsid w:val="00592CFC"/>
    <w:rsid w:val="00592D25"/>
    <w:rsid w:val="00592F4A"/>
    <w:rsid w:val="0059306E"/>
    <w:rsid w:val="005931DD"/>
    <w:rsid w:val="00593282"/>
    <w:rsid w:val="00593322"/>
    <w:rsid w:val="0059344F"/>
    <w:rsid w:val="005935AD"/>
    <w:rsid w:val="005935B6"/>
    <w:rsid w:val="00593752"/>
    <w:rsid w:val="0059381F"/>
    <w:rsid w:val="00593A3B"/>
    <w:rsid w:val="00593BB2"/>
    <w:rsid w:val="00593D4E"/>
    <w:rsid w:val="00593D5F"/>
    <w:rsid w:val="00593D68"/>
    <w:rsid w:val="00593ED4"/>
    <w:rsid w:val="00593FC7"/>
    <w:rsid w:val="0059411E"/>
    <w:rsid w:val="00594134"/>
    <w:rsid w:val="0059428F"/>
    <w:rsid w:val="005944DE"/>
    <w:rsid w:val="00594857"/>
    <w:rsid w:val="005949E4"/>
    <w:rsid w:val="00594CB1"/>
    <w:rsid w:val="00594D49"/>
    <w:rsid w:val="00595246"/>
    <w:rsid w:val="0059581F"/>
    <w:rsid w:val="0059587F"/>
    <w:rsid w:val="00595929"/>
    <w:rsid w:val="00595AAE"/>
    <w:rsid w:val="00595CB6"/>
    <w:rsid w:val="00595DEF"/>
    <w:rsid w:val="0059606A"/>
    <w:rsid w:val="00596195"/>
    <w:rsid w:val="005961E7"/>
    <w:rsid w:val="005963B8"/>
    <w:rsid w:val="0059647A"/>
    <w:rsid w:val="005967E9"/>
    <w:rsid w:val="005969DA"/>
    <w:rsid w:val="00596C01"/>
    <w:rsid w:val="00596C0B"/>
    <w:rsid w:val="00596C27"/>
    <w:rsid w:val="00596EB8"/>
    <w:rsid w:val="00596FEF"/>
    <w:rsid w:val="005971AD"/>
    <w:rsid w:val="005971E6"/>
    <w:rsid w:val="0059720B"/>
    <w:rsid w:val="00597248"/>
    <w:rsid w:val="005972D7"/>
    <w:rsid w:val="005972F2"/>
    <w:rsid w:val="00597449"/>
    <w:rsid w:val="0059782C"/>
    <w:rsid w:val="00597902"/>
    <w:rsid w:val="00597C74"/>
    <w:rsid w:val="00597F86"/>
    <w:rsid w:val="005A0177"/>
    <w:rsid w:val="005A017E"/>
    <w:rsid w:val="005A0182"/>
    <w:rsid w:val="005A01C4"/>
    <w:rsid w:val="005A025C"/>
    <w:rsid w:val="005A02FE"/>
    <w:rsid w:val="005A030C"/>
    <w:rsid w:val="005A03DD"/>
    <w:rsid w:val="005A04F0"/>
    <w:rsid w:val="005A05FE"/>
    <w:rsid w:val="005A078B"/>
    <w:rsid w:val="005A07A3"/>
    <w:rsid w:val="005A09C8"/>
    <w:rsid w:val="005A0EC4"/>
    <w:rsid w:val="005A158C"/>
    <w:rsid w:val="005A1A62"/>
    <w:rsid w:val="005A1E89"/>
    <w:rsid w:val="005A2070"/>
    <w:rsid w:val="005A21D0"/>
    <w:rsid w:val="005A2222"/>
    <w:rsid w:val="005A23E1"/>
    <w:rsid w:val="005A2438"/>
    <w:rsid w:val="005A2462"/>
    <w:rsid w:val="005A2A9C"/>
    <w:rsid w:val="005A2BDC"/>
    <w:rsid w:val="005A2C37"/>
    <w:rsid w:val="005A2F3E"/>
    <w:rsid w:val="005A2FD8"/>
    <w:rsid w:val="005A3021"/>
    <w:rsid w:val="005A3379"/>
    <w:rsid w:val="005A3535"/>
    <w:rsid w:val="005A37C4"/>
    <w:rsid w:val="005A39BD"/>
    <w:rsid w:val="005A3B6F"/>
    <w:rsid w:val="005A3CB6"/>
    <w:rsid w:val="005A3D9D"/>
    <w:rsid w:val="005A3DAB"/>
    <w:rsid w:val="005A4448"/>
    <w:rsid w:val="005A48CF"/>
    <w:rsid w:val="005A49AE"/>
    <w:rsid w:val="005A4B51"/>
    <w:rsid w:val="005A4DE0"/>
    <w:rsid w:val="005A5043"/>
    <w:rsid w:val="005A510A"/>
    <w:rsid w:val="005A5375"/>
    <w:rsid w:val="005A53A8"/>
    <w:rsid w:val="005A53F3"/>
    <w:rsid w:val="005A5494"/>
    <w:rsid w:val="005A56B5"/>
    <w:rsid w:val="005A56BA"/>
    <w:rsid w:val="005A56C4"/>
    <w:rsid w:val="005A587B"/>
    <w:rsid w:val="005A5A52"/>
    <w:rsid w:val="005A5AD2"/>
    <w:rsid w:val="005A5EC0"/>
    <w:rsid w:val="005A643C"/>
    <w:rsid w:val="005A64A7"/>
    <w:rsid w:val="005A6798"/>
    <w:rsid w:val="005A68CD"/>
    <w:rsid w:val="005A6B67"/>
    <w:rsid w:val="005A6C22"/>
    <w:rsid w:val="005A6D17"/>
    <w:rsid w:val="005A6E92"/>
    <w:rsid w:val="005A6EA4"/>
    <w:rsid w:val="005A6FFF"/>
    <w:rsid w:val="005A73D8"/>
    <w:rsid w:val="005A754E"/>
    <w:rsid w:val="005A75A7"/>
    <w:rsid w:val="005A7A3B"/>
    <w:rsid w:val="005A7C82"/>
    <w:rsid w:val="005A7D21"/>
    <w:rsid w:val="005A7DA3"/>
    <w:rsid w:val="005A7F00"/>
    <w:rsid w:val="005B00AD"/>
    <w:rsid w:val="005B010F"/>
    <w:rsid w:val="005B040E"/>
    <w:rsid w:val="005B04E8"/>
    <w:rsid w:val="005B0608"/>
    <w:rsid w:val="005B0962"/>
    <w:rsid w:val="005B1242"/>
    <w:rsid w:val="005B12D0"/>
    <w:rsid w:val="005B141F"/>
    <w:rsid w:val="005B14D8"/>
    <w:rsid w:val="005B16DE"/>
    <w:rsid w:val="005B1821"/>
    <w:rsid w:val="005B1865"/>
    <w:rsid w:val="005B1E4D"/>
    <w:rsid w:val="005B1E8E"/>
    <w:rsid w:val="005B1FB5"/>
    <w:rsid w:val="005B2064"/>
    <w:rsid w:val="005B2112"/>
    <w:rsid w:val="005B2188"/>
    <w:rsid w:val="005B21D7"/>
    <w:rsid w:val="005B2268"/>
    <w:rsid w:val="005B228A"/>
    <w:rsid w:val="005B2567"/>
    <w:rsid w:val="005B2575"/>
    <w:rsid w:val="005B26A6"/>
    <w:rsid w:val="005B27F3"/>
    <w:rsid w:val="005B2B38"/>
    <w:rsid w:val="005B2D65"/>
    <w:rsid w:val="005B2E54"/>
    <w:rsid w:val="005B3192"/>
    <w:rsid w:val="005B3345"/>
    <w:rsid w:val="005B338D"/>
    <w:rsid w:val="005B33A6"/>
    <w:rsid w:val="005B34EE"/>
    <w:rsid w:val="005B3893"/>
    <w:rsid w:val="005B394F"/>
    <w:rsid w:val="005B3956"/>
    <w:rsid w:val="005B3B1B"/>
    <w:rsid w:val="005B3B42"/>
    <w:rsid w:val="005B3EF2"/>
    <w:rsid w:val="005B4099"/>
    <w:rsid w:val="005B4198"/>
    <w:rsid w:val="005B42A9"/>
    <w:rsid w:val="005B42B5"/>
    <w:rsid w:val="005B4783"/>
    <w:rsid w:val="005B47F1"/>
    <w:rsid w:val="005B4939"/>
    <w:rsid w:val="005B4955"/>
    <w:rsid w:val="005B4BB2"/>
    <w:rsid w:val="005B4D93"/>
    <w:rsid w:val="005B4EC8"/>
    <w:rsid w:val="005B5324"/>
    <w:rsid w:val="005B5356"/>
    <w:rsid w:val="005B53DA"/>
    <w:rsid w:val="005B5568"/>
    <w:rsid w:val="005B55F2"/>
    <w:rsid w:val="005B563B"/>
    <w:rsid w:val="005B5798"/>
    <w:rsid w:val="005B57F2"/>
    <w:rsid w:val="005B597F"/>
    <w:rsid w:val="005B59DA"/>
    <w:rsid w:val="005B5A9B"/>
    <w:rsid w:val="005B5C31"/>
    <w:rsid w:val="005B5F4E"/>
    <w:rsid w:val="005B6075"/>
    <w:rsid w:val="005B60D2"/>
    <w:rsid w:val="005B61BB"/>
    <w:rsid w:val="005B646E"/>
    <w:rsid w:val="005B6474"/>
    <w:rsid w:val="005B652A"/>
    <w:rsid w:val="005B65EE"/>
    <w:rsid w:val="005B67C9"/>
    <w:rsid w:val="005B6849"/>
    <w:rsid w:val="005B6976"/>
    <w:rsid w:val="005B6A08"/>
    <w:rsid w:val="005B6B79"/>
    <w:rsid w:val="005B6DF7"/>
    <w:rsid w:val="005B74C9"/>
    <w:rsid w:val="005B7620"/>
    <w:rsid w:val="005B7996"/>
    <w:rsid w:val="005B7A6E"/>
    <w:rsid w:val="005B7CA8"/>
    <w:rsid w:val="005B7E34"/>
    <w:rsid w:val="005C004F"/>
    <w:rsid w:val="005C01AC"/>
    <w:rsid w:val="005C01D1"/>
    <w:rsid w:val="005C01DC"/>
    <w:rsid w:val="005C0215"/>
    <w:rsid w:val="005C033E"/>
    <w:rsid w:val="005C03F5"/>
    <w:rsid w:val="005C0608"/>
    <w:rsid w:val="005C0690"/>
    <w:rsid w:val="005C07FB"/>
    <w:rsid w:val="005C08A6"/>
    <w:rsid w:val="005C08C8"/>
    <w:rsid w:val="005C094C"/>
    <w:rsid w:val="005C0AC8"/>
    <w:rsid w:val="005C0B9D"/>
    <w:rsid w:val="005C0FD9"/>
    <w:rsid w:val="005C0FF1"/>
    <w:rsid w:val="005C112D"/>
    <w:rsid w:val="005C116C"/>
    <w:rsid w:val="005C11C5"/>
    <w:rsid w:val="005C1213"/>
    <w:rsid w:val="005C1311"/>
    <w:rsid w:val="005C13C5"/>
    <w:rsid w:val="005C1890"/>
    <w:rsid w:val="005C1A9C"/>
    <w:rsid w:val="005C1CBB"/>
    <w:rsid w:val="005C1CE4"/>
    <w:rsid w:val="005C1D55"/>
    <w:rsid w:val="005C1EF1"/>
    <w:rsid w:val="005C27A8"/>
    <w:rsid w:val="005C295F"/>
    <w:rsid w:val="005C2996"/>
    <w:rsid w:val="005C2AAD"/>
    <w:rsid w:val="005C2C57"/>
    <w:rsid w:val="005C2E8B"/>
    <w:rsid w:val="005C2EDC"/>
    <w:rsid w:val="005C30F7"/>
    <w:rsid w:val="005C32FC"/>
    <w:rsid w:val="005C3380"/>
    <w:rsid w:val="005C36A8"/>
    <w:rsid w:val="005C3717"/>
    <w:rsid w:val="005C371F"/>
    <w:rsid w:val="005C37C2"/>
    <w:rsid w:val="005C399D"/>
    <w:rsid w:val="005C3AC8"/>
    <w:rsid w:val="005C3B8E"/>
    <w:rsid w:val="005C3EA9"/>
    <w:rsid w:val="005C3ED6"/>
    <w:rsid w:val="005C3EDC"/>
    <w:rsid w:val="005C40D2"/>
    <w:rsid w:val="005C4732"/>
    <w:rsid w:val="005C475D"/>
    <w:rsid w:val="005C4958"/>
    <w:rsid w:val="005C49C7"/>
    <w:rsid w:val="005C4D8F"/>
    <w:rsid w:val="005C4E72"/>
    <w:rsid w:val="005C4F00"/>
    <w:rsid w:val="005C50C3"/>
    <w:rsid w:val="005C52A8"/>
    <w:rsid w:val="005C52D8"/>
    <w:rsid w:val="005C5B72"/>
    <w:rsid w:val="005C5CEB"/>
    <w:rsid w:val="005C5D5D"/>
    <w:rsid w:val="005C5D92"/>
    <w:rsid w:val="005C5FC3"/>
    <w:rsid w:val="005C5FDA"/>
    <w:rsid w:val="005C633C"/>
    <w:rsid w:val="005C6353"/>
    <w:rsid w:val="005C659A"/>
    <w:rsid w:val="005C665E"/>
    <w:rsid w:val="005C6B50"/>
    <w:rsid w:val="005C6BCA"/>
    <w:rsid w:val="005C6BF3"/>
    <w:rsid w:val="005C6EA8"/>
    <w:rsid w:val="005C71C5"/>
    <w:rsid w:val="005C73E4"/>
    <w:rsid w:val="005C748D"/>
    <w:rsid w:val="005C78B6"/>
    <w:rsid w:val="005C7A62"/>
    <w:rsid w:val="005C7AA4"/>
    <w:rsid w:val="005C7C32"/>
    <w:rsid w:val="005C7FFB"/>
    <w:rsid w:val="005D0071"/>
    <w:rsid w:val="005D00E4"/>
    <w:rsid w:val="005D01B9"/>
    <w:rsid w:val="005D020B"/>
    <w:rsid w:val="005D0344"/>
    <w:rsid w:val="005D04E1"/>
    <w:rsid w:val="005D056A"/>
    <w:rsid w:val="005D0666"/>
    <w:rsid w:val="005D08F9"/>
    <w:rsid w:val="005D0A47"/>
    <w:rsid w:val="005D0A86"/>
    <w:rsid w:val="005D0B2F"/>
    <w:rsid w:val="005D0B58"/>
    <w:rsid w:val="005D0C59"/>
    <w:rsid w:val="005D0D5A"/>
    <w:rsid w:val="005D0DC3"/>
    <w:rsid w:val="005D0FFA"/>
    <w:rsid w:val="005D1440"/>
    <w:rsid w:val="005D1670"/>
    <w:rsid w:val="005D192D"/>
    <w:rsid w:val="005D1BBC"/>
    <w:rsid w:val="005D1C7E"/>
    <w:rsid w:val="005D1D67"/>
    <w:rsid w:val="005D1D77"/>
    <w:rsid w:val="005D1DD0"/>
    <w:rsid w:val="005D1E3B"/>
    <w:rsid w:val="005D21BF"/>
    <w:rsid w:val="005D21CA"/>
    <w:rsid w:val="005D2239"/>
    <w:rsid w:val="005D2294"/>
    <w:rsid w:val="005D22A9"/>
    <w:rsid w:val="005D22C4"/>
    <w:rsid w:val="005D25AE"/>
    <w:rsid w:val="005D262C"/>
    <w:rsid w:val="005D2B98"/>
    <w:rsid w:val="005D2C25"/>
    <w:rsid w:val="005D2C69"/>
    <w:rsid w:val="005D2D75"/>
    <w:rsid w:val="005D3232"/>
    <w:rsid w:val="005D3432"/>
    <w:rsid w:val="005D38B9"/>
    <w:rsid w:val="005D39C1"/>
    <w:rsid w:val="005D39EB"/>
    <w:rsid w:val="005D3A1F"/>
    <w:rsid w:val="005D3C66"/>
    <w:rsid w:val="005D4062"/>
    <w:rsid w:val="005D42BC"/>
    <w:rsid w:val="005D4360"/>
    <w:rsid w:val="005D4383"/>
    <w:rsid w:val="005D4494"/>
    <w:rsid w:val="005D4817"/>
    <w:rsid w:val="005D4822"/>
    <w:rsid w:val="005D48E4"/>
    <w:rsid w:val="005D498E"/>
    <w:rsid w:val="005D49ED"/>
    <w:rsid w:val="005D52FA"/>
    <w:rsid w:val="005D530E"/>
    <w:rsid w:val="005D54D2"/>
    <w:rsid w:val="005D55AB"/>
    <w:rsid w:val="005D55AE"/>
    <w:rsid w:val="005D5766"/>
    <w:rsid w:val="005D5AD2"/>
    <w:rsid w:val="005D5AE0"/>
    <w:rsid w:val="005D5B16"/>
    <w:rsid w:val="005D5B8E"/>
    <w:rsid w:val="005D5BC2"/>
    <w:rsid w:val="005D5CFD"/>
    <w:rsid w:val="005D5D78"/>
    <w:rsid w:val="005D5F18"/>
    <w:rsid w:val="005D6066"/>
    <w:rsid w:val="005D60C7"/>
    <w:rsid w:val="005D6358"/>
    <w:rsid w:val="005D6466"/>
    <w:rsid w:val="005D6613"/>
    <w:rsid w:val="005D6664"/>
    <w:rsid w:val="005D6673"/>
    <w:rsid w:val="005D68E6"/>
    <w:rsid w:val="005D6918"/>
    <w:rsid w:val="005D694C"/>
    <w:rsid w:val="005D69C2"/>
    <w:rsid w:val="005D6AD4"/>
    <w:rsid w:val="005D6B09"/>
    <w:rsid w:val="005D6CE1"/>
    <w:rsid w:val="005D6D9D"/>
    <w:rsid w:val="005D6E13"/>
    <w:rsid w:val="005D6EBE"/>
    <w:rsid w:val="005D6F21"/>
    <w:rsid w:val="005D7001"/>
    <w:rsid w:val="005D70CB"/>
    <w:rsid w:val="005D724D"/>
    <w:rsid w:val="005D72D3"/>
    <w:rsid w:val="005D72E7"/>
    <w:rsid w:val="005D7391"/>
    <w:rsid w:val="005D73A5"/>
    <w:rsid w:val="005D73BE"/>
    <w:rsid w:val="005D795D"/>
    <w:rsid w:val="005D7B93"/>
    <w:rsid w:val="005E0062"/>
    <w:rsid w:val="005E0121"/>
    <w:rsid w:val="005E0374"/>
    <w:rsid w:val="005E08FE"/>
    <w:rsid w:val="005E0989"/>
    <w:rsid w:val="005E0A21"/>
    <w:rsid w:val="005E0AC0"/>
    <w:rsid w:val="005E0B82"/>
    <w:rsid w:val="005E0BB9"/>
    <w:rsid w:val="005E0BD4"/>
    <w:rsid w:val="005E0D2B"/>
    <w:rsid w:val="005E0FAE"/>
    <w:rsid w:val="005E1147"/>
    <w:rsid w:val="005E127D"/>
    <w:rsid w:val="005E182E"/>
    <w:rsid w:val="005E1F35"/>
    <w:rsid w:val="005E1F86"/>
    <w:rsid w:val="005E1FB3"/>
    <w:rsid w:val="005E20E0"/>
    <w:rsid w:val="005E2171"/>
    <w:rsid w:val="005E2175"/>
    <w:rsid w:val="005E2316"/>
    <w:rsid w:val="005E23DB"/>
    <w:rsid w:val="005E24AF"/>
    <w:rsid w:val="005E24BA"/>
    <w:rsid w:val="005E2723"/>
    <w:rsid w:val="005E2A94"/>
    <w:rsid w:val="005E2BF7"/>
    <w:rsid w:val="005E2C2A"/>
    <w:rsid w:val="005E2CF0"/>
    <w:rsid w:val="005E2D4E"/>
    <w:rsid w:val="005E2E27"/>
    <w:rsid w:val="005E2E55"/>
    <w:rsid w:val="005E2E94"/>
    <w:rsid w:val="005E2F4B"/>
    <w:rsid w:val="005E31AE"/>
    <w:rsid w:val="005E336A"/>
    <w:rsid w:val="005E3530"/>
    <w:rsid w:val="005E3651"/>
    <w:rsid w:val="005E3678"/>
    <w:rsid w:val="005E38E9"/>
    <w:rsid w:val="005E3987"/>
    <w:rsid w:val="005E3ACC"/>
    <w:rsid w:val="005E3AEA"/>
    <w:rsid w:val="005E3AFB"/>
    <w:rsid w:val="005E3B45"/>
    <w:rsid w:val="005E40A3"/>
    <w:rsid w:val="005E40F1"/>
    <w:rsid w:val="005E42A7"/>
    <w:rsid w:val="005E43FA"/>
    <w:rsid w:val="005E440C"/>
    <w:rsid w:val="005E45D5"/>
    <w:rsid w:val="005E4689"/>
    <w:rsid w:val="005E4777"/>
    <w:rsid w:val="005E4BAC"/>
    <w:rsid w:val="005E4C02"/>
    <w:rsid w:val="005E4DDF"/>
    <w:rsid w:val="005E4F29"/>
    <w:rsid w:val="005E503A"/>
    <w:rsid w:val="005E50C4"/>
    <w:rsid w:val="005E5118"/>
    <w:rsid w:val="005E51CF"/>
    <w:rsid w:val="005E51EB"/>
    <w:rsid w:val="005E543C"/>
    <w:rsid w:val="005E54D6"/>
    <w:rsid w:val="005E5582"/>
    <w:rsid w:val="005E5593"/>
    <w:rsid w:val="005E5638"/>
    <w:rsid w:val="005E5922"/>
    <w:rsid w:val="005E5A36"/>
    <w:rsid w:val="005E5C89"/>
    <w:rsid w:val="005E5D56"/>
    <w:rsid w:val="005E5FF1"/>
    <w:rsid w:val="005E6050"/>
    <w:rsid w:val="005E6077"/>
    <w:rsid w:val="005E6123"/>
    <w:rsid w:val="005E619D"/>
    <w:rsid w:val="005E64C0"/>
    <w:rsid w:val="005E655A"/>
    <w:rsid w:val="005E658B"/>
    <w:rsid w:val="005E6601"/>
    <w:rsid w:val="005E6687"/>
    <w:rsid w:val="005E66B9"/>
    <w:rsid w:val="005E6866"/>
    <w:rsid w:val="005E68A1"/>
    <w:rsid w:val="005E6924"/>
    <w:rsid w:val="005E6AF3"/>
    <w:rsid w:val="005E6F48"/>
    <w:rsid w:val="005E6FE5"/>
    <w:rsid w:val="005E70B3"/>
    <w:rsid w:val="005E725A"/>
    <w:rsid w:val="005E7285"/>
    <w:rsid w:val="005E75A9"/>
    <w:rsid w:val="005E75D9"/>
    <w:rsid w:val="005E7674"/>
    <w:rsid w:val="005E768C"/>
    <w:rsid w:val="005E7771"/>
    <w:rsid w:val="005E7A21"/>
    <w:rsid w:val="005E7A31"/>
    <w:rsid w:val="005E7A72"/>
    <w:rsid w:val="005E7E49"/>
    <w:rsid w:val="005E7EF4"/>
    <w:rsid w:val="005E7FE1"/>
    <w:rsid w:val="005F01C5"/>
    <w:rsid w:val="005F03A5"/>
    <w:rsid w:val="005F04E2"/>
    <w:rsid w:val="005F052B"/>
    <w:rsid w:val="005F053E"/>
    <w:rsid w:val="005F0755"/>
    <w:rsid w:val="005F0799"/>
    <w:rsid w:val="005F0C74"/>
    <w:rsid w:val="005F0CA2"/>
    <w:rsid w:val="005F0CD0"/>
    <w:rsid w:val="005F0CE3"/>
    <w:rsid w:val="005F0EB8"/>
    <w:rsid w:val="005F10D4"/>
    <w:rsid w:val="005F1308"/>
    <w:rsid w:val="005F1318"/>
    <w:rsid w:val="005F1478"/>
    <w:rsid w:val="005F1530"/>
    <w:rsid w:val="005F1595"/>
    <w:rsid w:val="005F1596"/>
    <w:rsid w:val="005F18B2"/>
    <w:rsid w:val="005F18DE"/>
    <w:rsid w:val="005F19FE"/>
    <w:rsid w:val="005F1A01"/>
    <w:rsid w:val="005F1AA2"/>
    <w:rsid w:val="005F1E00"/>
    <w:rsid w:val="005F1E81"/>
    <w:rsid w:val="005F2127"/>
    <w:rsid w:val="005F2139"/>
    <w:rsid w:val="005F2170"/>
    <w:rsid w:val="005F2231"/>
    <w:rsid w:val="005F2320"/>
    <w:rsid w:val="005F254C"/>
    <w:rsid w:val="005F2575"/>
    <w:rsid w:val="005F2688"/>
    <w:rsid w:val="005F268D"/>
    <w:rsid w:val="005F2983"/>
    <w:rsid w:val="005F2986"/>
    <w:rsid w:val="005F2A46"/>
    <w:rsid w:val="005F2BA2"/>
    <w:rsid w:val="005F2BC6"/>
    <w:rsid w:val="005F2EB2"/>
    <w:rsid w:val="005F3134"/>
    <w:rsid w:val="005F34C5"/>
    <w:rsid w:val="005F34D4"/>
    <w:rsid w:val="005F3633"/>
    <w:rsid w:val="005F3B0E"/>
    <w:rsid w:val="005F3B74"/>
    <w:rsid w:val="005F3CA0"/>
    <w:rsid w:val="005F3D5A"/>
    <w:rsid w:val="005F3F8D"/>
    <w:rsid w:val="005F4201"/>
    <w:rsid w:val="005F4389"/>
    <w:rsid w:val="005F45C6"/>
    <w:rsid w:val="005F46F7"/>
    <w:rsid w:val="005F4BBC"/>
    <w:rsid w:val="005F4DF0"/>
    <w:rsid w:val="005F4E6C"/>
    <w:rsid w:val="005F5010"/>
    <w:rsid w:val="005F5315"/>
    <w:rsid w:val="005F53FF"/>
    <w:rsid w:val="005F5405"/>
    <w:rsid w:val="005F542B"/>
    <w:rsid w:val="005F5637"/>
    <w:rsid w:val="005F588F"/>
    <w:rsid w:val="005F5959"/>
    <w:rsid w:val="005F59D5"/>
    <w:rsid w:val="005F5B66"/>
    <w:rsid w:val="005F5CA9"/>
    <w:rsid w:val="005F5D9C"/>
    <w:rsid w:val="005F5E92"/>
    <w:rsid w:val="005F67B3"/>
    <w:rsid w:val="005F68D8"/>
    <w:rsid w:val="005F694E"/>
    <w:rsid w:val="005F69B4"/>
    <w:rsid w:val="005F6A40"/>
    <w:rsid w:val="005F6CD7"/>
    <w:rsid w:val="005F6CDE"/>
    <w:rsid w:val="005F6DA9"/>
    <w:rsid w:val="005F6EBC"/>
    <w:rsid w:val="005F701D"/>
    <w:rsid w:val="005F70E1"/>
    <w:rsid w:val="005F7165"/>
    <w:rsid w:val="005F71A2"/>
    <w:rsid w:val="005F72C3"/>
    <w:rsid w:val="005F762A"/>
    <w:rsid w:val="005F7819"/>
    <w:rsid w:val="005F7863"/>
    <w:rsid w:val="005F7B88"/>
    <w:rsid w:val="005F7CEE"/>
    <w:rsid w:val="005F7DBE"/>
    <w:rsid w:val="005F7E0E"/>
    <w:rsid w:val="005F7EE4"/>
    <w:rsid w:val="006000A5"/>
    <w:rsid w:val="006004A0"/>
    <w:rsid w:val="006004E5"/>
    <w:rsid w:val="0060052A"/>
    <w:rsid w:val="00600648"/>
    <w:rsid w:val="006008E7"/>
    <w:rsid w:val="00600926"/>
    <w:rsid w:val="00600929"/>
    <w:rsid w:val="00600A7A"/>
    <w:rsid w:val="00600A7F"/>
    <w:rsid w:val="00600AD5"/>
    <w:rsid w:val="00600B01"/>
    <w:rsid w:val="00600B02"/>
    <w:rsid w:val="00600B26"/>
    <w:rsid w:val="00600CAC"/>
    <w:rsid w:val="00600E64"/>
    <w:rsid w:val="0060123E"/>
    <w:rsid w:val="0060134D"/>
    <w:rsid w:val="00601733"/>
    <w:rsid w:val="00601825"/>
    <w:rsid w:val="00601886"/>
    <w:rsid w:val="00601959"/>
    <w:rsid w:val="006019D3"/>
    <w:rsid w:val="00601BE5"/>
    <w:rsid w:val="00601D47"/>
    <w:rsid w:val="00602054"/>
    <w:rsid w:val="006021C9"/>
    <w:rsid w:val="006021E8"/>
    <w:rsid w:val="00602410"/>
    <w:rsid w:val="006024B1"/>
    <w:rsid w:val="00602924"/>
    <w:rsid w:val="00602A4F"/>
    <w:rsid w:val="00602AB1"/>
    <w:rsid w:val="00602ABD"/>
    <w:rsid w:val="00602C3E"/>
    <w:rsid w:val="00602C6F"/>
    <w:rsid w:val="00602D9D"/>
    <w:rsid w:val="00602E4C"/>
    <w:rsid w:val="00603246"/>
    <w:rsid w:val="00603629"/>
    <w:rsid w:val="0060384F"/>
    <w:rsid w:val="0060393F"/>
    <w:rsid w:val="00603A4D"/>
    <w:rsid w:val="00603B4F"/>
    <w:rsid w:val="00603D27"/>
    <w:rsid w:val="00603F2B"/>
    <w:rsid w:val="00603F91"/>
    <w:rsid w:val="0060412B"/>
    <w:rsid w:val="0060498D"/>
    <w:rsid w:val="00604A8D"/>
    <w:rsid w:val="00604AC3"/>
    <w:rsid w:val="00604CAE"/>
    <w:rsid w:val="00604D70"/>
    <w:rsid w:val="00604E29"/>
    <w:rsid w:val="00604F7A"/>
    <w:rsid w:val="0060533A"/>
    <w:rsid w:val="0060547D"/>
    <w:rsid w:val="006055E9"/>
    <w:rsid w:val="0060572F"/>
    <w:rsid w:val="006058A8"/>
    <w:rsid w:val="006059E0"/>
    <w:rsid w:val="00605BDA"/>
    <w:rsid w:val="00605E5E"/>
    <w:rsid w:val="00605F07"/>
    <w:rsid w:val="00606585"/>
    <w:rsid w:val="00606588"/>
    <w:rsid w:val="006067CE"/>
    <w:rsid w:val="00606876"/>
    <w:rsid w:val="006069BA"/>
    <w:rsid w:val="006069F3"/>
    <w:rsid w:val="00606D63"/>
    <w:rsid w:val="00607306"/>
    <w:rsid w:val="006074CD"/>
    <w:rsid w:val="006075C5"/>
    <w:rsid w:val="006076A1"/>
    <w:rsid w:val="0060774F"/>
    <w:rsid w:val="006079A9"/>
    <w:rsid w:val="00607BAD"/>
    <w:rsid w:val="00607E08"/>
    <w:rsid w:val="00607E79"/>
    <w:rsid w:val="00607E89"/>
    <w:rsid w:val="00607ED4"/>
    <w:rsid w:val="00607EE3"/>
    <w:rsid w:val="00607EEC"/>
    <w:rsid w:val="006100D8"/>
    <w:rsid w:val="0061019B"/>
    <w:rsid w:val="00610339"/>
    <w:rsid w:val="006104AF"/>
    <w:rsid w:val="00610854"/>
    <w:rsid w:val="0061087A"/>
    <w:rsid w:val="006111AC"/>
    <w:rsid w:val="0061124D"/>
    <w:rsid w:val="006112BB"/>
    <w:rsid w:val="00611314"/>
    <w:rsid w:val="006115CF"/>
    <w:rsid w:val="00611698"/>
    <w:rsid w:val="00611776"/>
    <w:rsid w:val="00611B5C"/>
    <w:rsid w:val="00611D61"/>
    <w:rsid w:val="00611E0F"/>
    <w:rsid w:val="00612019"/>
    <w:rsid w:val="006120BD"/>
    <w:rsid w:val="006122A7"/>
    <w:rsid w:val="006122E1"/>
    <w:rsid w:val="00612406"/>
    <w:rsid w:val="006127C0"/>
    <w:rsid w:val="00612AB2"/>
    <w:rsid w:val="00612C4E"/>
    <w:rsid w:val="00612E90"/>
    <w:rsid w:val="006130CF"/>
    <w:rsid w:val="0061314B"/>
    <w:rsid w:val="0061333E"/>
    <w:rsid w:val="0061337F"/>
    <w:rsid w:val="0061361A"/>
    <w:rsid w:val="00613A11"/>
    <w:rsid w:val="00613B98"/>
    <w:rsid w:val="00613CB7"/>
    <w:rsid w:val="00613DA4"/>
    <w:rsid w:val="00613F7A"/>
    <w:rsid w:val="00613FEC"/>
    <w:rsid w:val="00614065"/>
    <w:rsid w:val="006141FE"/>
    <w:rsid w:val="0061472D"/>
    <w:rsid w:val="0061483E"/>
    <w:rsid w:val="00614FA6"/>
    <w:rsid w:val="00615681"/>
    <w:rsid w:val="00615783"/>
    <w:rsid w:val="0061583E"/>
    <w:rsid w:val="006158D0"/>
    <w:rsid w:val="006159EB"/>
    <w:rsid w:val="00615A23"/>
    <w:rsid w:val="00615AFC"/>
    <w:rsid w:val="00615D08"/>
    <w:rsid w:val="00615DA0"/>
    <w:rsid w:val="00615E5A"/>
    <w:rsid w:val="00615FD3"/>
    <w:rsid w:val="0061600C"/>
    <w:rsid w:val="0061601D"/>
    <w:rsid w:val="0061603B"/>
    <w:rsid w:val="00616140"/>
    <w:rsid w:val="006161C5"/>
    <w:rsid w:val="0061631A"/>
    <w:rsid w:val="00616351"/>
    <w:rsid w:val="00616389"/>
    <w:rsid w:val="0061666D"/>
    <w:rsid w:val="006166CF"/>
    <w:rsid w:val="00616958"/>
    <w:rsid w:val="00616A71"/>
    <w:rsid w:val="00616BC5"/>
    <w:rsid w:val="00616CE1"/>
    <w:rsid w:val="00616DF4"/>
    <w:rsid w:val="00616E02"/>
    <w:rsid w:val="00616E1A"/>
    <w:rsid w:val="00616F0A"/>
    <w:rsid w:val="00617556"/>
    <w:rsid w:val="006175AD"/>
    <w:rsid w:val="00617758"/>
    <w:rsid w:val="006177F3"/>
    <w:rsid w:val="0061797D"/>
    <w:rsid w:val="006205A5"/>
    <w:rsid w:val="00620723"/>
    <w:rsid w:val="00620AAE"/>
    <w:rsid w:val="00620B1B"/>
    <w:rsid w:val="00620D66"/>
    <w:rsid w:val="00620E94"/>
    <w:rsid w:val="00620E96"/>
    <w:rsid w:val="00620EFB"/>
    <w:rsid w:val="00621247"/>
    <w:rsid w:val="0062127B"/>
    <w:rsid w:val="00621401"/>
    <w:rsid w:val="00621709"/>
    <w:rsid w:val="0062179E"/>
    <w:rsid w:val="006219B0"/>
    <w:rsid w:val="00621E27"/>
    <w:rsid w:val="00621FB6"/>
    <w:rsid w:val="006220A8"/>
    <w:rsid w:val="00622304"/>
    <w:rsid w:val="00622344"/>
    <w:rsid w:val="006223F5"/>
    <w:rsid w:val="006224F3"/>
    <w:rsid w:val="0062269F"/>
    <w:rsid w:val="006226EF"/>
    <w:rsid w:val="00622712"/>
    <w:rsid w:val="00622E35"/>
    <w:rsid w:val="00622E3C"/>
    <w:rsid w:val="00622F99"/>
    <w:rsid w:val="00623010"/>
    <w:rsid w:val="006231B5"/>
    <w:rsid w:val="00623262"/>
    <w:rsid w:val="006232F2"/>
    <w:rsid w:val="00623749"/>
    <w:rsid w:val="006237B9"/>
    <w:rsid w:val="0062381C"/>
    <w:rsid w:val="00623C5A"/>
    <w:rsid w:val="00623CDC"/>
    <w:rsid w:val="00623F42"/>
    <w:rsid w:val="00624257"/>
    <w:rsid w:val="00624441"/>
    <w:rsid w:val="00624459"/>
    <w:rsid w:val="00624547"/>
    <w:rsid w:val="00624951"/>
    <w:rsid w:val="006249E8"/>
    <w:rsid w:val="00624ACF"/>
    <w:rsid w:val="00624C9B"/>
    <w:rsid w:val="006252C9"/>
    <w:rsid w:val="00625385"/>
    <w:rsid w:val="00625590"/>
    <w:rsid w:val="006255DD"/>
    <w:rsid w:val="006257F9"/>
    <w:rsid w:val="00625805"/>
    <w:rsid w:val="00625A3C"/>
    <w:rsid w:val="00625BA3"/>
    <w:rsid w:val="00626165"/>
    <w:rsid w:val="0062623D"/>
    <w:rsid w:val="0062642E"/>
    <w:rsid w:val="006265E8"/>
    <w:rsid w:val="006266A9"/>
    <w:rsid w:val="00626836"/>
    <w:rsid w:val="006268A2"/>
    <w:rsid w:val="00626A31"/>
    <w:rsid w:val="00626B6A"/>
    <w:rsid w:val="00626D11"/>
    <w:rsid w:val="00626FA4"/>
    <w:rsid w:val="0062703B"/>
    <w:rsid w:val="006272D0"/>
    <w:rsid w:val="00627381"/>
    <w:rsid w:val="0062751A"/>
    <w:rsid w:val="00627621"/>
    <w:rsid w:val="00627766"/>
    <w:rsid w:val="0062799D"/>
    <w:rsid w:val="00627B50"/>
    <w:rsid w:val="00627DAE"/>
    <w:rsid w:val="00627E43"/>
    <w:rsid w:val="00627EEC"/>
    <w:rsid w:val="00630295"/>
    <w:rsid w:val="00630323"/>
    <w:rsid w:val="0063060C"/>
    <w:rsid w:val="00630976"/>
    <w:rsid w:val="00630AA8"/>
    <w:rsid w:val="00630B5B"/>
    <w:rsid w:val="00630EF5"/>
    <w:rsid w:val="00630F42"/>
    <w:rsid w:val="006310D4"/>
    <w:rsid w:val="006310ED"/>
    <w:rsid w:val="00631186"/>
    <w:rsid w:val="006311D5"/>
    <w:rsid w:val="006316AD"/>
    <w:rsid w:val="006318C2"/>
    <w:rsid w:val="00631BFA"/>
    <w:rsid w:val="00631C31"/>
    <w:rsid w:val="00631C94"/>
    <w:rsid w:val="00631D1A"/>
    <w:rsid w:val="00631DFE"/>
    <w:rsid w:val="0063214C"/>
    <w:rsid w:val="006321FC"/>
    <w:rsid w:val="006322A2"/>
    <w:rsid w:val="0063236E"/>
    <w:rsid w:val="006323FB"/>
    <w:rsid w:val="006328D4"/>
    <w:rsid w:val="00632A12"/>
    <w:rsid w:val="00632A35"/>
    <w:rsid w:val="00632BB6"/>
    <w:rsid w:val="00632D23"/>
    <w:rsid w:val="0063346F"/>
    <w:rsid w:val="00633ABF"/>
    <w:rsid w:val="00633BB7"/>
    <w:rsid w:val="00633CCE"/>
    <w:rsid w:val="00633FD0"/>
    <w:rsid w:val="00634036"/>
    <w:rsid w:val="0063429D"/>
    <w:rsid w:val="00634301"/>
    <w:rsid w:val="00634F5D"/>
    <w:rsid w:val="006350B1"/>
    <w:rsid w:val="006352A8"/>
    <w:rsid w:val="006352FA"/>
    <w:rsid w:val="0063535D"/>
    <w:rsid w:val="00635535"/>
    <w:rsid w:val="006355FC"/>
    <w:rsid w:val="00635894"/>
    <w:rsid w:val="00635E8D"/>
    <w:rsid w:val="00635EEC"/>
    <w:rsid w:val="006360A6"/>
    <w:rsid w:val="006360CF"/>
    <w:rsid w:val="0063611A"/>
    <w:rsid w:val="006361C2"/>
    <w:rsid w:val="0063653F"/>
    <w:rsid w:val="00636603"/>
    <w:rsid w:val="0063664C"/>
    <w:rsid w:val="006368F2"/>
    <w:rsid w:val="00636922"/>
    <w:rsid w:val="00636947"/>
    <w:rsid w:val="0063699E"/>
    <w:rsid w:val="00636BC0"/>
    <w:rsid w:val="00636D5A"/>
    <w:rsid w:val="00637318"/>
    <w:rsid w:val="00637368"/>
    <w:rsid w:val="00637386"/>
    <w:rsid w:val="0063746F"/>
    <w:rsid w:val="00637476"/>
    <w:rsid w:val="00637991"/>
    <w:rsid w:val="00637A20"/>
    <w:rsid w:val="00637A98"/>
    <w:rsid w:val="00637C7F"/>
    <w:rsid w:val="0064027A"/>
    <w:rsid w:val="006404C3"/>
    <w:rsid w:val="00640720"/>
    <w:rsid w:val="0064082B"/>
    <w:rsid w:val="0064088E"/>
    <w:rsid w:val="00640986"/>
    <w:rsid w:val="00640A1D"/>
    <w:rsid w:val="00640C08"/>
    <w:rsid w:val="0064121E"/>
    <w:rsid w:val="00641567"/>
    <w:rsid w:val="006415A0"/>
    <w:rsid w:val="00641639"/>
    <w:rsid w:val="006417BA"/>
    <w:rsid w:val="00641AB1"/>
    <w:rsid w:val="00641AB7"/>
    <w:rsid w:val="00641ACD"/>
    <w:rsid w:val="00641F1E"/>
    <w:rsid w:val="00641F6E"/>
    <w:rsid w:val="00641FF8"/>
    <w:rsid w:val="006420E5"/>
    <w:rsid w:val="00642341"/>
    <w:rsid w:val="0064253E"/>
    <w:rsid w:val="0064253F"/>
    <w:rsid w:val="006426CE"/>
    <w:rsid w:val="006427F9"/>
    <w:rsid w:val="006428F6"/>
    <w:rsid w:val="00642979"/>
    <w:rsid w:val="00642A83"/>
    <w:rsid w:val="00642BB7"/>
    <w:rsid w:val="00642C35"/>
    <w:rsid w:val="00642C46"/>
    <w:rsid w:val="00642E45"/>
    <w:rsid w:val="00642F1D"/>
    <w:rsid w:val="00643006"/>
    <w:rsid w:val="00643087"/>
    <w:rsid w:val="00643162"/>
    <w:rsid w:val="0064316C"/>
    <w:rsid w:val="006432B2"/>
    <w:rsid w:val="00643423"/>
    <w:rsid w:val="006437A3"/>
    <w:rsid w:val="006439E8"/>
    <w:rsid w:val="00643A3E"/>
    <w:rsid w:val="00643BA1"/>
    <w:rsid w:val="00643C01"/>
    <w:rsid w:val="0064439D"/>
    <w:rsid w:val="006443F1"/>
    <w:rsid w:val="006444B9"/>
    <w:rsid w:val="00644568"/>
    <w:rsid w:val="00644818"/>
    <w:rsid w:val="00644850"/>
    <w:rsid w:val="00644BFD"/>
    <w:rsid w:val="00645051"/>
    <w:rsid w:val="006450E5"/>
    <w:rsid w:val="0064542C"/>
    <w:rsid w:val="006454D6"/>
    <w:rsid w:val="006454DF"/>
    <w:rsid w:val="006455A5"/>
    <w:rsid w:val="00645761"/>
    <w:rsid w:val="0064584A"/>
    <w:rsid w:val="00645B07"/>
    <w:rsid w:val="00645C73"/>
    <w:rsid w:val="00645D0C"/>
    <w:rsid w:val="00645D76"/>
    <w:rsid w:val="00646056"/>
    <w:rsid w:val="006460EA"/>
    <w:rsid w:val="006463D1"/>
    <w:rsid w:val="0064643F"/>
    <w:rsid w:val="0064648E"/>
    <w:rsid w:val="006465FB"/>
    <w:rsid w:val="0064677D"/>
    <w:rsid w:val="006468CF"/>
    <w:rsid w:val="006469BB"/>
    <w:rsid w:val="00646B75"/>
    <w:rsid w:val="00646B76"/>
    <w:rsid w:val="00646C70"/>
    <w:rsid w:val="00646F27"/>
    <w:rsid w:val="0064702F"/>
    <w:rsid w:val="006472AB"/>
    <w:rsid w:val="006474E5"/>
    <w:rsid w:val="00647733"/>
    <w:rsid w:val="00647856"/>
    <w:rsid w:val="00647A1A"/>
    <w:rsid w:val="00647B11"/>
    <w:rsid w:val="00647B1D"/>
    <w:rsid w:val="0065015F"/>
    <w:rsid w:val="006501BC"/>
    <w:rsid w:val="00650479"/>
    <w:rsid w:val="0065059F"/>
    <w:rsid w:val="00650630"/>
    <w:rsid w:val="006506D5"/>
    <w:rsid w:val="00650745"/>
    <w:rsid w:val="0065085C"/>
    <w:rsid w:val="00650996"/>
    <w:rsid w:val="00650AC8"/>
    <w:rsid w:val="00650B46"/>
    <w:rsid w:val="00650DA7"/>
    <w:rsid w:val="00650E17"/>
    <w:rsid w:val="00650E34"/>
    <w:rsid w:val="00650E9E"/>
    <w:rsid w:val="00650ED8"/>
    <w:rsid w:val="00650FC7"/>
    <w:rsid w:val="0065108C"/>
    <w:rsid w:val="006510EC"/>
    <w:rsid w:val="0065113C"/>
    <w:rsid w:val="006515C3"/>
    <w:rsid w:val="006515C8"/>
    <w:rsid w:val="006517B3"/>
    <w:rsid w:val="00651BA6"/>
    <w:rsid w:val="00651CC6"/>
    <w:rsid w:val="00651CCA"/>
    <w:rsid w:val="00651D1D"/>
    <w:rsid w:val="00651EAC"/>
    <w:rsid w:val="00651F11"/>
    <w:rsid w:val="00651F6E"/>
    <w:rsid w:val="0065200F"/>
    <w:rsid w:val="006524F0"/>
    <w:rsid w:val="00652573"/>
    <w:rsid w:val="00652923"/>
    <w:rsid w:val="006529A6"/>
    <w:rsid w:val="00652B5C"/>
    <w:rsid w:val="00652B61"/>
    <w:rsid w:val="00652C6E"/>
    <w:rsid w:val="00652D69"/>
    <w:rsid w:val="00652DAB"/>
    <w:rsid w:val="00652DE0"/>
    <w:rsid w:val="00653034"/>
    <w:rsid w:val="00653050"/>
    <w:rsid w:val="0065315C"/>
    <w:rsid w:val="006531E4"/>
    <w:rsid w:val="00653211"/>
    <w:rsid w:val="00653310"/>
    <w:rsid w:val="006533B0"/>
    <w:rsid w:val="00653421"/>
    <w:rsid w:val="00653505"/>
    <w:rsid w:val="0065372D"/>
    <w:rsid w:val="00653CDC"/>
    <w:rsid w:val="00653CE2"/>
    <w:rsid w:val="0065408F"/>
    <w:rsid w:val="00654205"/>
    <w:rsid w:val="00654379"/>
    <w:rsid w:val="00654497"/>
    <w:rsid w:val="0065462D"/>
    <w:rsid w:val="00654813"/>
    <w:rsid w:val="00654991"/>
    <w:rsid w:val="00654A73"/>
    <w:rsid w:val="00654AA0"/>
    <w:rsid w:val="00654ACD"/>
    <w:rsid w:val="00654BDF"/>
    <w:rsid w:val="00654CAA"/>
    <w:rsid w:val="00654DC9"/>
    <w:rsid w:val="00654EE2"/>
    <w:rsid w:val="00654F17"/>
    <w:rsid w:val="00654F42"/>
    <w:rsid w:val="00654F68"/>
    <w:rsid w:val="0065501F"/>
    <w:rsid w:val="0065505B"/>
    <w:rsid w:val="006550F0"/>
    <w:rsid w:val="00655322"/>
    <w:rsid w:val="006553BF"/>
    <w:rsid w:val="006556C0"/>
    <w:rsid w:val="0065576F"/>
    <w:rsid w:val="00655775"/>
    <w:rsid w:val="0065584E"/>
    <w:rsid w:val="00655A17"/>
    <w:rsid w:val="00655A6F"/>
    <w:rsid w:val="00655E0E"/>
    <w:rsid w:val="00655F3D"/>
    <w:rsid w:val="00655F64"/>
    <w:rsid w:val="006562F7"/>
    <w:rsid w:val="0065653F"/>
    <w:rsid w:val="00656551"/>
    <w:rsid w:val="00656573"/>
    <w:rsid w:val="006565CE"/>
    <w:rsid w:val="0065667F"/>
    <w:rsid w:val="0065671C"/>
    <w:rsid w:val="00656725"/>
    <w:rsid w:val="00656865"/>
    <w:rsid w:val="006568E7"/>
    <w:rsid w:val="00656A15"/>
    <w:rsid w:val="00656D0B"/>
    <w:rsid w:val="00656DF8"/>
    <w:rsid w:val="00656FA7"/>
    <w:rsid w:val="00657079"/>
    <w:rsid w:val="0065715C"/>
    <w:rsid w:val="00657243"/>
    <w:rsid w:val="00657A8E"/>
    <w:rsid w:val="00657A90"/>
    <w:rsid w:val="00657A93"/>
    <w:rsid w:val="00657B6D"/>
    <w:rsid w:val="00657C09"/>
    <w:rsid w:val="00657C2D"/>
    <w:rsid w:val="00657F40"/>
    <w:rsid w:val="0066045B"/>
    <w:rsid w:val="00660468"/>
    <w:rsid w:val="00660509"/>
    <w:rsid w:val="00660576"/>
    <w:rsid w:val="006605D9"/>
    <w:rsid w:val="00660675"/>
    <w:rsid w:val="006606BE"/>
    <w:rsid w:val="00660892"/>
    <w:rsid w:val="006609B3"/>
    <w:rsid w:val="00660ABD"/>
    <w:rsid w:val="00660B40"/>
    <w:rsid w:val="00660B74"/>
    <w:rsid w:val="00660C0D"/>
    <w:rsid w:val="0066132C"/>
    <w:rsid w:val="006616FB"/>
    <w:rsid w:val="0066181A"/>
    <w:rsid w:val="00661C17"/>
    <w:rsid w:val="00661F69"/>
    <w:rsid w:val="0066205C"/>
    <w:rsid w:val="006620FF"/>
    <w:rsid w:val="00662309"/>
    <w:rsid w:val="006623CE"/>
    <w:rsid w:val="00662531"/>
    <w:rsid w:val="0066274B"/>
    <w:rsid w:val="0066282B"/>
    <w:rsid w:val="006628A3"/>
    <w:rsid w:val="00662996"/>
    <w:rsid w:val="00662C2D"/>
    <w:rsid w:val="00662F02"/>
    <w:rsid w:val="00662F7B"/>
    <w:rsid w:val="0066348E"/>
    <w:rsid w:val="00663853"/>
    <w:rsid w:val="0066388E"/>
    <w:rsid w:val="0066394F"/>
    <w:rsid w:val="00663FF0"/>
    <w:rsid w:val="006640A4"/>
    <w:rsid w:val="00664152"/>
    <w:rsid w:val="0066438F"/>
    <w:rsid w:val="006646BB"/>
    <w:rsid w:val="0066478A"/>
    <w:rsid w:val="0066479C"/>
    <w:rsid w:val="00664840"/>
    <w:rsid w:val="0066496B"/>
    <w:rsid w:val="00664BE0"/>
    <w:rsid w:val="00664C06"/>
    <w:rsid w:val="00664E44"/>
    <w:rsid w:val="00664F2D"/>
    <w:rsid w:val="00664F34"/>
    <w:rsid w:val="00665075"/>
    <w:rsid w:val="00665087"/>
    <w:rsid w:val="006650BC"/>
    <w:rsid w:val="00665151"/>
    <w:rsid w:val="00665252"/>
    <w:rsid w:val="00665450"/>
    <w:rsid w:val="0066548F"/>
    <w:rsid w:val="00665819"/>
    <w:rsid w:val="0066596B"/>
    <w:rsid w:val="00665981"/>
    <w:rsid w:val="0066609A"/>
    <w:rsid w:val="00666280"/>
    <w:rsid w:val="00666348"/>
    <w:rsid w:val="00666497"/>
    <w:rsid w:val="006666C3"/>
    <w:rsid w:val="00666B15"/>
    <w:rsid w:val="00666B5B"/>
    <w:rsid w:val="00666C34"/>
    <w:rsid w:val="00666D75"/>
    <w:rsid w:val="00666E8F"/>
    <w:rsid w:val="00666F04"/>
    <w:rsid w:val="0066719D"/>
    <w:rsid w:val="006671FF"/>
    <w:rsid w:val="006672AF"/>
    <w:rsid w:val="0066731E"/>
    <w:rsid w:val="00667385"/>
    <w:rsid w:val="006673C2"/>
    <w:rsid w:val="0066742E"/>
    <w:rsid w:val="006677C1"/>
    <w:rsid w:val="00667A82"/>
    <w:rsid w:val="00667B10"/>
    <w:rsid w:val="00667B1A"/>
    <w:rsid w:val="00667BC9"/>
    <w:rsid w:val="00667CF8"/>
    <w:rsid w:val="00667D97"/>
    <w:rsid w:val="00667E3B"/>
    <w:rsid w:val="00667FBC"/>
    <w:rsid w:val="0067017D"/>
    <w:rsid w:val="006703DE"/>
    <w:rsid w:val="00670454"/>
    <w:rsid w:val="006705C4"/>
    <w:rsid w:val="006706A1"/>
    <w:rsid w:val="006706BD"/>
    <w:rsid w:val="00670758"/>
    <w:rsid w:val="0067092F"/>
    <w:rsid w:val="006709E3"/>
    <w:rsid w:val="00670A91"/>
    <w:rsid w:val="00670CBE"/>
    <w:rsid w:val="00670E9A"/>
    <w:rsid w:val="00670F59"/>
    <w:rsid w:val="00671173"/>
    <w:rsid w:val="006711B1"/>
    <w:rsid w:val="0067127E"/>
    <w:rsid w:val="00671281"/>
    <w:rsid w:val="0067135D"/>
    <w:rsid w:val="0067142F"/>
    <w:rsid w:val="00671530"/>
    <w:rsid w:val="00671550"/>
    <w:rsid w:val="00671EFA"/>
    <w:rsid w:val="00671F58"/>
    <w:rsid w:val="00672107"/>
    <w:rsid w:val="006725AD"/>
    <w:rsid w:val="0067286C"/>
    <w:rsid w:val="00672A46"/>
    <w:rsid w:val="00672AB8"/>
    <w:rsid w:val="00672B21"/>
    <w:rsid w:val="00672B5F"/>
    <w:rsid w:val="00672EA5"/>
    <w:rsid w:val="00672F5B"/>
    <w:rsid w:val="00672FCC"/>
    <w:rsid w:val="0067307B"/>
    <w:rsid w:val="0067318B"/>
    <w:rsid w:val="00673263"/>
    <w:rsid w:val="006732AB"/>
    <w:rsid w:val="00673363"/>
    <w:rsid w:val="00673394"/>
    <w:rsid w:val="006733B9"/>
    <w:rsid w:val="00673443"/>
    <w:rsid w:val="00673503"/>
    <w:rsid w:val="006738FD"/>
    <w:rsid w:val="00673A8C"/>
    <w:rsid w:val="00673C30"/>
    <w:rsid w:val="00673CBF"/>
    <w:rsid w:val="00673CDA"/>
    <w:rsid w:val="00673FAD"/>
    <w:rsid w:val="0067409E"/>
    <w:rsid w:val="00674418"/>
    <w:rsid w:val="006745CE"/>
    <w:rsid w:val="006746E6"/>
    <w:rsid w:val="00674742"/>
    <w:rsid w:val="006747C9"/>
    <w:rsid w:val="00674E35"/>
    <w:rsid w:val="00675052"/>
    <w:rsid w:val="00675146"/>
    <w:rsid w:val="006751D7"/>
    <w:rsid w:val="006751F0"/>
    <w:rsid w:val="0067530B"/>
    <w:rsid w:val="00675740"/>
    <w:rsid w:val="0067576C"/>
    <w:rsid w:val="00675904"/>
    <w:rsid w:val="006759A8"/>
    <w:rsid w:val="00675BF3"/>
    <w:rsid w:val="00675CFB"/>
    <w:rsid w:val="006762BB"/>
    <w:rsid w:val="00676491"/>
    <w:rsid w:val="006764AD"/>
    <w:rsid w:val="006769B7"/>
    <w:rsid w:val="00676CE6"/>
    <w:rsid w:val="00676E44"/>
    <w:rsid w:val="00676EE4"/>
    <w:rsid w:val="00677000"/>
    <w:rsid w:val="006773F4"/>
    <w:rsid w:val="00677426"/>
    <w:rsid w:val="00677548"/>
    <w:rsid w:val="00677613"/>
    <w:rsid w:val="0067791B"/>
    <w:rsid w:val="00677BAB"/>
    <w:rsid w:val="00677C37"/>
    <w:rsid w:val="00677E13"/>
    <w:rsid w:val="00677F0A"/>
    <w:rsid w:val="00677F4D"/>
    <w:rsid w:val="00677F8A"/>
    <w:rsid w:val="006800B0"/>
    <w:rsid w:val="00680106"/>
    <w:rsid w:val="0068050B"/>
    <w:rsid w:val="00680835"/>
    <w:rsid w:val="00680A0C"/>
    <w:rsid w:val="00680AA3"/>
    <w:rsid w:val="00680B09"/>
    <w:rsid w:val="00680B4B"/>
    <w:rsid w:val="00680B8C"/>
    <w:rsid w:val="00680DC4"/>
    <w:rsid w:val="00680E58"/>
    <w:rsid w:val="00680E68"/>
    <w:rsid w:val="00680E8E"/>
    <w:rsid w:val="00680F90"/>
    <w:rsid w:val="006813C3"/>
    <w:rsid w:val="00681666"/>
    <w:rsid w:val="006817DA"/>
    <w:rsid w:val="006817FF"/>
    <w:rsid w:val="00681D90"/>
    <w:rsid w:val="006820C3"/>
    <w:rsid w:val="0068225D"/>
    <w:rsid w:val="00682810"/>
    <w:rsid w:val="00682996"/>
    <w:rsid w:val="006829B6"/>
    <w:rsid w:val="00682BDE"/>
    <w:rsid w:val="00682CE4"/>
    <w:rsid w:val="00682DF4"/>
    <w:rsid w:val="00683060"/>
    <w:rsid w:val="006830B7"/>
    <w:rsid w:val="0068317A"/>
    <w:rsid w:val="00683360"/>
    <w:rsid w:val="00683752"/>
    <w:rsid w:val="00683764"/>
    <w:rsid w:val="00683979"/>
    <w:rsid w:val="00683A28"/>
    <w:rsid w:val="00683B0C"/>
    <w:rsid w:val="00683B9A"/>
    <w:rsid w:val="00683C3A"/>
    <w:rsid w:val="00683C45"/>
    <w:rsid w:val="00683FAB"/>
    <w:rsid w:val="0068400C"/>
    <w:rsid w:val="0068439F"/>
    <w:rsid w:val="0068446F"/>
    <w:rsid w:val="0068460D"/>
    <w:rsid w:val="00684D1A"/>
    <w:rsid w:val="00684F0B"/>
    <w:rsid w:val="00685188"/>
    <w:rsid w:val="00685206"/>
    <w:rsid w:val="00685322"/>
    <w:rsid w:val="00685708"/>
    <w:rsid w:val="00685805"/>
    <w:rsid w:val="00685A71"/>
    <w:rsid w:val="00685A85"/>
    <w:rsid w:val="00685C9B"/>
    <w:rsid w:val="00685DE7"/>
    <w:rsid w:val="0068601A"/>
    <w:rsid w:val="00686316"/>
    <w:rsid w:val="00686330"/>
    <w:rsid w:val="00686451"/>
    <w:rsid w:val="006864DF"/>
    <w:rsid w:val="006866AD"/>
    <w:rsid w:val="006866B0"/>
    <w:rsid w:val="006866B9"/>
    <w:rsid w:val="006866FC"/>
    <w:rsid w:val="00686897"/>
    <w:rsid w:val="00686A06"/>
    <w:rsid w:val="00686A73"/>
    <w:rsid w:val="00686BDE"/>
    <w:rsid w:val="00686CF0"/>
    <w:rsid w:val="00686ED7"/>
    <w:rsid w:val="0068700A"/>
    <w:rsid w:val="0068709F"/>
    <w:rsid w:val="00687237"/>
    <w:rsid w:val="00687250"/>
    <w:rsid w:val="006874FC"/>
    <w:rsid w:val="00687687"/>
    <w:rsid w:val="006879FD"/>
    <w:rsid w:val="00687BB0"/>
    <w:rsid w:val="00687C10"/>
    <w:rsid w:val="00687CEA"/>
    <w:rsid w:val="00687ECD"/>
    <w:rsid w:val="0069026E"/>
    <w:rsid w:val="0069027B"/>
    <w:rsid w:val="00690586"/>
    <w:rsid w:val="006906B1"/>
    <w:rsid w:val="006907BF"/>
    <w:rsid w:val="006907FC"/>
    <w:rsid w:val="00690B20"/>
    <w:rsid w:val="00690C0A"/>
    <w:rsid w:val="00690FA2"/>
    <w:rsid w:val="00691060"/>
    <w:rsid w:val="0069109E"/>
    <w:rsid w:val="00691352"/>
    <w:rsid w:val="00691746"/>
    <w:rsid w:val="006919D4"/>
    <w:rsid w:val="00691A88"/>
    <w:rsid w:val="00691A8C"/>
    <w:rsid w:val="00691ABE"/>
    <w:rsid w:val="00691B20"/>
    <w:rsid w:val="00691B3E"/>
    <w:rsid w:val="00691F93"/>
    <w:rsid w:val="00692138"/>
    <w:rsid w:val="006921C3"/>
    <w:rsid w:val="00692233"/>
    <w:rsid w:val="006923A0"/>
    <w:rsid w:val="006924A4"/>
    <w:rsid w:val="006924DB"/>
    <w:rsid w:val="00692619"/>
    <w:rsid w:val="00692645"/>
    <w:rsid w:val="00692A0C"/>
    <w:rsid w:val="00692A6D"/>
    <w:rsid w:val="00692C76"/>
    <w:rsid w:val="00692D04"/>
    <w:rsid w:val="00692D62"/>
    <w:rsid w:val="00692E12"/>
    <w:rsid w:val="00693004"/>
    <w:rsid w:val="006930D3"/>
    <w:rsid w:val="00693101"/>
    <w:rsid w:val="0069313F"/>
    <w:rsid w:val="0069326A"/>
    <w:rsid w:val="0069345C"/>
    <w:rsid w:val="0069350A"/>
    <w:rsid w:val="00693712"/>
    <w:rsid w:val="00693755"/>
    <w:rsid w:val="006937D0"/>
    <w:rsid w:val="0069383C"/>
    <w:rsid w:val="00693954"/>
    <w:rsid w:val="00693987"/>
    <w:rsid w:val="00693A3F"/>
    <w:rsid w:val="00693B36"/>
    <w:rsid w:val="00693B43"/>
    <w:rsid w:val="00693B9F"/>
    <w:rsid w:val="00693C3D"/>
    <w:rsid w:val="00693C7A"/>
    <w:rsid w:val="00693CA8"/>
    <w:rsid w:val="00693D2A"/>
    <w:rsid w:val="00693E26"/>
    <w:rsid w:val="0069431B"/>
    <w:rsid w:val="00694417"/>
    <w:rsid w:val="006948B7"/>
    <w:rsid w:val="006949E2"/>
    <w:rsid w:val="00694A49"/>
    <w:rsid w:val="00694AB7"/>
    <w:rsid w:val="00694AED"/>
    <w:rsid w:val="00694BBE"/>
    <w:rsid w:val="00694E26"/>
    <w:rsid w:val="00694E5C"/>
    <w:rsid w:val="00694E80"/>
    <w:rsid w:val="00694F76"/>
    <w:rsid w:val="006950F9"/>
    <w:rsid w:val="006955A7"/>
    <w:rsid w:val="0069580E"/>
    <w:rsid w:val="00695931"/>
    <w:rsid w:val="00695B85"/>
    <w:rsid w:val="00695CCF"/>
    <w:rsid w:val="00696215"/>
    <w:rsid w:val="00696232"/>
    <w:rsid w:val="006968DA"/>
    <w:rsid w:val="00696AF9"/>
    <w:rsid w:val="00696C5E"/>
    <w:rsid w:val="00696CA3"/>
    <w:rsid w:val="00696D19"/>
    <w:rsid w:val="00696DFC"/>
    <w:rsid w:val="00696EDE"/>
    <w:rsid w:val="00696F5A"/>
    <w:rsid w:val="00697132"/>
    <w:rsid w:val="00697197"/>
    <w:rsid w:val="006971FF"/>
    <w:rsid w:val="00697250"/>
    <w:rsid w:val="00697313"/>
    <w:rsid w:val="00697412"/>
    <w:rsid w:val="0069753C"/>
    <w:rsid w:val="00697543"/>
    <w:rsid w:val="0069773C"/>
    <w:rsid w:val="006977D6"/>
    <w:rsid w:val="00697B68"/>
    <w:rsid w:val="00697BB9"/>
    <w:rsid w:val="00697F11"/>
    <w:rsid w:val="00697F2C"/>
    <w:rsid w:val="00697F8E"/>
    <w:rsid w:val="006A0035"/>
    <w:rsid w:val="006A02FF"/>
    <w:rsid w:val="006A0479"/>
    <w:rsid w:val="006A0524"/>
    <w:rsid w:val="006A0594"/>
    <w:rsid w:val="006A0629"/>
    <w:rsid w:val="006A09C5"/>
    <w:rsid w:val="006A0A0F"/>
    <w:rsid w:val="006A0B13"/>
    <w:rsid w:val="006A0C33"/>
    <w:rsid w:val="006A0CAB"/>
    <w:rsid w:val="006A0DAE"/>
    <w:rsid w:val="006A0E29"/>
    <w:rsid w:val="006A104C"/>
    <w:rsid w:val="006A105C"/>
    <w:rsid w:val="006A113D"/>
    <w:rsid w:val="006A18A5"/>
    <w:rsid w:val="006A1908"/>
    <w:rsid w:val="006A1926"/>
    <w:rsid w:val="006A1C43"/>
    <w:rsid w:val="006A1F74"/>
    <w:rsid w:val="006A209C"/>
    <w:rsid w:val="006A215C"/>
    <w:rsid w:val="006A21E2"/>
    <w:rsid w:val="006A21F0"/>
    <w:rsid w:val="006A23C6"/>
    <w:rsid w:val="006A24DF"/>
    <w:rsid w:val="006A2632"/>
    <w:rsid w:val="006A2661"/>
    <w:rsid w:val="006A269F"/>
    <w:rsid w:val="006A2947"/>
    <w:rsid w:val="006A2A1E"/>
    <w:rsid w:val="006A2D63"/>
    <w:rsid w:val="006A2DF6"/>
    <w:rsid w:val="006A2E6E"/>
    <w:rsid w:val="006A2E7A"/>
    <w:rsid w:val="006A2F8B"/>
    <w:rsid w:val="006A31E4"/>
    <w:rsid w:val="006A337D"/>
    <w:rsid w:val="006A356A"/>
    <w:rsid w:val="006A3BB0"/>
    <w:rsid w:val="006A3CD1"/>
    <w:rsid w:val="006A3D85"/>
    <w:rsid w:val="006A3F21"/>
    <w:rsid w:val="006A3F85"/>
    <w:rsid w:val="006A41CB"/>
    <w:rsid w:val="006A4238"/>
    <w:rsid w:val="006A42B5"/>
    <w:rsid w:val="006A42CA"/>
    <w:rsid w:val="006A438E"/>
    <w:rsid w:val="006A4581"/>
    <w:rsid w:val="006A45B7"/>
    <w:rsid w:val="006A481F"/>
    <w:rsid w:val="006A492C"/>
    <w:rsid w:val="006A4965"/>
    <w:rsid w:val="006A4A24"/>
    <w:rsid w:val="006A4C35"/>
    <w:rsid w:val="006A4E44"/>
    <w:rsid w:val="006A4F45"/>
    <w:rsid w:val="006A54F8"/>
    <w:rsid w:val="006A553F"/>
    <w:rsid w:val="006A576F"/>
    <w:rsid w:val="006A592D"/>
    <w:rsid w:val="006A5985"/>
    <w:rsid w:val="006A5B1D"/>
    <w:rsid w:val="006A5BC6"/>
    <w:rsid w:val="006A6003"/>
    <w:rsid w:val="006A614E"/>
    <w:rsid w:val="006A6221"/>
    <w:rsid w:val="006A6643"/>
    <w:rsid w:val="006A6731"/>
    <w:rsid w:val="006A6853"/>
    <w:rsid w:val="006A6C8C"/>
    <w:rsid w:val="006A6CC4"/>
    <w:rsid w:val="006A6FB6"/>
    <w:rsid w:val="006A70F1"/>
    <w:rsid w:val="006A712E"/>
    <w:rsid w:val="006A72D6"/>
    <w:rsid w:val="006A7321"/>
    <w:rsid w:val="006A7401"/>
    <w:rsid w:val="006A7543"/>
    <w:rsid w:val="006A79D2"/>
    <w:rsid w:val="006A7A47"/>
    <w:rsid w:val="006A7BE4"/>
    <w:rsid w:val="006A7C6E"/>
    <w:rsid w:val="006A7DB4"/>
    <w:rsid w:val="006A7E18"/>
    <w:rsid w:val="006B0043"/>
    <w:rsid w:val="006B0059"/>
    <w:rsid w:val="006B0085"/>
    <w:rsid w:val="006B025D"/>
    <w:rsid w:val="006B02E0"/>
    <w:rsid w:val="006B09AA"/>
    <w:rsid w:val="006B0AD2"/>
    <w:rsid w:val="006B0B61"/>
    <w:rsid w:val="006B0BF4"/>
    <w:rsid w:val="006B0CC5"/>
    <w:rsid w:val="006B0DDA"/>
    <w:rsid w:val="006B0E0A"/>
    <w:rsid w:val="006B11B1"/>
    <w:rsid w:val="006B14FE"/>
    <w:rsid w:val="006B1520"/>
    <w:rsid w:val="006B1777"/>
    <w:rsid w:val="006B18EF"/>
    <w:rsid w:val="006B1996"/>
    <w:rsid w:val="006B1C6B"/>
    <w:rsid w:val="006B1D5E"/>
    <w:rsid w:val="006B1EE1"/>
    <w:rsid w:val="006B213D"/>
    <w:rsid w:val="006B234A"/>
    <w:rsid w:val="006B28A2"/>
    <w:rsid w:val="006B2A0D"/>
    <w:rsid w:val="006B2BFB"/>
    <w:rsid w:val="006B2E5C"/>
    <w:rsid w:val="006B30EE"/>
    <w:rsid w:val="006B30F4"/>
    <w:rsid w:val="006B31F3"/>
    <w:rsid w:val="006B3438"/>
    <w:rsid w:val="006B3BF9"/>
    <w:rsid w:val="006B3DA1"/>
    <w:rsid w:val="006B4055"/>
    <w:rsid w:val="006B40F6"/>
    <w:rsid w:val="006B42D0"/>
    <w:rsid w:val="006B437D"/>
    <w:rsid w:val="006B44F9"/>
    <w:rsid w:val="006B4771"/>
    <w:rsid w:val="006B4A92"/>
    <w:rsid w:val="006B4BCC"/>
    <w:rsid w:val="006B4BF3"/>
    <w:rsid w:val="006B4C85"/>
    <w:rsid w:val="006B4DAA"/>
    <w:rsid w:val="006B4F30"/>
    <w:rsid w:val="006B4F9A"/>
    <w:rsid w:val="006B5001"/>
    <w:rsid w:val="006B501B"/>
    <w:rsid w:val="006B5057"/>
    <w:rsid w:val="006B544F"/>
    <w:rsid w:val="006B558E"/>
    <w:rsid w:val="006B58CB"/>
    <w:rsid w:val="006B5BC5"/>
    <w:rsid w:val="006B5E34"/>
    <w:rsid w:val="006B5E36"/>
    <w:rsid w:val="006B601B"/>
    <w:rsid w:val="006B69EC"/>
    <w:rsid w:val="006B6B37"/>
    <w:rsid w:val="006B6E9A"/>
    <w:rsid w:val="006B72B2"/>
    <w:rsid w:val="006B75C9"/>
    <w:rsid w:val="006B76BE"/>
    <w:rsid w:val="006B7990"/>
    <w:rsid w:val="006B7C47"/>
    <w:rsid w:val="006B7C6A"/>
    <w:rsid w:val="006B7CB7"/>
    <w:rsid w:val="006B7D93"/>
    <w:rsid w:val="006B7FDD"/>
    <w:rsid w:val="006C01A3"/>
    <w:rsid w:val="006C0353"/>
    <w:rsid w:val="006C0727"/>
    <w:rsid w:val="006C08B2"/>
    <w:rsid w:val="006C0934"/>
    <w:rsid w:val="006C093F"/>
    <w:rsid w:val="006C0A36"/>
    <w:rsid w:val="006C0B5B"/>
    <w:rsid w:val="006C0D47"/>
    <w:rsid w:val="006C0F20"/>
    <w:rsid w:val="006C10F0"/>
    <w:rsid w:val="006C13AC"/>
    <w:rsid w:val="006C1766"/>
    <w:rsid w:val="006C179D"/>
    <w:rsid w:val="006C1D78"/>
    <w:rsid w:val="006C2300"/>
    <w:rsid w:val="006C2546"/>
    <w:rsid w:val="006C2751"/>
    <w:rsid w:val="006C27A9"/>
    <w:rsid w:val="006C27DB"/>
    <w:rsid w:val="006C2934"/>
    <w:rsid w:val="006C29B1"/>
    <w:rsid w:val="006C2C4F"/>
    <w:rsid w:val="006C2E15"/>
    <w:rsid w:val="006C2F2C"/>
    <w:rsid w:val="006C2FE8"/>
    <w:rsid w:val="006C337C"/>
    <w:rsid w:val="006C337D"/>
    <w:rsid w:val="006C350C"/>
    <w:rsid w:val="006C36E0"/>
    <w:rsid w:val="006C374E"/>
    <w:rsid w:val="006C3834"/>
    <w:rsid w:val="006C38A1"/>
    <w:rsid w:val="006C3D63"/>
    <w:rsid w:val="006C3DFC"/>
    <w:rsid w:val="006C4007"/>
    <w:rsid w:val="006C42AA"/>
    <w:rsid w:val="006C42F5"/>
    <w:rsid w:val="006C4318"/>
    <w:rsid w:val="006C434B"/>
    <w:rsid w:val="006C4483"/>
    <w:rsid w:val="006C45D2"/>
    <w:rsid w:val="006C464A"/>
    <w:rsid w:val="006C49B1"/>
    <w:rsid w:val="006C4AD8"/>
    <w:rsid w:val="006C4B1E"/>
    <w:rsid w:val="006C4B42"/>
    <w:rsid w:val="006C5366"/>
    <w:rsid w:val="006C5BD3"/>
    <w:rsid w:val="006C5E61"/>
    <w:rsid w:val="006C5EEB"/>
    <w:rsid w:val="006C6014"/>
    <w:rsid w:val="006C616D"/>
    <w:rsid w:val="006C618A"/>
    <w:rsid w:val="006C6245"/>
    <w:rsid w:val="006C62E3"/>
    <w:rsid w:val="006C64B7"/>
    <w:rsid w:val="006C652A"/>
    <w:rsid w:val="006C65B7"/>
    <w:rsid w:val="006C65D9"/>
    <w:rsid w:val="006C66E3"/>
    <w:rsid w:val="006C69AA"/>
    <w:rsid w:val="006C6C48"/>
    <w:rsid w:val="006C6DD9"/>
    <w:rsid w:val="006C70AE"/>
    <w:rsid w:val="006C70EE"/>
    <w:rsid w:val="006C72E0"/>
    <w:rsid w:val="006C7357"/>
    <w:rsid w:val="006C7398"/>
    <w:rsid w:val="006C7695"/>
    <w:rsid w:val="006C7753"/>
    <w:rsid w:val="006C7BDA"/>
    <w:rsid w:val="006C7D2A"/>
    <w:rsid w:val="006D019A"/>
    <w:rsid w:val="006D064C"/>
    <w:rsid w:val="006D074A"/>
    <w:rsid w:val="006D0848"/>
    <w:rsid w:val="006D0B49"/>
    <w:rsid w:val="006D0B60"/>
    <w:rsid w:val="006D0C28"/>
    <w:rsid w:val="006D0C7E"/>
    <w:rsid w:val="006D0F09"/>
    <w:rsid w:val="006D10A0"/>
    <w:rsid w:val="006D1229"/>
    <w:rsid w:val="006D127E"/>
    <w:rsid w:val="006D14CE"/>
    <w:rsid w:val="006D14E4"/>
    <w:rsid w:val="006D15B5"/>
    <w:rsid w:val="006D16C7"/>
    <w:rsid w:val="006D195B"/>
    <w:rsid w:val="006D1B72"/>
    <w:rsid w:val="006D1C52"/>
    <w:rsid w:val="006D1F99"/>
    <w:rsid w:val="006D2416"/>
    <w:rsid w:val="006D252E"/>
    <w:rsid w:val="006D25C5"/>
    <w:rsid w:val="006D265F"/>
    <w:rsid w:val="006D2B88"/>
    <w:rsid w:val="006D2BC0"/>
    <w:rsid w:val="006D2BCA"/>
    <w:rsid w:val="006D2D55"/>
    <w:rsid w:val="006D2DCE"/>
    <w:rsid w:val="006D2F6E"/>
    <w:rsid w:val="006D2F72"/>
    <w:rsid w:val="006D30B3"/>
    <w:rsid w:val="006D30FB"/>
    <w:rsid w:val="006D314A"/>
    <w:rsid w:val="006D31C2"/>
    <w:rsid w:val="006D3200"/>
    <w:rsid w:val="006D32F5"/>
    <w:rsid w:val="006D35C8"/>
    <w:rsid w:val="006D373D"/>
    <w:rsid w:val="006D3859"/>
    <w:rsid w:val="006D3883"/>
    <w:rsid w:val="006D3972"/>
    <w:rsid w:val="006D39E1"/>
    <w:rsid w:val="006D3BA0"/>
    <w:rsid w:val="006D3BDC"/>
    <w:rsid w:val="006D3BE0"/>
    <w:rsid w:val="006D3D88"/>
    <w:rsid w:val="006D3F40"/>
    <w:rsid w:val="006D4306"/>
    <w:rsid w:val="006D434B"/>
    <w:rsid w:val="006D438C"/>
    <w:rsid w:val="006D445E"/>
    <w:rsid w:val="006D44A4"/>
    <w:rsid w:val="006D463F"/>
    <w:rsid w:val="006D47D9"/>
    <w:rsid w:val="006D4906"/>
    <w:rsid w:val="006D4B26"/>
    <w:rsid w:val="006D4CF5"/>
    <w:rsid w:val="006D4EED"/>
    <w:rsid w:val="006D508E"/>
    <w:rsid w:val="006D5119"/>
    <w:rsid w:val="006D5159"/>
    <w:rsid w:val="006D538B"/>
    <w:rsid w:val="006D5535"/>
    <w:rsid w:val="006D565F"/>
    <w:rsid w:val="006D584A"/>
    <w:rsid w:val="006D58AE"/>
    <w:rsid w:val="006D5A2D"/>
    <w:rsid w:val="006D5C1A"/>
    <w:rsid w:val="006D5D56"/>
    <w:rsid w:val="006D5FB2"/>
    <w:rsid w:val="006D6121"/>
    <w:rsid w:val="006D6301"/>
    <w:rsid w:val="006D689B"/>
    <w:rsid w:val="006D68A4"/>
    <w:rsid w:val="006D698B"/>
    <w:rsid w:val="006D6F56"/>
    <w:rsid w:val="006D707B"/>
    <w:rsid w:val="006D716E"/>
    <w:rsid w:val="006D71B1"/>
    <w:rsid w:val="006D71E9"/>
    <w:rsid w:val="006D73EA"/>
    <w:rsid w:val="006D759D"/>
    <w:rsid w:val="006D7A1A"/>
    <w:rsid w:val="006D7AAE"/>
    <w:rsid w:val="006D7B42"/>
    <w:rsid w:val="006D7E59"/>
    <w:rsid w:val="006D7F11"/>
    <w:rsid w:val="006E01D2"/>
    <w:rsid w:val="006E02C1"/>
    <w:rsid w:val="006E0361"/>
    <w:rsid w:val="006E0447"/>
    <w:rsid w:val="006E05EB"/>
    <w:rsid w:val="006E08A6"/>
    <w:rsid w:val="006E0C7C"/>
    <w:rsid w:val="006E0D78"/>
    <w:rsid w:val="006E0E84"/>
    <w:rsid w:val="006E0EF7"/>
    <w:rsid w:val="006E0F94"/>
    <w:rsid w:val="006E10B2"/>
    <w:rsid w:val="006E1321"/>
    <w:rsid w:val="006E1342"/>
    <w:rsid w:val="006E15F6"/>
    <w:rsid w:val="006E168A"/>
    <w:rsid w:val="006E18BA"/>
    <w:rsid w:val="006E1938"/>
    <w:rsid w:val="006E1ACC"/>
    <w:rsid w:val="006E1AEC"/>
    <w:rsid w:val="006E1FC3"/>
    <w:rsid w:val="006E2398"/>
    <w:rsid w:val="006E24D5"/>
    <w:rsid w:val="006E255C"/>
    <w:rsid w:val="006E25A1"/>
    <w:rsid w:val="006E27CD"/>
    <w:rsid w:val="006E29FB"/>
    <w:rsid w:val="006E2A77"/>
    <w:rsid w:val="006E2A8A"/>
    <w:rsid w:val="006E2B36"/>
    <w:rsid w:val="006E2B7C"/>
    <w:rsid w:val="006E2CF4"/>
    <w:rsid w:val="006E2F0A"/>
    <w:rsid w:val="006E327B"/>
    <w:rsid w:val="006E32AD"/>
    <w:rsid w:val="006E3581"/>
    <w:rsid w:val="006E37E8"/>
    <w:rsid w:val="006E381B"/>
    <w:rsid w:val="006E3960"/>
    <w:rsid w:val="006E3ADE"/>
    <w:rsid w:val="006E3CCF"/>
    <w:rsid w:val="006E3D48"/>
    <w:rsid w:val="006E3DD6"/>
    <w:rsid w:val="006E401C"/>
    <w:rsid w:val="006E417A"/>
    <w:rsid w:val="006E41FD"/>
    <w:rsid w:val="006E438F"/>
    <w:rsid w:val="006E44F9"/>
    <w:rsid w:val="006E4735"/>
    <w:rsid w:val="006E4CA6"/>
    <w:rsid w:val="006E4F32"/>
    <w:rsid w:val="006E516E"/>
    <w:rsid w:val="006E5259"/>
    <w:rsid w:val="006E52C0"/>
    <w:rsid w:val="006E5339"/>
    <w:rsid w:val="006E544A"/>
    <w:rsid w:val="006E5644"/>
    <w:rsid w:val="006E56D7"/>
    <w:rsid w:val="006E571C"/>
    <w:rsid w:val="006E5762"/>
    <w:rsid w:val="006E593A"/>
    <w:rsid w:val="006E5A0D"/>
    <w:rsid w:val="006E5AA6"/>
    <w:rsid w:val="006E5D45"/>
    <w:rsid w:val="006E5E66"/>
    <w:rsid w:val="006E5FB4"/>
    <w:rsid w:val="006E61CD"/>
    <w:rsid w:val="006E61D4"/>
    <w:rsid w:val="006E6296"/>
    <w:rsid w:val="006E632E"/>
    <w:rsid w:val="006E6714"/>
    <w:rsid w:val="006E68FE"/>
    <w:rsid w:val="006E690C"/>
    <w:rsid w:val="006E692F"/>
    <w:rsid w:val="006E6A59"/>
    <w:rsid w:val="006E6B1C"/>
    <w:rsid w:val="006E6B31"/>
    <w:rsid w:val="006E6C32"/>
    <w:rsid w:val="006E6CAD"/>
    <w:rsid w:val="006E6DC0"/>
    <w:rsid w:val="006E6DD2"/>
    <w:rsid w:val="006E70FF"/>
    <w:rsid w:val="006E71F6"/>
    <w:rsid w:val="006E7406"/>
    <w:rsid w:val="006E755C"/>
    <w:rsid w:val="006E75D2"/>
    <w:rsid w:val="006E7886"/>
    <w:rsid w:val="006E7BDF"/>
    <w:rsid w:val="006E7C57"/>
    <w:rsid w:val="006E7CB0"/>
    <w:rsid w:val="006E7E90"/>
    <w:rsid w:val="006E7EE0"/>
    <w:rsid w:val="006E7FCB"/>
    <w:rsid w:val="006F007A"/>
    <w:rsid w:val="006F02A7"/>
    <w:rsid w:val="006F03B8"/>
    <w:rsid w:val="006F08CD"/>
    <w:rsid w:val="006F0956"/>
    <w:rsid w:val="006F0CA5"/>
    <w:rsid w:val="006F0CCF"/>
    <w:rsid w:val="006F0FCB"/>
    <w:rsid w:val="006F1024"/>
    <w:rsid w:val="006F10B5"/>
    <w:rsid w:val="006F10E3"/>
    <w:rsid w:val="006F1240"/>
    <w:rsid w:val="006F1384"/>
    <w:rsid w:val="006F14BC"/>
    <w:rsid w:val="006F16D3"/>
    <w:rsid w:val="006F1713"/>
    <w:rsid w:val="006F1788"/>
    <w:rsid w:val="006F1889"/>
    <w:rsid w:val="006F1919"/>
    <w:rsid w:val="006F199A"/>
    <w:rsid w:val="006F1B7A"/>
    <w:rsid w:val="006F1C75"/>
    <w:rsid w:val="006F1D05"/>
    <w:rsid w:val="006F1D70"/>
    <w:rsid w:val="006F1DF9"/>
    <w:rsid w:val="006F1F0B"/>
    <w:rsid w:val="006F207C"/>
    <w:rsid w:val="006F21A0"/>
    <w:rsid w:val="006F262F"/>
    <w:rsid w:val="006F2639"/>
    <w:rsid w:val="006F27AD"/>
    <w:rsid w:val="006F290D"/>
    <w:rsid w:val="006F2A6D"/>
    <w:rsid w:val="006F2C96"/>
    <w:rsid w:val="006F2E9A"/>
    <w:rsid w:val="006F2EF4"/>
    <w:rsid w:val="006F2F03"/>
    <w:rsid w:val="006F307B"/>
    <w:rsid w:val="006F318C"/>
    <w:rsid w:val="006F3423"/>
    <w:rsid w:val="006F352C"/>
    <w:rsid w:val="006F369F"/>
    <w:rsid w:val="006F377F"/>
    <w:rsid w:val="006F38FE"/>
    <w:rsid w:val="006F3B02"/>
    <w:rsid w:val="006F3BC6"/>
    <w:rsid w:val="006F3BCF"/>
    <w:rsid w:val="006F3C7A"/>
    <w:rsid w:val="006F3FBC"/>
    <w:rsid w:val="006F409B"/>
    <w:rsid w:val="006F416D"/>
    <w:rsid w:val="006F428B"/>
    <w:rsid w:val="006F4381"/>
    <w:rsid w:val="006F43D9"/>
    <w:rsid w:val="006F4725"/>
    <w:rsid w:val="006F4975"/>
    <w:rsid w:val="006F4ADF"/>
    <w:rsid w:val="006F4C53"/>
    <w:rsid w:val="006F4C9C"/>
    <w:rsid w:val="006F5085"/>
    <w:rsid w:val="006F5249"/>
    <w:rsid w:val="006F52A3"/>
    <w:rsid w:val="006F5622"/>
    <w:rsid w:val="006F57B4"/>
    <w:rsid w:val="006F58B7"/>
    <w:rsid w:val="006F5ADD"/>
    <w:rsid w:val="006F5CFE"/>
    <w:rsid w:val="006F5DE7"/>
    <w:rsid w:val="006F60D7"/>
    <w:rsid w:val="006F6290"/>
    <w:rsid w:val="006F6304"/>
    <w:rsid w:val="006F637D"/>
    <w:rsid w:val="006F63C9"/>
    <w:rsid w:val="006F6441"/>
    <w:rsid w:val="006F64ED"/>
    <w:rsid w:val="006F6511"/>
    <w:rsid w:val="006F6602"/>
    <w:rsid w:val="006F6620"/>
    <w:rsid w:val="006F6780"/>
    <w:rsid w:val="006F6A40"/>
    <w:rsid w:val="006F6AC1"/>
    <w:rsid w:val="006F6BC5"/>
    <w:rsid w:val="006F6CA3"/>
    <w:rsid w:val="006F6D00"/>
    <w:rsid w:val="006F6EF7"/>
    <w:rsid w:val="006F6F6F"/>
    <w:rsid w:val="006F7108"/>
    <w:rsid w:val="006F723F"/>
    <w:rsid w:val="006F7369"/>
    <w:rsid w:val="006F7494"/>
    <w:rsid w:val="006F7775"/>
    <w:rsid w:val="006F799B"/>
    <w:rsid w:val="006F7CBF"/>
    <w:rsid w:val="006F7F7B"/>
    <w:rsid w:val="00700232"/>
    <w:rsid w:val="00700356"/>
    <w:rsid w:val="00700366"/>
    <w:rsid w:val="00700492"/>
    <w:rsid w:val="007005B5"/>
    <w:rsid w:val="00700832"/>
    <w:rsid w:val="00700AD9"/>
    <w:rsid w:val="00700C83"/>
    <w:rsid w:val="00700D32"/>
    <w:rsid w:val="00700DA6"/>
    <w:rsid w:val="00700F4A"/>
    <w:rsid w:val="00701061"/>
    <w:rsid w:val="0070123F"/>
    <w:rsid w:val="00701342"/>
    <w:rsid w:val="007013CB"/>
    <w:rsid w:val="00701479"/>
    <w:rsid w:val="00701489"/>
    <w:rsid w:val="007016A3"/>
    <w:rsid w:val="0070176C"/>
    <w:rsid w:val="00701B2A"/>
    <w:rsid w:val="00701B94"/>
    <w:rsid w:val="00701BF6"/>
    <w:rsid w:val="00701D91"/>
    <w:rsid w:val="00701EC1"/>
    <w:rsid w:val="00702309"/>
    <w:rsid w:val="00702354"/>
    <w:rsid w:val="007025B7"/>
    <w:rsid w:val="007025C6"/>
    <w:rsid w:val="00702644"/>
    <w:rsid w:val="007027B2"/>
    <w:rsid w:val="0070282A"/>
    <w:rsid w:val="007028C2"/>
    <w:rsid w:val="007029AA"/>
    <w:rsid w:val="00702CBA"/>
    <w:rsid w:val="00702D72"/>
    <w:rsid w:val="00702E55"/>
    <w:rsid w:val="0070328C"/>
    <w:rsid w:val="00703337"/>
    <w:rsid w:val="00703339"/>
    <w:rsid w:val="00703355"/>
    <w:rsid w:val="0070335E"/>
    <w:rsid w:val="007033E8"/>
    <w:rsid w:val="0070352B"/>
    <w:rsid w:val="0070369B"/>
    <w:rsid w:val="007036EB"/>
    <w:rsid w:val="00703705"/>
    <w:rsid w:val="0070384C"/>
    <w:rsid w:val="00703850"/>
    <w:rsid w:val="00703932"/>
    <w:rsid w:val="00703986"/>
    <w:rsid w:val="00703A6A"/>
    <w:rsid w:val="00703A83"/>
    <w:rsid w:val="00703AB4"/>
    <w:rsid w:val="00703CA2"/>
    <w:rsid w:val="00703D2A"/>
    <w:rsid w:val="00703D31"/>
    <w:rsid w:val="00703D8D"/>
    <w:rsid w:val="00703E6D"/>
    <w:rsid w:val="00703FD0"/>
    <w:rsid w:val="007041E3"/>
    <w:rsid w:val="007042DF"/>
    <w:rsid w:val="00704318"/>
    <w:rsid w:val="007043C0"/>
    <w:rsid w:val="00704540"/>
    <w:rsid w:val="00704A90"/>
    <w:rsid w:val="00704B4F"/>
    <w:rsid w:val="00704EE0"/>
    <w:rsid w:val="007051E5"/>
    <w:rsid w:val="00705230"/>
    <w:rsid w:val="00705387"/>
    <w:rsid w:val="007055F6"/>
    <w:rsid w:val="00705636"/>
    <w:rsid w:val="00705945"/>
    <w:rsid w:val="00705B1A"/>
    <w:rsid w:val="00705BDB"/>
    <w:rsid w:val="00705C07"/>
    <w:rsid w:val="00705C48"/>
    <w:rsid w:val="00705C8F"/>
    <w:rsid w:val="00705F50"/>
    <w:rsid w:val="00705F79"/>
    <w:rsid w:val="007061C2"/>
    <w:rsid w:val="0070628D"/>
    <w:rsid w:val="007062F9"/>
    <w:rsid w:val="00706328"/>
    <w:rsid w:val="007064D7"/>
    <w:rsid w:val="00706517"/>
    <w:rsid w:val="007067BE"/>
    <w:rsid w:val="00706ACB"/>
    <w:rsid w:val="00706E6D"/>
    <w:rsid w:val="00706F71"/>
    <w:rsid w:val="00706FF1"/>
    <w:rsid w:val="00707005"/>
    <w:rsid w:val="00707086"/>
    <w:rsid w:val="0070728C"/>
    <w:rsid w:val="007072CE"/>
    <w:rsid w:val="007072EF"/>
    <w:rsid w:val="0070765C"/>
    <w:rsid w:val="0070768E"/>
    <w:rsid w:val="0070784C"/>
    <w:rsid w:val="00707868"/>
    <w:rsid w:val="00707911"/>
    <w:rsid w:val="0070791A"/>
    <w:rsid w:val="0070798D"/>
    <w:rsid w:val="00707D3F"/>
    <w:rsid w:val="00710058"/>
    <w:rsid w:val="00710377"/>
    <w:rsid w:val="0071040C"/>
    <w:rsid w:val="0071066C"/>
    <w:rsid w:val="007106F2"/>
    <w:rsid w:val="00710775"/>
    <w:rsid w:val="007108EA"/>
    <w:rsid w:val="007109EB"/>
    <w:rsid w:val="00710D21"/>
    <w:rsid w:val="00710D55"/>
    <w:rsid w:val="00710F4E"/>
    <w:rsid w:val="00711030"/>
    <w:rsid w:val="00711101"/>
    <w:rsid w:val="00711138"/>
    <w:rsid w:val="007111ED"/>
    <w:rsid w:val="007112FD"/>
    <w:rsid w:val="007115C1"/>
    <w:rsid w:val="007116BA"/>
    <w:rsid w:val="007117DA"/>
    <w:rsid w:val="0071180A"/>
    <w:rsid w:val="007119F6"/>
    <w:rsid w:val="00711A97"/>
    <w:rsid w:val="00711C2C"/>
    <w:rsid w:val="00711D55"/>
    <w:rsid w:val="00711E7A"/>
    <w:rsid w:val="00711E87"/>
    <w:rsid w:val="00711EB4"/>
    <w:rsid w:val="00711F0C"/>
    <w:rsid w:val="0071205A"/>
    <w:rsid w:val="00712403"/>
    <w:rsid w:val="007127A7"/>
    <w:rsid w:val="007128E5"/>
    <w:rsid w:val="00712B32"/>
    <w:rsid w:val="00712E9C"/>
    <w:rsid w:val="00712F52"/>
    <w:rsid w:val="007131EB"/>
    <w:rsid w:val="007132D3"/>
    <w:rsid w:val="00713622"/>
    <w:rsid w:val="007136FF"/>
    <w:rsid w:val="00713780"/>
    <w:rsid w:val="007137FD"/>
    <w:rsid w:val="0071396D"/>
    <w:rsid w:val="00713B79"/>
    <w:rsid w:val="00713CAF"/>
    <w:rsid w:val="00713CDC"/>
    <w:rsid w:val="00713DC0"/>
    <w:rsid w:val="00713E11"/>
    <w:rsid w:val="00713E58"/>
    <w:rsid w:val="00713E94"/>
    <w:rsid w:val="00713EFB"/>
    <w:rsid w:val="007142A6"/>
    <w:rsid w:val="0071433C"/>
    <w:rsid w:val="00714421"/>
    <w:rsid w:val="007146FB"/>
    <w:rsid w:val="00714BCD"/>
    <w:rsid w:val="00714C14"/>
    <w:rsid w:val="00714F85"/>
    <w:rsid w:val="00714F8B"/>
    <w:rsid w:val="00715270"/>
    <w:rsid w:val="0071528D"/>
    <w:rsid w:val="00715330"/>
    <w:rsid w:val="00715504"/>
    <w:rsid w:val="00715646"/>
    <w:rsid w:val="00715A39"/>
    <w:rsid w:val="00715ABD"/>
    <w:rsid w:val="00715BCB"/>
    <w:rsid w:val="00715CFA"/>
    <w:rsid w:val="00715D46"/>
    <w:rsid w:val="00715DEA"/>
    <w:rsid w:val="00715E1A"/>
    <w:rsid w:val="00715F2E"/>
    <w:rsid w:val="00716102"/>
    <w:rsid w:val="007162A1"/>
    <w:rsid w:val="00716314"/>
    <w:rsid w:val="0071643B"/>
    <w:rsid w:val="007164D9"/>
    <w:rsid w:val="00716537"/>
    <w:rsid w:val="00716564"/>
    <w:rsid w:val="007165A2"/>
    <w:rsid w:val="0071692C"/>
    <w:rsid w:val="00716BF6"/>
    <w:rsid w:val="00716FCC"/>
    <w:rsid w:val="0071718F"/>
    <w:rsid w:val="00717245"/>
    <w:rsid w:val="00717292"/>
    <w:rsid w:val="00717339"/>
    <w:rsid w:val="007174A1"/>
    <w:rsid w:val="007174CF"/>
    <w:rsid w:val="007174E8"/>
    <w:rsid w:val="0071778F"/>
    <w:rsid w:val="00717800"/>
    <w:rsid w:val="00717AE7"/>
    <w:rsid w:val="00717C65"/>
    <w:rsid w:val="00717C6B"/>
    <w:rsid w:val="00717C73"/>
    <w:rsid w:val="00717FDA"/>
    <w:rsid w:val="00720196"/>
    <w:rsid w:val="007201E8"/>
    <w:rsid w:val="007202C1"/>
    <w:rsid w:val="00720313"/>
    <w:rsid w:val="0072047B"/>
    <w:rsid w:val="007204FC"/>
    <w:rsid w:val="007205AC"/>
    <w:rsid w:val="007207FC"/>
    <w:rsid w:val="00720932"/>
    <w:rsid w:val="0072097F"/>
    <w:rsid w:val="00720AAE"/>
    <w:rsid w:val="00720B57"/>
    <w:rsid w:val="00720BB5"/>
    <w:rsid w:val="00720BD1"/>
    <w:rsid w:val="00720BD3"/>
    <w:rsid w:val="00720BD7"/>
    <w:rsid w:val="00720DCA"/>
    <w:rsid w:val="00721085"/>
    <w:rsid w:val="00721165"/>
    <w:rsid w:val="007215C9"/>
    <w:rsid w:val="007217C4"/>
    <w:rsid w:val="00721822"/>
    <w:rsid w:val="00721A1F"/>
    <w:rsid w:val="00721A77"/>
    <w:rsid w:val="00721DF9"/>
    <w:rsid w:val="007220B8"/>
    <w:rsid w:val="007220BE"/>
    <w:rsid w:val="00722352"/>
    <w:rsid w:val="00722447"/>
    <w:rsid w:val="0072247A"/>
    <w:rsid w:val="007227FE"/>
    <w:rsid w:val="00722BEA"/>
    <w:rsid w:val="00722F5A"/>
    <w:rsid w:val="00723107"/>
    <w:rsid w:val="00723148"/>
    <w:rsid w:val="0072318B"/>
    <w:rsid w:val="007233A5"/>
    <w:rsid w:val="007233C8"/>
    <w:rsid w:val="007233D6"/>
    <w:rsid w:val="00723455"/>
    <w:rsid w:val="007235DB"/>
    <w:rsid w:val="00723859"/>
    <w:rsid w:val="00723952"/>
    <w:rsid w:val="007239F0"/>
    <w:rsid w:val="00723C8B"/>
    <w:rsid w:val="00723ED2"/>
    <w:rsid w:val="007242CB"/>
    <w:rsid w:val="00724363"/>
    <w:rsid w:val="007243D4"/>
    <w:rsid w:val="00724426"/>
    <w:rsid w:val="0072443D"/>
    <w:rsid w:val="00724654"/>
    <w:rsid w:val="007247AD"/>
    <w:rsid w:val="007247B0"/>
    <w:rsid w:val="007247C5"/>
    <w:rsid w:val="00724C54"/>
    <w:rsid w:val="007250AE"/>
    <w:rsid w:val="0072511A"/>
    <w:rsid w:val="007251E6"/>
    <w:rsid w:val="00725281"/>
    <w:rsid w:val="00725289"/>
    <w:rsid w:val="00725407"/>
    <w:rsid w:val="00725672"/>
    <w:rsid w:val="007258B1"/>
    <w:rsid w:val="007259A9"/>
    <w:rsid w:val="00725B3F"/>
    <w:rsid w:val="00725BB2"/>
    <w:rsid w:val="00725E03"/>
    <w:rsid w:val="007260F0"/>
    <w:rsid w:val="007264A3"/>
    <w:rsid w:val="00726535"/>
    <w:rsid w:val="00726539"/>
    <w:rsid w:val="0072660D"/>
    <w:rsid w:val="00726791"/>
    <w:rsid w:val="007268BB"/>
    <w:rsid w:val="00726ABB"/>
    <w:rsid w:val="0072707F"/>
    <w:rsid w:val="00727214"/>
    <w:rsid w:val="00727222"/>
    <w:rsid w:val="00727293"/>
    <w:rsid w:val="007274E8"/>
    <w:rsid w:val="007275D5"/>
    <w:rsid w:val="007275E0"/>
    <w:rsid w:val="00727601"/>
    <w:rsid w:val="007276DA"/>
    <w:rsid w:val="007278AA"/>
    <w:rsid w:val="007278BA"/>
    <w:rsid w:val="00727920"/>
    <w:rsid w:val="00727937"/>
    <w:rsid w:val="00727B12"/>
    <w:rsid w:val="00727C7C"/>
    <w:rsid w:val="00727CA7"/>
    <w:rsid w:val="00727CCE"/>
    <w:rsid w:val="007305F5"/>
    <w:rsid w:val="00730D4E"/>
    <w:rsid w:val="00730D7D"/>
    <w:rsid w:val="00730E33"/>
    <w:rsid w:val="00731061"/>
    <w:rsid w:val="007310FD"/>
    <w:rsid w:val="007312B2"/>
    <w:rsid w:val="007312E4"/>
    <w:rsid w:val="007314FA"/>
    <w:rsid w:val="007315EA"/>
    <w:rsid w:val="007315FC"/>
    <w:rsid w:val="00731608"/>
    <w:rsid w:val="00731804"/>
    <w:rsid w:val="00731925"/>
    <w:rsid w:val="0073196A"/>
    <w:rsid w:val="007319A5"/>
    <w:rsid w:val="00731C8F"/>
    <w:rsid w:val="00731FD4"/>
    <w:rsid w:val="007320C9"/>
    <w:rsid w:val="007324E9"/>
    <w:rsid w:val="007325B8"/>
    <w:rsid w:val="00732654"/>
    <w:rsid w:val="007327D2"/>
    <w:rsid w:val="007328FC"/>
    <w:rsid w:val="00732EB6"/>
    <w:rsid w:val="00732EF0"/>
    <w:rsid w:val="0073315B"/>
    <w:rsid w:val="00733355"/>
    <w:rsid w:val="00733404"/>
    <w:rsid w:val="00733487"/>
    <w:rsid w:val="007335FD"/>
    <w:rsid w:val="00733644"/>
    <w:rsid w:val="007338FE"/>
    <w:rsid w:val="00733C17"/>
    <w:rsid w:val="00734065"/>
    <w:rsid w:val="0073418E"/>
    <w:rsid w:val="00734381"/>
    <w:rsid w:val="007345CF"/>
    <w:rsid w:val="00734B38"/>
    <w:rsid w:val="00734B7D"/>
    <w:rsid w:val="00734DAF"/>
    <w:rsid w:val="00734E15"/>
    <w:rsid w:val="00734E62"/>
    <w:rsid w:val="00734E7A"/>
    <w:rsid w:val="00734E89"/>
    <w:rsid w:val="007351FD"/>
    <w:rsid w:val="00735211"/>
    <w:rsid w:val="007352A4"/>
    <w:rsid w:val="00735371"/>
    <w:rsid w:val="007354B1"/>
    <w:rsid w:val="00735719"/>
    <w:rsid w:val="007357B3"/>
    <w:rsid w:val="007357D7"/>
    <w:rsid w:val="0073591C"/>
    <w:rsid w:val="00735988"/>
    <w:rsid w:val="00735AE2"/>
    <w:rsid w:val="00735B59"/>
    <w:rsid w:val="00735C1A"/>
    <w:rsid w:val="0073625D"/>
    <w:rsid w:val="00736263"/>
    <w:rsid w:val="007366BD"/>
    <w:rsid w:val="00736713"/>
    <w:rsid w:val="0073675F"/>
    <w:rsid w:val="007367D5"/>
    <w:rsid w:val="00736867"/>
    <w:rsid w:val="0073699C"/>
    <w:rsid w:val="00736C9E"/>
    <w:rsid w:val="00736EAD"/>
    <w:rsid w:val="0073711F"/>
    <w:rsid w:val="0073712E"/>
    <w:rsid w:val="00737865"/>
    <w:rsid w:val="00737927"/>
    <w:rsid w:val="00737B83"/>
    <w:rsid w:val="00737CC3"/>
    <w:rsid w:val="00737FB8"/>
    <w:rsid w:val="00737FC9"/>
    <w:rsid w:val="0074000B"/>
    <w:rsid w:val="00740091"/>
    <w:rsid w:val="00740115"/>
    <w:rsid w:val="007402B1"/>
    <w:rsid w:val="007403A9"/>
    <w:rsid w:val="0074046D"/>
    <w:rsid w:val="00740845"/>
    <w:rsid w:val="0074093A"/>
    <w:rsid w:val="00740AF9"/>
    <w:rsid w:val="00740C19"/>
    <w:rsid w:val="00741050"/>
    <w:rsid w:val="00741055"/>
    <w:rsid w:val="007411ED"/>
    <w:rsid w:val="007413C6"/>
    <w:rsid w:val="007416A8"/>
    <w:rsid w:val="0074181B"/>
    <w:rsid w:val="0074188E"/>
    <w:rsid w:val="00741986"/>
    <w:rsid w:val="00741B1A"/>
    <w:rsid w:val="00741B88"/>
    <w:rsid w:val="00741DDA"/>
    <w:rsid w:val="00741DFF"/>
    <w:rsid w:val="00742082"/>
    <w:rsid w:val="0074235D"/>
    <w:rsid w:val="007423E1"/>
    <w:rsid w:val="007423F2"/>
    <w:rsid w:val="007424EF"/>
    <w:rsid w:val="007429F9"/>
    <w:rsid w:val="00742A3B"/>
    <w:rsid w:val="00742ACC"/>
    <w:rsid w:val="00742DA1"/>
    <w:rsid w:val="00742DC9"/>
    <w:rsid w:val="00742E95"/>
    <w:rsid w:val="00743085"/>
    <w:rsid w:val="007430B7"/>
    <w:rsid w:val="007431CD"/>
    <w:rsid w:val="0074323D"/>
    <w:rsid w:val="00743305"/>
    <w:rsid w:val="00743617"/>
    <w:rsid w:val="00743682"/>
    <w:rsid w:val="0074371E"/>
    <w:rsid w:val="00743ADE"/>
    <w:rsid w:val="00743DB6"/>
    <w:rsid w:val="007445A6"/>
    <w:rsid w:val="00744769"/>
    <w:rsid w:val="00744A08"/>
    <w:rsid w:val="00744B32"/>
    <w:rsid w:val="00744C52"/>
    <w:rsid w:val="00744E96"/>
    <w:rsid w:val="00744ED3"/>
    <w:rsid w:val="0074504A"/>
    <w:rsid w:val="00745056"/>
    <w:rsid w:val="007450B2"/>
    <w:rsid w:val="0074516C"/>
    <w:rsid w:val="00745208"/>
    <w:rsid w:val="007454A3"/>
    <w:rsid w:val="007456FF"/>
    <w:rsid w:val="00745A4B"/>
    <w:rsid w:val="00745BB9"/>
    <w:rsid w:val="00745C08"/>
    <w:rsid w:val="00745F7C"/>
    <w:rsid w:val="0074633B"/>
    <w:rsid w:val="0074665A"/>
    <w:rsid w:val="007467F8"/>
    <w:rsid w:val="00746864"/>
    <w:rsid w:val="00746A59"/>
    <w:rsid w:val="00746C58"/>
    <w:rsid w:val="00746D4C"/>
    <w:rsid w:val="00746E5E"/>
    <w:rsid w:val="00746EEE"/>
    <w:rsid w:val="00747141"/>
    <w:rsid w:val="00747221"/>
    <w:rsid w:val="00747298"/>
    <w:rsid w:val="007472CA"/>
    <w:rsid w:val="0074755A"/>
    <w:rsid w:val="0074786B"/>
    <w:rsid w:val="00747B58"/>
    <w:rsid w:val="007501C1"/>
    <w:rsid w:val="007501DE"/>
    <w:rsid w:val="0075034C"/>
    <w:rsid w:val="00750357"/>
    <w:rsid w:val="007503E7"/>
    <w:rsid w:val="00750482"/>
    <w:rsid w:val="00750598"/>
    <w:rsid w:val="007505A0"/>
    <w:rsid w:val="007508B3"/>
    <w:rsid w:val="007509AD"/>
    <w:rsid w:val="00750B92"/>
    <w:rsid w:val="00750C03"/>
    <w:rsid w:val="00750D06"/>
    <w:rsid w:val="00751233"/>
    <w:rsid w:val="007513B4"/>
    <w:rsid w:val="0075158A"/>
    <w:rsid w:val="007515B7"/>
    <w:rsid w:val="007516BC"/>
    <w:rsid w:val="0075175C"/>
    <w:rsid w:val="007518E6"/>
    <w:rsid w:val="00751B8E"/>
    <w:rsid w:val="0075203E"/>
    <w:rsid w:val="00752099"/>
    <w:rsid w:val="0075232E"/>
    <w:rsid w:val="007523B6"/>
    <w:rsid w:val="00752676"/>
    <w:rsid w:val="00752678"/>
    <w:rsid w:val="0075269F"/>
    <w:rsid w:val="00752712"/>
    <w:rsid w:val="0075297A"/>
    <w:rsid w:val="00752E4D"/>
    <w:rsid w:val="00753083"/>
    <w:rsid w:val="007532DE"/>
    <w:rsid w:val="00753535"/>
    <w:rsid w:val="007536DE"/>
    <w:rsid w:val="0075377F"/>
    <w:rsid w:val="007539D2"/>
    <w:rsid w:val="00753B5B"/>
    <w:rsid w:val="00753D2D"/>
    <w:rsid w:val="00753D38"/>
    <w:rsid w:val="00753F1D"/>
    <w:rsid w:val="00753FF1"/>
    <w:rsid w:val="00753FFD"/>
    <w:rsid w:val="00754013"/>
    <w:rsid w:val="007540E0"/>
    <w:rsid w:val="00754102"/>
    <w:rsid w:val="007542D2"/>
    <w:rsid w:val="00754331"/>
    <w:rsid w:val="0075435E"/>
    <w:rsid w:val="007543ED"/>
    <w:rsid w:val="007544AB"/>
    <w:rsid w:val="00754655"/>
    <w:rsid w:val="00754871"/>
    <w:rsid w:val="00754B2B"/>
    <w:rsid w:val="00754E62"/>
    <w:rsid w:val="0075507F"/>
    <w:rsid w:val="007550D4"/>
    <w:rsid w:val="0075514E"/>
    <w:rsid w:val="007552C0"/>
    <w:rsid w:val="00755541"/>
    <w:rsid w:val="007555F0"/>
    <w:rsid w:val="007556FA"/>
    <w:rsid w:val="00755700"/>
    <w:rsid w:val="00755A71"/>
    <w:rsid w:val="00755B08"/>
    <w:rsid w:val="00755C49"/>
    <w:rsid w:val="00755F7A"/>
    <w:rsid w:val="007561B5"/>
    <w:rsid w:val="00756229"/>
    <w:rsid w:val="007562BD"/>
    <w:rsid w:val="00756457"/>
    <w:rsid w:val="0075649C"/>
    <w:rsid w:val="00756691"/>
    <w:rsid w:val="00756A11"/>
    <w:rsid w:val="00756A93"/>
    <w:rsid w:val="00756BBF"/>
    <w:rsid w:val="00756C79"/>
    <w:rsid w:val="00756D46"/>
    <w:rsid w:val="00756F4A"/>
    <w:rsid w:val="00756FF9"/>
    <w:rsid w:val="00757331"/>
    <w:rsid w:val="0075737B"/>
    <w:rsid w:val="007573D0"/>
    <w:rsid w:val="0075772C"/>
    <w:rsid w:val="007577E6"/>
    <w:rsid w:val="007577E9"/>
    <w:rsid w:val="00757995"/>
    <w:rsid w:val="00757A60"/>
    <w:rsid w:val="00757AFE"/>
    <w:rsid w:val="00757E01"/>
    <w:rsid w:val="0076039C"/>
    <w:rsid w:val="007604B9"/>
    <w:rsid w:val="00760518"/>
    <w:rsid w:val="00760AA1"/>
    <w:rsid w:val="00760AD5"/>
    <w:rsid w:val="00760DAA"/>
    <w:rsid w:val="00760E3B"/>
    <w:rsid w:val="00760EC7"/>
    <w:rsid w:val="00760FF3"/>
    <w:rsid w:val="00761104"/>
    <w:rsid w:val="0076137D"/>
    <w:rsid w:val="00761400"/>
    <w:rsid w:val="007614B4"/>
    <w:rsid w:val="00761646"/>
    <w:rsid w:val="007617E3"/>
    <w:rsid w:val="00761F4B"/>
    <w:rsid w:val="007620F2"/>
    <w:rsid w:val="007623D1"/>
    <w:rsid w:val="007624A8"/>
    <w:rsid w:val="0076257D"/>
    <w:rsid w:val="007628B6"/>
    <w:rsid w:val="00762919"/>
    <w:rsid w:val="007629D3"/>
    <w:rsid w:val="00762B50"/>
    <w:rsid w:val="00762E25"/>
    <w:rsid w:val="00763053"/>
    <w:rsid w:val="00763082"/>
    <w:rsid w:val="007631D6"/>
    <w:rsid w:val="007633EA"/>
    <w:rsid w:val="007634A6"/>
    <w:rsid w:val="0076358B"/>
    <w:rsid w:val="007635E4"/>
    <w:rsid w:val="00763615"/>
    <w:rsid w:val="0076363E"/>
    <w:rsid w:val="00763647"/>
    <w:rsid w:val="00763714"/>
    <w:rsid w:val="00763AAE"/>
    <w:rsid w:val="00763B84"/>
    <w:rsid w:val="00763C65"/>
    <w:rsid w:val="00763D54"/>
    <w:rsid w:val="00763F15"/>
    <w:rsid w:val="007640ED"/>
    <w:rsid w:val="007641A6"/>
    <w:rsid w:val="007644F8"/>
    <w:rsid w:val="0076469C"/>
    <w:rsid w:val="0076473C"/>
    <w:rsid w:val="00764920"/>
    <w:rsid w:val="0076497B"/>
    <w:rsid w:val="00764987"/>
    <w:rsid w:val="00764B0B"/>
    <w:rsid w:val="00764CCD"/>
    <w:rsid w:val="00764D3A"/>
    <w:rsid w:val="00765573"/>
    <w:rsid w:val="0076583B"/>
    <w:rsid w:val="007659BD"/>
    <w:rsid w:val="00765A08"/>
    <w:rsid w:val="00765BFC"/>
    <w:rsid w:val="00765CBB"/>
    <w:rsid w:val="00765D3A"/>
    <w:rsid w:val="00766148"/>
    <w:rsid w:val="00766263"/>
    <w:rsid w:val="00766380"/>
    <w:rsid w:val="0076683D"/>
    <w:rsid w:val="00766C10"/>
    <w:rsid w:val="00766C6F"/>
    <w:rsid w:val="00766D07"/>
    <w:rsid w:val="00766E0E"/>
    <w:rsid w:val="00766E72"/>
    <w:rsid w:val="00766EF5"/>
    <w:rsid w:val="00766F86"/>
    <w:rsid w:val="00767010"/>
    <w:rsid w:val="007671DF"/>
    <w:rsid w:val="0076739E"/>
    <w:rsid w:val="00767504"/>
    <w:rsid w:val="007676DE"/>
    <w:rsid w:val="00767A35"/>
    <w:rsid w:val="00767B72"/>
    <w:rsid w:val="00767C04"/>
    <w:rsid w:val="00767C10"/>
    <w:rsid w:val="00767C61"/>
    <w:rsid w:val="00767D01"/>
    <w:rsid w:val="00767F3C"/>
    <w:rsid w:val="00767FBE"/>
    <w:rsid w:val="007701C4"/>
    <w:rsid w:val="0077023C"/>
    <w:rsid w:val="0077028A"/>
    <w:rsid w:val="00770400"/>
    <w:rsid w:val="00770408"/>
    <w:rsid w:val="0077051D"/>
    <w:rsid w:val="0077055D"/>
    <w:rsid w:val="0077058C"/>
    <w:rsid w:val="007706BD"/>
    <w:rsid w:val="00770711"/>
    <w:rsid w:val="007707F6"/>
    <w:rsid w:val="00770B34"/>
    <w:rsid w:val="00770C06"/>
    <w:rsid w:val="00770E01"/>
    <w:rsid w:val="00770E4E"/>
    <w:rsid w:val="00771005"/>
    <w:rsid w:val="007713A0"/>
    <w:rsid w:val="00771633"/>
    <w:rsid w:val="0077179B"/>
    <w:rsid w:val="00771DB4"/>
    <w:rsid w:val="007720DB"/>
    <w:rsid w:val="007721B6"/>
    <w:rsid w:val="007723E7"/>
    <w:rsid w:val="00772453"/>
    <w:rsid w:val="00772553"/>
    <w:rsid w:val="007726C4"/>
    <w:rsid w:val="0077286C"/>
    <w:rsid w:val="00772AD6"/>
    <w:rsid w:val="00772CC0"/>
    <w:rsid w:val="00772CF1"/>
    <w:rsid w:val="00772F5E"/>
    <w:rsid w:val="00772F62"/>
    <w:rsid w:val="00773608"/>
    <w:rsid w:val="0077397E"/>
    <w:rsid w:val="00773A17"/>
    <w:rsid w:val="00773B0F"/>
    <w:rsid w:val="00773CBA"/>
    <w:rsid w:val="00773F66"/>
    <w:rsid w:val="00773FA3"/>
    <w:rsid w:val="00774135"/>
    <w:rsid w:val="00774472"/>
    <w:rsid w:val="0077457F"/>
    <w:rsid w:val="0077461A"/>
    <w:rsid w:val="00774CED"/>
    <w:rsid w:val="00774FD1"/>
    <w:rsid w:val="007750A9"/>
    <w:rsid w:val="007751DA"/>
    <w:rsid w:val="007754A7"/>
    <w:rsid w:val="00775693"/>
    <w:rsid w:val="007758A3"/>
    <w:rsid w:val="00775AA3"/>
    <w:rsid w:val="007764EE"/>
    <w:rsid w:val="00776A99"/>
    <w:rsid w:val="00776E6A"/>
    <w:rsid w:val="00776F04"/>
    <w:rsid w:val="007770B9"/>
    <w:rsid w:val="007775BB"/>
    <w:rsid w:val="00777701"/>
    <w:rsid w:val="0077777C"/>
    <w:rsid w:val="00777964"/>
    <w:rsid w:val="00777E41"/>
    <w:rsid w:val="00777EDF"/>
    <w:rsid w:val="00777FF4"/>
    <w:rsid w:val="007802E1"/>
    <w:rsid w:val="00780399"/>
    <w:rsid w:val="00780405"/>
    <w:rsid w:val="00780A09"/>
    <w:rsid w:val="00780B5A"/>
    <w:rsid w:val="00781475"/>
    <w:rsid w:val="0078157D"/>
    <w:rsid w:val="00781744"/>
    <w:rsid w:val="00781E20"/>
    <w:rsid w:val="00781E78"/>
    <w:rsid w:val="007820B1"/>
    <w:rsid w:val="00782129"/>
    <w:rsid w:val="00782316"/>
    <w:rsid w:val="007823F9"/>
    <w:rsid w:val="00782546"/>
    <w:rsid w:val="007825C8"/>
    <w:rsid w:val="007826AD"/>
    <w:rsid w:val="00782DD2"/>
    <w:rsid w:val="0078326F"/>
    <w:rsid w:val="007833CF"/>
    <w:rsid w:val="007834EB"/>
    <w:rsid w:val="00783533"/>
    <w:rsid w:val="0078363E"/>
    <w:rsid w:val="00783AD1"/>
    <w:rsid w:val="00783B4C"/>
    <w:rsid w:val="00783BBA"/>
    <w:rsid w:val="00783C2D"/>
    <w:rsid w:val="00783CED"/>
    <w:rsid w:val="00783D3A"/>
    <w:rsid w:val="00783EE2"/>
    <w:rsid w:val="00783FBB"/>
    <w:rsid w:val="00783FF6"/>
    <w:rsid w:val="0078405A"/>
    <w:rsid w:val="007843CF"/>
    <w:rsid w:val="007844CB"/>
    <w:rsid w:val="00784583"/>
    <w:rsid w:val="0078459B"/>
    <w:rsid w:val="007845CE"/>
    <w:rsid w:val="0078462F"/>
    <w:rsid w:val="00784690"/>
    <w:rsid w:val="00784691"/>
    <w:rsid w:val="0078474D"/>
    <w:rsid w:val="00784A32"/>
    <w:rsid w:val="00784A56"/>
    <w:rsid w:val="00784AE4"/>
    <w:rsid w:val="00784DBD"/>
    <w:rsid w:val="00784EBD"/>
    <w:rsid w:val="007850A6"/>
    <w:rsid w:val="007850AD"/>
    <w:rsid w:val="00785107"/>
    <w:rsid w:val="007851E2"/>
    <w:rsid w:val="007857DB"/>
    <w:rsid w:val="0078586F"/>
    <w:rsid w:val="00785944"/>
    <w:rsid w:val="00785AB1"/>
    <w:rsid w:val="00785ABB"/>
    <w:rsid w:val="00785B16"/>
    <w:rsid w:val="00785BCD"/>
    <w:rsid w:val="00785C58"/>
    <w:rsid w:val="00785EC3"/>
    <w:rsid w:val="007860CD"/>
    <w:rsid w:val="007860D6"/>
    <w:rsid w:val="00786161"/>
    <w:rsid w:val="0078623D"/>
    <w:rsid w:val="00786256"/>
    <w:rsid w:val="0078637C"/>
    <w:rsid w:val="007863E9"/>
    <w:rsid w:val="00786633"/>
    <w:rsid w:val="00786638"/>
    <w:rsid w:val="007866ED"/>
    <w:rsid w:val="007866F9"/>
    <w:rsid w:val="007868CE"/>
    <w:rsid w:val="00786B61"/>
    <w:rsid w:val="00786C05"/>
    <w:rsid w:val="00786C58"/>
    <w:rsid w:val="00786F5B"/>
    <w:rsid w:val="00787244"/>
    <w:rsid w:val="007872A8"/>
    <w:rsid w:val="00787308"/>
    <w:rsid w:val="0078731C"/>
    <w:rsid w:val="0078741B"/>
    <w:rsid w:val="00787465"/>
    <w:rsid w:val="007874FB"/>
    <w:rsid w:val="007876CF"/>
    <w:rsid w:val="00787715"/>
    <w:rsid w:val="00787966"/>
    <w:rsid w:val="007879CC"/>
    <w:rsid w:val="00787CBB"/>
    <w:rsid w:val="00787D13"/>
    <w:rsid w:val="007900B5"/>
    <w:rsid w:val="007900EB"/>
    <w:rsid w:val="007904F8"/>
    <w:rsid w:val="007905E7"/>
    <w:rsid w:val="0079062F"/>
    <w:rsid w:val="00790824"/>
    <w:rsid w:val="00790976"/>
    <w:rsid w:val="00790C82"/>
    <w:rsid w:val="00790D70"/>
    <w:rsid w:val="00790EA3"/>
    <w:rsid w:val="00790EBA"/>
    <w:rsid w:val="0079111A"/>
    <w:rsid w:val="007911A1"/>
    <w:rsid w:val="007911FD"/>
    <w:rsid w:val="007913E2"/>
    <w:rsid w:val="00791456"/>
    <w:rsid w:val="0079183C"/>
    <w:rsid w:val="0079185B"/>
    <w:rsid w:val="00791B3D"/>
    <w:rsid w:val="00791D59"/>
    <w:rsid w:val="00791FC3"/>
    <w:rsid w:val="0079209F"/>
    <w:rsid w:val="007920A7"/>
    <w:rsid w:val="007920F6"/>
    <w:rsid w:val="00792152"/>
    <w:rsid w:val="007921D7"/>
    <w:rsid w:val="00792547"/>
    <w:rsid w:val="0079297B"/>
    <w:rsid w:val="00792A0D"/>
    <w:rsid w:val="00792A60"/>
    <w:rsid w:val="00792D63"/>
    <w:rsid w:val="00792D84"/>
    <w:rsid w:val="0079301E"/>
    <w:rsid w:val="00793094"/>
    <w:rsid w:val="0079311D"/>
    <w:rsid w:val="00793217"/>
    <w:rsid w:val="007933DC"/>
    <w:rsid w:val="0079348D"/>
    <w:rsid w:val="007935A0"/>
    <w:rsid w:val="007935DE"/>
    <w:rsid w:val="00793923"/>
    <w:rsid w:val="00793960"/>
    <w:rsid w:val="00793964"/>
    <w:rsid w:val="00793A87"/>
    <w:rsid w:val="00793D72"/>
    <w:rsid w:val="00793EB5"/>
    <w:rsid w:val="0079402B"/>
    <w:rsid w:val="007940D1"/>
    <w:rsid w:val="0079416E"/>
    <w:rsid w:val="0079441A"/>
    <w:rsid w:val="007944C9"/>
    <w:rsid w:val="0079459A"/>
    <w:rsid w:val="007945A5"/>
    <w:rsid w:val="007947A4"/>
    <w:rsid w:val="007947E4"/>
    <w:rsid w:val="00794801"/>
    <w:rsid w:val="007949D8"/>
    <w:rsid w:val="00794BA7"/>
    <w:rsid w:val="00794C33"/>
    <w:rsid w:val="00794CB1"/>
    <w:rsid w:val="00794ECC"/>
    <w:rsid w:val="00795079"/>
    <w:rsid w:val="007950D9"/>
    <w:rsid w:val="007951EB"/>
    <w:rsid w:val="00795236"/>
    <w:rsid w:val="0079537D"/>
    <w:rsid w:val="00795509"/>
    <w:rsid w:val="00795529"/>
    <w:rsid w:val="0079568C"/>
    <w:rsid w:val="00795772"/>
    <w:rsid w:val="00795A0E"/>
    <w:rsid w:val="00795C2D"/>
    <w:rsid w:val="00795EAB"/>
    <w:rsid w:val="00795F0E"/>
    <w:rsid w:val="007961A5"/>
    <w:rsid w:val="00796418"/>
    <w:rsid w:val="007965AC"/>
    <w:rsid w:val="00796615"/>
    <w:rsid w:val="007967AA"/>
    <w:rsid w:val="00796804"/>
    <w:rsid w:val="00796998"/>
    <w:rsid w:val="00796B78"/>
    <w:rsid w:val="00796B94"/>
    <w:rsid w:val="00796BA6"/>
    <w:rsid w:val="00796C61"/>
    <w:rsid w:val="00796D87"/>
    <w:rsid w:val="00796DFC"/>
    <w:rsid w:val="0079726C"/>
    <w:rsid w:val="007974A8"/>
    <w:rsid w:val="00797679"/>
    <w:rsid w:val="0079769D"/>
    <w:rsid w:val="00797749"/>
    <w:rsid w:val="00797752"/>
    <w:rsid w:val="007977CB"/>
    <w:rsid w:val="007977EE"/>
    <w:rsid w:val="00797984"/>
    <w:rsid w:val="007979D3"/>
    <w:rsid w:val="00797A79"/>
    <w:rsid w:val="00797B94"/>
    <w:rsid w:val="00797E8E"/>
    <w:rsid w:val="00797E9E"/>
    <w:rsid w:val="007A0245"/>
    <w:rsid w:val="007A05A1"/>
    <w:rsid w:val="007A069A"/>
    <w:rsid w:val="007A07BD"/>
    <w:rsid w:val="007A0A71"/>
    <w:rsid w:val="007A0B3E"/>
    <w:rsid w:val="007A0C71"/>
    <w:rsid w:val="007A0CEE"/>
    <w:rsid w:val="007A0DD0"/>
    <w:rsid w:val="007A0E64"/>
    <w:rsid w:val="007A10A7"/>
    <w:rsid w:val="007A144B"/>
    <w:rsid w:val="007A1571"/>
    <w:rsid w:val="007A15CF"/>
    <w:rsid w:val="007A16CC"/>
    <w:rsid w:val="007A1878"/>
    <w:rsid w:val="007A1BB5"/>
    <w:rsid w:val="007A1EB8"/>
    <w:rsid w:val="007A2027"/>
    <w:rsid w:val="007A20B2"/>
    <w:rsid w:val="007A20D8"/>
    <w:rsid w:val="007A20EE"/>
    <w:rsid w:val="007A245A"/>
    <w:rsid w:val="007A26E5"/>
    <w:rsid w:val="007A26E6"/>
    <w:rsid w:val="007A27B2"/>
    <w:rsid w:val="007A29D3"/>
    <w:rsid w:val="007A2B98"/>
    <w:rsid w:val="007A2BF2"/>
    <w:rsid w:val="007A2C8A"/>
    <w:rsid w:val="007A3079"/>
    <w:rsid w:val="007A3284"/>
    <w:rsid w:val="007A3398"/>
    <w:rsid w:val="007A33CF"/>
    <w:rsid w:val="007A349E"/>
    <w:rsid w:val="007A35FE"/>
    <w:rsid w:val="007A3B41"/>
    <w:rsid w:val="007A3B4E"/>
    <w:rsid w:val="007A3B80"/>
    <w:rsid w:val="007A3C5B"/>
    <w:rsid w:val="007A3D22"/>
    <w:rsid w:val="007A3D39"/>
    <w:rsid w:val="007A3F42"/>
    <w:rsid w:val="007A419D"/>
    <w:rsid w:val="007A4353"/>
    <w:rsid w:val="007A437A"/>
    <w:rsid w:val="007A438B"/>
    <w:rsid w:val="007A44F1"/>
    <w:rsid w:val="007A4541"/>
    <w:rsid w:val="007A45E6"/>
    <w:rsid w:val="007A4640"/>
    <w:rsid w:val="007A4673"/>
    <w:rsid w:val="007A482B"/>
    <w:rsid w:val="007A492F"/>
    <w:rsid w:val="007A4B3C"/>
    <w:rsid w:val="007A4B6A"/>
    <w:rsid w:val="007A4BF5"/>
    <w:rsid w:val="007A4C7E"/>
    <w:rsid w:val="007A4CAF"/>
    <w:rsid w:val="007A4D41"/>
    <w:rsid w:val="007A4F6D"/>
    <w:rsid w:val="007A4FB1"/>
    <w:rsid w:val="007A531A"/>
    <w:rsid w:val="007A533B"/>
    <w:rsid w:val="007A554D"/>
    <w:rsid w:val="007A5C89"/>
    <w:rsid w:val="007A5EB5"/>
    <w:rsid w:val="007A5F54"/>
    <w:rsid w:val="007A6178"/>
    <w:rsid w:val="007A6370"/>
    <w:rsid w:val="007A6442"/>
    <w:rsid w:val="007A65BC"/>
    <w:rsid w:val="007A66EA"/>
    <w:rsid w:val="007A670D"/>
    <w:rsid w:val="007A6749"/>
    <w:rsid w:val="007A67BB"/>
    <w:rsid w:val="007A67FF"/>
    <w:rsid w:val="007A68A4"/>
    <w:rsid w:val="007A68D0"/>
    <w:rsid w:val="007A68DA"/>
    <w:rsid w:val="007A6AC7"/>
    <w:rsid w:val="007A6CEC"/>
    <w:rsid w:val="007A6D2A"/>
    <w:rsid w:val="007A6D4B"/>
    <w:rsid w:val="007A6E0E"/>
    <w:rsid w:val="007A7040"/>
    <w:rsid w:val="007A7470"/>
    <w:rsid w:val="007A794F"/>
    <w:rsid w:val="007A7ABE"/>
    <w:rsid w:val="007A7E2F"/>
    <w:rsid w:val="007A7EC7"/>
    <w:rsid w:val="007B02D1"/>
    <w:rsid w:val="007B040C"/>
    <w:rsid w:val="007B057E"/>
    <w:rsid w:val="007B079F"/>
    <w:rsid w:val="007B07E3"/>
    <w:rsid w:val="007B0B37"/>
    <w:rsid w:val="007B0B75"/>
    <w:rsid w:val="007B0BE1"/>
    <w:rsid w:val="007B0C5E"/>
    <w:rsid w:val="007B0CCD"/>
    <w:rsid w:val="007B0CF1"/>
    <w:rsid w:val="007B0F9C"/>
    <w:rsid w:val="007B0FA7"/>
    <w:rsid w:val="007B0FD8"/>
    <w:rsid w:val="007B1377"/>
    <w:rsid w:val="007B1401"/>
    <w:rsid w:val="007B1571"/>
    <w:rsid w:val="007B15FA"/>
    <w:rsid w:val="007B16CA"/>
    <w:rsid w:val="007B17FF"/>
    <w:rsid w:val="007B1C1C"/>
    <w:rsid w:val="007B1D87"/>
    <w:rsid w:val="007B1EF1"/>
    <w:rsid w:val="007B1FE2"/>
    <w:rsid w:val="007B200E"/>
    <w:rsid w:val="007B2109"/>
    <w:rsid w:val="007B21C0"/>
    <w:rsid w:val="007B238B"/>
    <w:rsid w:val="007B23B7"/>
    <w:rsid w:val="007B2476"/>
    <w:rsid w:val="007B270A"/>
    <w:rsid w:val="007B2764"/>
    <w:rsid w:val="007B2824"/>
    <w:rsid w:val="007B2B66"/>
    <w:rsid w:val="007B2BAF"/>
    <w:rsid w:val="007B2CAF"/>
    <w:rsid w:val="007B2CBE"/>
    <w:rsid w:val="007B2CC0"/>
    <w:rsid w:val="007B2D36"/>
    <w:rsid w:val="007B30F6"/>
    <w:rsid w:val="007B32C7"/>
    <w:rsid w:val="007B370B"/>
    <w:rsid w:val="007B39D1"/>
    <w:rsid w:val="007B3B64"/>
    <w:rsid w:val="007B3D1A"/>
    <w:rsid w:val="007B4065"/>
    <w:rsid w:val="007B42CF"/>
    <w:rsid w:val="007B4401"/>
    <w:rsid w:val="007B4606"/>
    <w:rsid w:val="007B46F1"/>
    <w:rsid w:val="007B470D"/>
    <w:rsid w:val="007B4CA9"/>
    <w:rsid w:val="007B4E66"/>
    <w:rsid w:val="007B4F06"/>
    <w:rsid w:val="007B5108"/>
    <w:rsid w:val="007B52E8"/>
    <w:rsid w:val="007B5371"/>
    <w:rsid w:val="007B53AB"/>
    <w:rsid w:val="007B55C9"/>
    <w:rsid w:val="007B5639"/>
    <w:rsid w:val="007B56BF"/>
    <w:rsid w:val="007B5C5E"/>
    <w:rsid w:val="007B5CA1"/>
    <w:rsid w:val="007B5CBB"/>
    <w:rsid w:val="007B5D32"/>
    <w:rsid w:val="007B5F28"/>
    <w:rsid w:val="007B60F7"/>
    <w:rsid w:val="007B6110"/>
    <w:rsid w:val="007B637F"/>
    <w:rsid w:val="007B65E7"/>
    <w:rsid w:val="007B665B"/>
    <w:rsid w:val="007B694D"/>
    <w:rsid w:val="007B6E43"/>
    <w:rsid w:val="007B70C6"/>
    <w:rsid w:val="007B74EA"/>
    <w:rsid w:val="007B74F3"/>
    <w:rsid w:val="007B77AA"/>
    <w:rsid w:val="007B792A"/>
    <w:rsid w:val="007B7D12"/>
    <w:rsid w:val="007B7E07"/>
    <w:rsid w:val="007B7ED8"/>
    <w:rsid w:val="007C011C"/>
    <w:rsid w:val="007C0138"/>
    <w:rsid w:val="007C01FE"/>
    <w:rsid w:val="007C02A3"/>
    <w:rsid w:val="007C03D6"/>
    <w:rsid w:val="007C04C2"/>
    <w:rsid w:val="007C0633"/>
    <w:rsid w:val="007C096A"/>
    <w:rsid w:val="007C09DF"/>
    <w:rsid w:val="007C0A10"/>
    <w:rsid w:val="007C0A70"/>
    <w:rsid w:val="007C0C91"/>
    <w:rsid w:val="007C104E"/>
    <w:rsid w:val="007C140C"/>
    <w:rsid w:val="007C1527"/>
    <w:rsid w:val="007C1A1F"/>
    <w:rsid w:val="007C1C6E"/>
    <w:rsid w:val="007C1CBA"/>
    <w:rsid w:val="007C1D40"/>
    <w:rsid w:val="007C2423"/>
    <w:rsid w:val="007C2662"/>
    <w:rsid w:val="007C2818"/>
    <w:rsid w:val="007C2890"/>
    <w:rsid w:val="007C2919"/>
    <w:rsid w:val="007C291A"/>
    <w:rsid w:val="007C2B6E"/>
    <w:rsid w:val="007C2B89"/>
    <w:rsid w:val="007C2D2D"/>
    <w:rsid w:val="007C2D43"/>
    <w:rsid w:val="007C2E59"/>
    <w:rsid w:val="007C2ED9"/>
    <w:rsid w:val="007C2F1E"/>
    <w:rsid w:val="007C2F51"/>
    <w:rsid w:val="007C2FDB"/>
    <w:rsid w:val="007C2FE2"/>
    <w:rsid w:val="007C314F"/>
    <w:rsid w:val="007C321A"/>
    <w:rsid w:val="007C3243"/>
    <w:rsid w:val="007C324B"/>
    <w:rsid w:val="007C326B"/>
    <w:rsid w:val="007C3563"/>
    <w:rsid w:val="007C37B4"/>
    <w:rsid w:val="007C3B1C"/>
    <w:rsid w:val="007C3CC2"/>
    <w:rsid w:val="007C3DE3"/>
    <w:rsid w:val="007C3E3D"/>
    <w:rsid w:val="007C40BD"/>
    <w:rsid w:val="007C42E4"/>
    <w:rsid w:val="007C42E6"/>
    <w:rsid w:val="007C4413"/>
    <w:rsid w:val="007C44E2"/>
    <w:rsid w:val="007C4645"/>
    <w:rsid w:val="007C476D"/>
    <w:rsid w:val="007C48D0"/>
    <w:rsid w:val="007C48E1"/>
    <w:rsid w:val="007C49C5"/>
    <w:rsid w:val="007C4A80"/>
    <w:rsid w:val="007C4D70"/>
    <w:rsid w:val="007C4E76"/>
    <w:rsid w:val="007C51B9"/>
    <w:rsid w:val="007C5249"/>
    <w:rsid w:val="007C52BB"/>
    <w:rsid w:val="007C53EA"/>
    <w:rsid w:val="007C541F"/>
    <w:rsid w:val="007C5420"/>
    <w:rsid w:val="007C550C"/>
    <w:rsid w:val="007C5534"/>
    <w:rsid w:val="007C553D"/>
    <w:rsid w:val="007C55B0"/>
    <w:rsid w:val="007C5D39"/>
    <w:rsid w:val="007C6378"/>
    <w:rsid w:val="007C641C"/>
    <w:rsid w:val="007C656F"/>
    <w:rsid w:val="007C65E3"/>
    <w:rsid w:val="007C6688"/>
    <w:rsid w:val="007C6B44"/>
    <w:rsid w:val="007C6D65"/>
    <w:rsid w:val="007C6E9E"/>
    <w:rsid w:val="007C6EA8"/>
    <w:rsid w:val="007C701A"/>
    <w:rsid w:val="007C7162"/>
    <w:rsid w:val="007C73C1"/>
    <w:rsid w:val="007C7621"/>
    <w:rsid w:val="007C79BC"/>
    <w:rsid w:val="007C7B7C"/>
    <w:rsid w:val="007C7C1D"/>
    <w:rsid w:val="007C7FF3"/>
    <w:rsid w:val="007D03BF"/>
    <w:rsid w:val="007D044F"/>
    <w:rsid w:val="007D0757"/>
    <w:rsid w:val="007D087A"/>
    <w:rsid w:val="007D0A11"/>
    <w:rsid w:val="007D0D53"/>
    <w:rsid w:val="007D0D99"/>
    <w:rsid w:val="007D0DCA"/>
    <w:rsid w:val="007D1069"/>
    <w:rsid w:val="007D10FB"/>
    <w:rsid w:val="007D1269"/>
    <w:rsid w:val="007D1345"/>
    <w:rsid w:val="007D144F"/>
    <w:rsid w:val="007D1533"/>
    <w:rsid w:val="007D172B"/>
    <w:rsid w:val="007D1AD5"/>
    <w:rsid w:val="007D1E7E"/>
    <w:rsid w:val="007D1FF9"/>
    <w:rsid w:val="007D247D"/>
    <w:rsid w:val="007D24F6"/>
    <w:rsid w:val="007D254C"/>
    <w:rsid w:val="007D26CC"/>
    <w:rsid w:val="007D2775"/>
    <w:rsid w:val="007D28B8"/>
    <w:rsid w:val="007D28D1"/>
    <w:rsid w:val="007D28F6"/>
    <w:rsid w:val="007D29F5"/>
    <w:rsid w:val="007D2BCB"/>
    <w:rsid w:val="007D2C36"/>
    <w:rsid w:val="007D2DFB"/>
    <w:rsid w:val="007D3080"/>
    <w:rsid w:val="007D3140"/>
    <w:rsid w:val="007D3163"/>
    <w:rsid w:val="007D32A0"/>
    <w:rsid w:val="007D32D5"/>
    <w:rsid w:val="007D3335"/>
    <w:rsid w:val="007D345F"/>
    <w:rsid w:val="007D34BC"/>
    <w:rsid w:val="007D34E8"/>
    <w:rsid w:val="007D35A7"/>
    <w:rsid w:val="007D35EC"/>
    <w:rsid w:val="007D3996"/>
    <w:rsid w:val="007D39AC"/>
    <w:rsid w:val="007D3AC4"/>
    <w:rsid w:val="007D3B32"/>
    <w:rsid w:val="007D3CD0"/>
    <w:rsid w:val="007D3FFF"/>
    <w:rsid w:val="007D437F"/>
    <w:rsid w:val="007D4558"/>
    <w:rsid w:val="007D456D"/>
    <w:rsid w:val="007D4599"/>
    <w:rsid w:val="007D475E"/>
    <w:rsid w:val="007D4788"/>
    <w:rsid w:val="007D47DA"/>
    <w:rsid w:val="007D48B5"/>
    <w:rsid w:val="007D4A5D"/>
    <w:rsid w:val="007D4CC2"/>
    <w:rsid w:val="007D4F5A"/>
    <w:rsid w:val="007D501D"/>
    <w:rsid w:val="007D5025"/>
    <w:rsid w:val="007D5057"/>
    <w:rsid w:val="007D517E"/>
    <w:rsid w:val="007D5303"/>
    <w:rsid w:val="007D596D"/>
    <w:rsid w:val="007D5C1F"/>
    <w:rsid w:val="007D5C6D"/>
    <w:rsid w:val="007D5CAF"/>
    <w:rsid w:val="007D5CF7"/>
    <w:rsid w:val="007D5D1E"/>
    <w:rsid w:val="007D6098"/>
    <w:rsid w:val="007D643D"/>
    <w:rsid w:val="007D6460"/>
    <w:rsid w:val="007D64B1"/>
    <w:rsid w:val="007D664B"/>
    <w:rsid w:val="007D6851"/>
    <w:rsid w:val="007D6865"/>
    <w:rsid w:val="007D68D7"/>
    <w:rsid w:val="007D6A3B"/>
    <w:rsid w:val="007D6BFD"/>
    <w:rsid w:val="007D6D37"/>
    <w:rsid w:val="007D6EA5"/>
    <w:rsid w:val="007D6ED5"/>
    <w:rsid w:val="007D6F41"/>
    <w:rsid w:val="007D6FA1"/>
    <w:rsid w:val="007D7072"/>
    <w:rsid w:val="007D7090"/>
    <w:rsid w:val="007D7097"/>
    <w:rsid w:val="007D7181"/>
    <w:rsid w:val="007D725D"/>
    <w:rsid w:val="007D7292"/>
    <w:rsid w:val="007D7456"/>
    <w:rsid w:val="007D74B7"/>
    <w:rsid w:val="007D75FF"/>
    <w:rsid w:val="007D7745"/>
    <w:rsid w:val="007D7839"/>
    <w:rsid w:val="007D794B"/>
    <w:rsid w:val="007D7A68"/>
    <w:rsid w:val="007D7B80"/>
    <w:rsid w:val="007D7CEA"/>
    <w:rsid w:val="007E00E5"/>
    <w:rsid w:val="007E0160"/>
    <w:rsid w:val="007E05A2"/>
    <w:rsid w:val="007E07ED"/>
    <w:rsid w:val="007E080A"/>
    <w:rsid w:val="007E093B"/>
    <w:rsid w:val="007E0C0D"/>
    <w:rsid w:val="007E0CD4"/>
    <w:rsid w:val="007E0D94"/>
    <w:rsid w:val="007E0E01"/>
    <w:rsid w:val="007E0F53"/>
    <w:rsid w:val="007E0F6B"/>
    <w:rsid w:val="007E0FDA"/>
    <w:rsid w:val="007E1266"/>
    <w:rsid w:val="007E15B1"/>
    <w:rsid w:val="007E1652"/>
    <w:rsid w:val="007E182E"/>
    <w:rsid w:val="007E1942"/>
    <w:rsid w:val="007E1A08"/>
    <w:rsid w:val="007E1D10"/>
    <w:rsid w:val="007E2262"/>
    <w:rsid w:val="007E234B"/>
    <w:rsid w:val="007E2645"/>
    <w:rsid w:val="007E267F"/>
    <w:rsid w:val="007E26F0"/>
    <w:rsid w:val="007E29FC"/>
    <w:rsid w:val="007E2AC0"/>
    <w:rsid w:val="007E2C90"/>
    <w:rsid w:val="007E2D8D"/>
    <w:rsid w:val="007E3134"/>
    <w:rsid w:val="007E3638"/>
    <w:rsid w:val="007E366D"/>
    <w:rsid w:val="007E375C"/>
    <w:rsid w:val="007E3A83"/>
    <w:rsid w:val="007E3B16"/>
    <w:rsid w:val="007E3B4E"/>
    <w:rsid w:val="007E3E8D"/>
    <w:rsid w:val="007E3EA1"/>
    <w:rsid w:val="007E3FF3"/>
    <w:rsid w:val="007E40F5"/>
    <w:rsid w:val="007E4217"/>
    <w:rsid w:val="007E429B"/>
    <w:rsid w:val="007E4430"/>
    <w:rsid w:val="007E44C5"/>
    <w:rsid w:val="007E457A"/>
    <w:rsid w:val="007E4681"/>
    <w:rsid w:val="007E4762"/>
    <w:rsid w:val="007E47BA"/>
    <w:rsid w:val="007E488C"/>
    <w:rsid w:val="007E4C5F"/>
    <w:rsid w:val="007E4E26"/>
    <w:rsid w:val="007E4E54"/>
    <w:rsid w:val="007E4F6F"/>
    <w:rsid w:val="007E4F8A"/>
    <w:rsid w:val="007E5113"/>
    <w:rsid w:val="007E5434"/>
    <w:rsid w:val="007E5578"/>
    <w:rsid w:val="007E58CB"/>
    <w:rsid w:val="007E5975"/>
    <w:rsid w:val="007E598B"/>
    <w:rsid w:val="007E5A0E"/>
    <w:rsid w:val="007E5B56"/>
    <w:rsid w:val="007E5D21"/>
    <w:rsid w:val="007E5D95"/>
    <w:rsid w:val="007E5E46"/>
    <w:rsid w:val="007E5F0E"/>
    <w:rsid w:val="007E613F"/>
    <w:rsid w:val="007E64D3"/>
    <w:rsid w:val="007E652E"/>
    <w:rsid w:val="007E664F"/>
    <w:rsid w:val="007E66DD"/>
    <w:rsid w:val="007E6C04"/>
    <w:rsid w:val="007E6D88"/>
    <w:rsid w:val="007E7298"/>
    <w:rsid w:val="007E7468"/>
    <w:rsid w:val="007E75AB"/>
    <w:rsid w:val="007E75BC"/>
    <w:rsid w:val="007E76E0"/>
    <w:rsid w:val="007E7F20"/>
    <w:rsid w:val="007E7FC7"/>
    <w:rsid w:val="007F005E"/>
    <w:rsid w:val="007F00D7"/>
    <w:rsid w:val="007F04F4"/>
    <w:rsid w:val="007F0967"/>
    <w:rsid w:val="007F0AB1"/>
    <w:rsid w:val="007F0AEF"/>
    <w:rsid w:val="007F0C1F"/>
    <w:rsid w:val="007F0D89"/>
    <w:rsid w:val="007F0FF6"/>
    <w:rsid w:val="007F1115"/>
    <w:rsid w:val="007F11F4"/>
    <w:rsid w:val="007F177A"/>
    <w:rsid w:val="007F1A6A"/>
    <w:rsid w:val="007F1A87"/>
    <w:rsid w:val="007F1F3E"/>
    <w:rsid w:val="007F2222"/>
    <w:rsid w:val="007F23A1"/>
    <w:rsid w:val="007F24BB"/>
    <w:rsid w:val="007F2754"/>
    <w:rsid w:val="007F2ADE"/>
    <w:rsid w:val="007F2B07"/>
    <w:rsid w:val="007F2B16"/>
    <w:rsid w:val="007F2B77"/>
    <w:rsid w:val="007F2B93"/>
    <w:rsid w:val="007F2E0D"/>
    <w:rsid w:val="007F2EAE"/>
    <w:rsid w:val="007F2F9C"/>
    <w:rsid w:val="007F302C"/>
    <w:rsid w:val="007F34C9"/>
    <w:rsid w:val="007F356E"/>
    <w:rsid w:val="007F39C4"/>
    <w:rsid w:val="007F3ACE"/>
    <w:rsid w:val="007F3AFA"/>
    <w:rsid w:val="007F3E89"/>
    <w:rsid w:val="007F3E8B"/>
    <w:rsid w:val="007F418C"/>
    <w:rsid w:val="007F445C"/>
    <w:rsid w:val="007F4789"/>
    <w:rsid w:val="007F4A78"/>
    <w:rsid w:val="007F4EFA"/>
    <w:rsid w:val="007F4F1F"/>
    <w:rsid w:val="007F4F77"/>
    <w:rsid w:val="007F4FBD"/>
    <w:rsid w:val="007F512A"/>
    <w:rsid w:val="007F52E9"/>
    <w:rsid w:val="007F5432"/>
    <w:rsid w:val="007F5719"/>
    <w:rsid w:val="007F5801"/>
    <w:rsid w:val="007F5CA4"/>
    <w:rsid w:val="007F600E"/>
    <w:rsid w:val="007F610B"/>
    <w:rsid w:val="007F6197"/>
    <w:rsid w:val="007F6399"/>
    <w:rsid w:val="007F66D4"/>
    <w:rsid w:val="007F6722"/>
    <w:rsid w:val="007F6A6B"/>
    <w:rsid w:val="007F6A8F"/>
    <w:rsid w:val="007F6C52"/>
    <w:rsid w:val="007F6D38"/>
    <w:rsid w:val="007F6DB4"/>
    <w:rsid w:val="007F6E19"/>
    <w:rsid w:val="007F7159"/>
    <w:rsid w:val="007F72E9"/>
    <w:rsid w:val="007F7606"/>
    <w:rsid w:val="007F760A"/>
    <w:rsid w:val="007F7753"/>
    <w:rsid w:val="007F7758"/>
    <w:rsid w:val="007F7760"/>
    <w:rsid w:val="007F7778"/>
    <w:rsid w:val="007F7B1D"/>
    <w:rsid w:val="007F7F42"/>
    <w:rsid w:val="008001C0"/>
    <w:rsid w:val="00800211"/>
    <w:rsid w:val="00800218"/>
    <w:rsid w:val="0080030D"/>
    <w:rsid w:val="00800383"/>
    <w:rsid w:val="00800396"/>
    <w:rsid w:val="008005EE"/>
    <w:rsid w:val="008007DB"/>
    <w:rsid w:val="008009F5"/>
    <w:rsid w:val="00800A24"/>
    <w:rsid w:val="00800A92"/>
    <w:rsid w:val="00800D58"/>
    <w:rsid w:val="00800E50"/>
    <w:rsid w:val="008010AE"/>
    <w:rsid w:val="008011B2"/>
    <w:rsid w:val="008012F5"/>
    <w:rsid w:val="00801543"/>
    <w:rsid w:val="008016E1"/>
    <w:rsid w:val="00801757"/>
    <w:rsid w:val="008018A0"/>
    <w:rsid w:val="008019A3"/>
    <w:rsid w:val="008019CD"/>
    <w:rsid w:val="008026CF"/>
    <w:rsid w:val="00802709"/>
    <w:rsid w:val="0080281D"/>
    <w:rsid w:val="0080293E"/>
    <w:rsid w:val="00802A8F"/>
    <w:rsid w:val="00802C2F"/>
    <w:rsid w:val="00802C8C"/>
    <w:rsid w:val="00802D0A"/>
    <w:rsid w:val="00802FF4"/>
    <w:rsid w:val="008030C8"/>
    <w:rsid w:val="00803102"/>
    <w:rsid w:val="00803251"/>
    <w:rsid w:val="00803339"/>
    <w:rsid w:val="0080340B"/>
    <w:rsid w:val="0080359D"/>
    <w:rsid w:val="008036C9"/>
    <w:rsid w:val="008038C4"/>
    <w:rsid w:val="008038F0"/>
    <w:rsid w:val="008039DD"/>
    <w:rsid w:val="00803A92"/>
    <w:rsid w:val="00803D45"/>
    <w:rsid w:val="00804085"/>
    <w:rsid w:val="00804096"/>
    <w:rsid w:val="008041DA"/>
    <w:rsid w:val="0080486A"/>
    <w:rsid w:val="0080497E"/>
    <w:rsid w:val="00804B33"/>
    <w:rsid w:val="00804B46"/>
    <w:rsid w:val="00804BF9"/>
    <w:rsid w:val="00804CF7"/>
    <w:rsid w:val="00804D29"/>
    <w:rsid w:val="00804D98"/>
    <w:rsid w:val="00804FD4"/>
    <w:rsid w:val="0080506F"/>
    <w:rsid w:val="0080511D"/>
    <w:rsid w:val="00805190"/>
    <w:rsid w:val="00805418"/>
    <w:rsid w:val="00805587"/>
    <w:rsid w:val="00805698"/>
    <w:rsid w:val="00805707"/>
    <w:rsid w:val="00805735"/>
    <w:rsid w:val="008057E7"/>
    <w:rsid w:val="0080584B"/>
    <w:rsid w:val="00805874"/>
    <w:rsid w:val="0080587C"/>
    <w:rsid w:val="008058E6"/>
    <w:rsid w:val="00805A5D"/>
    <w:rsid w:val="00805DA2"/>
    <w:rsid w:val="00805DE8"/>
    <w:rsid w:val="00805E77"/>
    <w:rsid w:val="00805EED"/>
    <w:rsid w:val="00805F0E"/>
    <w:rsid w:val="00805F21"/>
    <w:rsid w:val="008062A9"/>
    <w:rsid w:val="0080640D"/>
    <w:rsid w:val="008065FB"/>
    <w:rsid w:val="008067A9"/>
    <w:rsid w:val="008068B2"/>
    <w:rsid w:val="008069A8"/>
    <w:rsid w:val="00806B2C"/>
    <w:rsid w:val="00806F59"/>
    <w:rsid w:val="0080717B"/>
    <w:rsid w:val="008071E1"/>
    <w:rsid w:val="0080725C"/>
    <w:rsid w:val="00807280"/>
    <w:rsid w:val="00807390"/>
    <w:rsid w:val="008073EF"/>
    <w:rsid w:val="0080745A"/>
    <w:rsid w:val="00807687"/>
    <w:rsid w:val="00807883"/>
    <w:rsid w:val="00807BBB"/>
    <w:rsid w:val="00807DA5"/>
    <w:rsid w:val="00807EF9"/>
    <w:rsid w:val="00810114"/>
    <w:rsid w:val="0081021B"/>
    <w:rsid w:val="00810A40"/>
    <w:rsid w:val="00810B75"/>
    <w:rsid w:val="00810BF3"/>
    <w:rsid w:val="00810DF9"/>
    <w:rsid w:val="00810DFC"/>
    <w:rsid w:val="00810FC1"/>
    <w:rsid w:val="008110CE"/>
    <w:rsid w:val="0081136E"/>
    <w:rsid w:val="00811444"/>
    <w:rsid w:val="00811902"/>
    <w:rsid w:val="00811A10"/>
    <w:rsid w:val="00811AFD"/>
    <w:rsid w:val="00811F11"/>
    <w:rsid w:val="00811F70"/>
    <w:rsid w:val="008120E0"/>
    <w:rsid w:val="008121DF"/>
    <w:rsid w:val="0081222A"/>
    <w:rsid w:val="0081225C"/>
    <w:rsid w:val="0081240D"/>
    <w:rsid w:val="00812871"/>
    <w:rsid w:val="00812AA2"/>
    <w:rsid w:val="00812B87"/>
    <w:rsid w:val="00812DC2"/>
    <w:rsid w:val="00812F2B"/>
    <w:rsid w:val="008131A0"/>
    <w:rsid w:val="0081320A"/>
    <w:rsid w:val="008133C1"/>
    <w:rsid w:val="008134B0"/>
    <w:rsid w:val="00813623"/>
    <w:rsid w:val="00813635"/>
    <w:rsid w:val="0081382D"/>
    <w:rsid w:val="008138DC"/>
    <w:rsid w:val="008138F1"/>
    <w:rsid w:val="00813D1E"/>
    <w:rsid w:val="00813D57"/>
    <w:rsid w:val="00813E22"/>
    <w:rsid w:val="008141F3"/>
    <w:rsid w:val="00814524"/>
    <w:rsid w:val="00814621"/>
    <w:rsid w:val="008146DA"/>
    <w:rsid w:val="00814710"/>
    <w:rsid w:val="00814AEB"/>
    <w:rsid w:val="00814B4D"/>
    <w:rsid w:val="00814BCC"/>
    <w:rsid w:val="00814C6E"/>
    <w:rsid w:val="00814D27"/>
    <w:rsid w:val="00814F0B"/>
    <w:rsid w:val="00814F2F"/>
    <w:rsid w:val="008150F1"/>
    <w:rsid w:val="008152A1"/>
    <w:rsid w:val="008152BA"/>
    <w:rsid w:val="00815380"/>
    <w:rsid w:val="008154D9"/>
    <w:rsid w:val="0081553E"/>
    <w:rsid w:val="008156B7"/>
    <w:rsid w:val="00815B5C"/>
    <w:rsid w:val="00815D15"/>
    <w:rsid w:val="00815FA2"/>
    <w:rsid w:val="00816284"/>
    <w:rsid w:val="00816531"/>
    <w:rsid w:val="0081654C"/>
    <w:rsid w:val="008165E4"/>
    <w:rsid w:val="00816925"/>
    <w:rsid w:val="00816CF2"/>
    <w:rsid w:val="00816E5F"/>
    <w:rsid w:val="00816EFE"/>
    <w:rsid w:val="00817179"/>
    <w:rsid w:val="008171EB"/>
    <w:rsid w:val="008172D1"/>
    <w:rsid w:val="008174DA"/>
    <w:rsid w:val="008174EF"/>
    <w:rsid w:val="00817527"/>
    <w:rsid w:val="00817558"/>
    <w:rsid w:val="00817619"/>
    <w:rsid w:val="008177D9"/>
    <w:rsid w:val="00817868"/>
    <w:rsid w:val="00817B4B"/>
    <w:rsid w:val="00820294"/>
    <w:rsid w:val="008202BD"/>
    <w:rsid w:val="008203C6"/>
    <w:rsid w:val="00820661"/>
    <w:rsid w:val="00820678"/>
    <w:rsid w:val="008207F7"/>
    <w:rsid w:val="008208AE"/>
    <w:rsid w:val="00820A13"/>
    <w:rsid w:val="00820AAC"/>
    <w:rsid w:val="00820DE3"/>
    <w:rsid w:val="00820E8A"/>
    <w:rsid w:val="00820F00"/>
    <w:rsid w:val="00820F4C"/>
    <w:rsid w:val="00820F6B"/>
    <w:rsid w:val="008211A5"/>
    <w:rsid w:val="008211B7"/>
    <w:rsid w:val="00821283"/>
    <w:rsid w:val="00821294"/>
    <w:rsid w:val="008212E2"/>
    <w:rsid w:val="0082141B"/>
    <w:rsid w:val="0082145C"/>
    <w:rsid w:val="00821BE3"/>
    <w:rsid w:val="00821DFB"/>
    <w:rsid w:val="00821E4F"/>
    <w:rsid w:val="00821EC5"/>
    <w:rsid w:val="00821F8D"/>
    <w:rsid w:val="00821FA2"/>
    <w:rsid w:val="00822268"/>
    <w:rsid w:val="008222ED"/>
    <w:rsid w:val="008222F9"/>
    <w:rsid w:val="00822412"/>
    <w:rsid w:val="00822722"/>
    <w:rsid w:val="00822897"/>
    <w:rsid w:val="008228D9"/>
    <w:rsid w:val="00822BC5"/>
    <w:rsid w:val="00822C2A"/>
    <w:rsid w:val="00822D70"/>
    <w:rsid w:val="00822D89"/>
    <w:rsid w:val="00822E15"/>
    <w:rsid w:val="00822FEE"/>
    <w:rsid w:val="008230F3"/>
    <w:rsid w:val="008231AC"/>
    <w:rsid w:val="0082341C"/>
    <w:rsid w:val="008234E6"/>
    <w:rsid w:val="008238EA"/>
    <w:rsid w:val="008238F4"/>
    <w:rsid w:val="00823A4C"/>
    <w:rsid w:val="00823AF7"/>
    <w:rsid w:val="00823D12"/>
    <w:rsid w:val="00824087"/>
    <w:rsid w:val="008243AF"/>
    <w:rsid w:val="008243C5"/>
    <w:rsid w:val="00824502"/>
    <w:rsid w:val="00824541"/>
    <w:rsid w:val="0082458A"/>
    <w:rsid w:val="00824634"/>
    <w:rsid w:val="0082469D"/>
    <w:rsid w:val="008246AD"/>
    <w:rsid w:val="00824864"/>
    <w:rsid w:val="0082490D"/>
    <w:rsid w:val="00824985"/>
    <w:rsid w:val="00824B7C"/>
    <w:rsid w:val="00824BDA"/>
    <w:rsid w:val="00824EAC"/>
    <w:rsid w:val="00824F0F"/>
    <w:rsid w:val="00825093"/>
    <w:rsid w:val="0082539C"/>
    <w:rsid w:val="00825770"/>
    <w:rsid w:val="008257C9"/>
    <w:rsid w:val="00825E76"/>
    <w:rsid w:val="00826052"/>
    <w:rsid w:val="008260FF"/>
    <w:rsid w:val="008261D1"/>
    <w:rsid w:val="008262B4"/>
    <w:rsid w:val="008262BE"/>
    <w:rsid w:val="008262DA"/>
    <w:rsid w:val="00826411"/>
    <w:rsid w:val="00826468"/>
    <w:rsid w:val="00826525"/>
    <w:rsid w:val="00826574"/>
    <w:rsid w:val="00826691"/>
    <w:rsid w:val="00826725"/>
    <w:rsid w:val="00826894"/>
    <w:rsid w:val="0082739F"/>
    <w:rsid w:val="00827541"/>
    <w:rsid w:val="0082795B"/>
    <w:rsid w:val="00827ACE"/>
    <w:rsid w:val="00827C30"/>
    <w:rsid w:val="00827E70"/>
    <w:rsid w:val="00827F12"/>
    <w:rsid w:val="00827F55"/>
    <w:rsid w:val="008300B3"/>
    <w:rsid w:val="008300D7"/>
    <w:rsid w:val="00830107"/>
    <w:rsid w:val="008301BE"/>
    <w:rsid w:val="008301DA"/>
    <w:rsid w:val="00830342"/>
    <w:rsid w:val="0083096D"/>
    <w:rsid w:val="00830AFD"/>
    <w:rsid w:val="00830C53"/>
    <w:rsid w:val="00830C89"/>
    <w:rsid w:val="00830CDE"/>
    <w:rsid w:val="00830E65"/>
    <w:rsid w:val="00830EC9"/>
    <w:rsid w:val="00830F2E"/>
    <w:rsid w:val="00830FB2"/>
    <w:rsid w:val="008310BA"/>
    <w:rsid w:val="00831312"/>
    <w:rsid w:val="00831540"/>
    <w:rsid w:val="00831708"/>
    <w:rsid w:val="008317C0"/>
    <w:rsid w:val="00831C37"/>
    <w:rsid w:val="00831DAB"/>
    <w:rsid w:val="00831F02"/>
    <w:rsid w:val="00831FAB"/>
    <w:rsid w:val="008326A5"/>
    <w:rsid w:val="00832761"/>
    <w:rsid w:val="00832777"/>
    <w:rsid w:val="00832839"/>
    <w:rsid w:val="00832992"/>
    <w:rsid w:val="00832A05"/>
    <w:rsid w:val="00832A1F"/>
    <w:rsid w:val="00832A73"/>
    <w:rsid w:val="00832A89"/>
    <w:rsid w:val="00832C79"/>
    <w:rsid w:val="00832CF1"/>
    <w:rsid w:val="00832D2D"/>
    <w:rsid w:val="00832E5A"/>
    <w:rsid w:val="00833186"/>
    <w:rsid w:val="0083347D"/>
    <w:rsid w:val="0083353C"/>
    <w:rsid w:val="00833556"/>
    <w:rsid w:val="0083361B"/>
    <w:rsid w:val="00833879"/>
    <w:rsid w:val="008338B4"/>
    <w:rsid w:val="00833951"/>
    <w:rsid w:val="008339D5"/>
    <w:rsid w:val="00833ABC"/>
    <w:rsid w:val="00833CA0"/>
    <w:rsid w:val="0083401E"/>
    <w:rsid w:val="00834021"/>
    <w:rsid w:val="008341AE"/>
    <w:rsid w:val="00834560"/>
    <w:rsid w:val="00834743"/>
    <w:rsid w:val="008347BE"/>
    <w:rsid w:val="00834945"/>
    <w:rsid w:val="00834B0F"/>
    <w:rsid w:val="00834D59"/>
    <w:rsid w:val="00834E42"/>
    <w:rsid w:val="00835272"/>
    <w:rsid w:val="00835333"/>
    <w:rsid w:val="00835337"/>
    <w:rsid w:val="008353C3"/>
    <w:rsid w:val="008355C2"/>
    <w:rsid w:val="0083573D"/>
    <w:rsid w:val="0083575C"/>
    <w:rsid w:val="008357B8"/>
    <w:rsid w:val="008357C6"/>
    <w:rsid w:val="008357F6"/>
    <w:rsid w:val="008358CE"/>
    <w:rsid w:val="00835965"/>
    <w:rsid w:val="00835AD2"/>
    <w:rsid w:val="00835B3B"/>
    <w:rsid w:val="00835C3F"/>
    <w:rsid w:val="00836224"/>
    <w:rsid w:val="008362FE"/>
    <w:rsid w:val="008364B2"/>
    <w:rsid w:val="00836568"/>
    <w:rsid w:val="00836676"/>
    <w:rsid w:val="0083673F"/>
    <w:rsid w:val="008368AD"/>
    <w:rsid w:val="00836998"/>
    <w:rsid w:val="00836CA4"/>
    <w:rsid w:val="00836F84"/>
    <w:rsid w:val="0083714B"/>
    <w:rsid w:val="00837217"/>
    <w:rsid w:val="00837289"/>
    <w:rsid w:val="0083745C"/>
    <w:rsid w:val="00837665"/>
    <w:rsid w:val="008379AB"/>
    <w:rsid w:val="00837A3F"/>
    <w:rsid w:val="00837AA4"/>
    <w:rsid w:val="00837B77"/>
    <w:rsid w:val="00837F2F"/>
    <w:rsid w:val="00837F9B"/>
    <w:rsid w:val="008404D4"/>
    <w:rsid w:val="0084058D"/>
    <w:rsid w:val="0084061C"/>
    <w:rsid w:val="008407EE"/>
    <w:rsid w:val="00840A3C"/>
    <w:rsid w:val="00840A8E"/>
    <w:rsid w:val="00840B8C"/>
    <w:rsid w:val="00840BEB"/>
    <w:rsid w:val="00840DA5"/>
    <w:rsid w:val="00840DAD"/>
    <w:rsid w:val="00840E31"/>
    <w:rsid w:val="008411A6"/>
    <w:rsid w:val="0084123F"/>
    <w:rsid w:val="00841412"/>
    <w:rsid w:val="008414E8"/>
    <w:rsid w:val="00841592"/>
    <w:rsid w:val="0084173B"/>
    <w:rsid w:val="00841C12"/>
    <w:rsid w:val="00841CF8"/>
    <w:rsid w:val="00841DF9"/>
    <w:rsid w:val="00841FAE"/>
    <w:rsid w:val="0084233C"/>
    <w:rsid w:val="008426D0"/>
    <w:rsid w:val="00842A33"/>
    <w:rsid w:val="00842AE8"/>
    <w:rsid w:val="00842F0C"/>
    <w:rsid w:val="00843086"/>
    <w:rsid w:val="00843449"/>
    <w:rsid w:val="0084345A"/>
    <w:rsid w:val="00843731"/>
    <w:rsid w:val="008439E5"/>
    <w:rsid w:val="00843A59"/>
    <w:rsid w:val="00843AC5"/>
    <w:rsid w:val="00843AC8"/>
    <w:rsid w:val="00843C3A"/>
    <w:rsid w:val="00843FA9"/>
    <w:rsid w:val="00844059"/>
    <w:rsid w:val="00844150"/>
    <w:rsid w:val="008447F9"/>
    <w:rsid w:val="0084496C"/>
    <w:rsid w:val="00844A2E"/>
    <w:rsid w:val="00844A6B"/>
    <w:rsid w:val="00844C27"/>
    <w:rsid w:val="00844ED2"/>
    <w:rsid w:val="00844F2A"/>
    <w:rsid w:val="00844F4D"/>
    <w:rsid w:val="00845011"/>
    <w:rsid w:val="008450BF"/>
    <w:rsid w:val="008450D5"/>
    <w:rsid w:val="0084551E"/>
    <w:rsid w:val="00845624"/>
    <w:rsid w:val="0084574D"/>
    <w:rsid w:val="00845791"/>
    <w:rsid w:val="00845829"/>
    <w:rsid w:val="00845902"/>
    <w:rsid w:val="008459AD"/>
    <w:rsid w:val="00845A6E"/>
    <w:rsid w:val="00845AA2"/>
    <w:rsid w:val="00845DF2"/>
    <w:rsid w:val="00845F02"/>
    <w:rsid w:val="008461F8"/>
    <w:rsid w:val="008462DA"/>
    <w:rsid w:val="008463C4"/>
    <w:rsid w:val="00846507"/>
    <w:rsid w:val="008465AD"/>
    <w:rsid w:val="008465B5"/>
    <w:rsid w:val="0084661C"/>
    <w:rsid w:val="00846635"/>
    <w:rsid w:val="008467F4"/>
    <w:rsid w:val="00846F50"/>
    <w:rsid w:val="0084708F"/>
    <w:rsid w:val="008470EC"/>
    <w:rsid w:val="00847303"/>
    <w:rsid w:val="008473C9"/>
    <w:rsid w:val="00847455"/>
    <w:rsid w:val="00847485"/>
    <w:rsid w:val="0084768A"/>
    <w:rsid w:val="008478D2"/>
    <w:rsid w:val="00847D39"/>
    <w:rsid w:val="00847D74"/>
    <w:rsid w:val="00847DD9"/>
    <w:rsid w:val="00847E49"/>
    <w:rsid w:val="00850076"/>
    <w:rsid w:val="008500B5"/>
    <w:rsid w:val="0085026E"/>
    <w:rsid w:val="00850331"/>
    <w:rsid w:val="00850537"/>
    <w:rsid w:val="00850745"/>
    <w:rsid w:val="008507D0"/>
    <w:rsid w:val="00850AEE"/>
    <w:rsid w:val="00850CFA"/>
    <w:rsid w:val="00850DD2"/>
    <w:rsid w:val="00850F18"/>
    <w:rsid w:val="008511B2"/>
    <w:rsid w:val="00851515"/>
    <w:rsid w:val="008515CD"/>
    <w:rsid w:val="0085167D"/>
    <w:rsid w:val="0085189B"/>
    <w:rsid w:val="008518FD"/>
    <w:rsid w:val="008519C5"/>
    <w:rsid w:val="00852073"/>
    <w:rsid w:val="0085229C"/>
    <w:rsid w:val="00852472"/>
    <w:rsid w:val="00852602"/>
    <w:rsid w:val="00852BF8"/>
    <w:rsid w:val="00852C6D"/>
    <w:rsid w:val="00852C96"/>
    <w:rsid w:val="00852D13"/>
    <w:rsid w:val="00852FFD"/>
    <w:rsid w:val="008530F4"/>
    <w:rsid w:val="00853199"/>
    <w:rsid w:val="0085320D"/>
    <w:rsid w:val="0085339D"/>
    <w:rsid w:val="008533DE"/>
    <w:rsid w:val="008533ED"/>
    <w:rsid w:val="0085359E"/>
    <w:rsid w:val="008535C4"/>
    <w:rsid w:val="008537A3"/>
    <w:rsid w:val="008537EE"/>
    <w:rsid w:val="00853827"/>
    <w:rsid w:val="00853875"/>
    <w:rsid w:val="008538B7"/>
    <w:rsid w:val="00853A9B"/>
    <w:rsid w:val="00853D78"/>
    <w:rsid w:val="00853DB0"/>
    <w:rsid w:val="00853E01"/>
    <w:rsid w:val="00854137"/>
    <w:rsid w:val="00854278"/>
    <w:rsid w:val="00854400"/>
    <w:rsid w:val="00854546"/>
    <w:rsid w:val="00854724"/>
    <w:rsid w:val="008547BD"/>
    <w:rsid w:val="00854954"/>
    <w:rsid w:val="00854AA7"/>
    <w:rsid w:val="00854DCE"/>
    <w:rsid w:val="00854E04"/>
    <w:rsid w:val="00854E7E"/>
    <w:rsid w:val="00855067"/>
    <w:rsid w:val="00855291"/>
    <w:rsid w:val="008553E1"/>
    <w:rsid w:val="008553E9"/>
    <w:rsid w:val="00855446"/>
    <w:rsid w:val="0085546B"/>
    <w:rsid w:val="0085550F"/>
    <w:rsid w:val="0085552A"/>
    <w:rsid w:val="0085554D"/>
    <w:rsid w:val="00855865"/>
    <w:rsid w:val="008558D0"/>
    <w:rsid w:val="008559AE"/>
    <w:rsid w:val="00855D68"/>
    <w:rsid w:val="00855E18"/>
    <w:rsid w:val="00855F3F"/>
    <w:rsid w:val="00856D74"/>
    <w:rsid w:val="00856FA4"/>
    <w:rsid w:val="0085730C"/>
    <w:rsid w:val="00857346"/>
    <w:rsid w:val="008575C9"/>
    <w:rsid w:val="00857860"/>
    <w:rsid w:val="008578B4"/>
    <w:rsid w:val="0085796E"/>
    <w:rsid w:val="00857CC5"/>
    <w:rsid w:val="00857E06"/>
    <w:rsid w:val="00857FBE"/>
    <w:rsid w:val="008601C5"/>
    <w:rsid w:val="00860208"/>
    <w:rsid w:val="0086038D"/>
    <w:rsid w:val="00860673"/>
    <w:rsid w:val="00860701"/>
    <w:rsid w:val="0086076A"/>
    <w:rsid w:val="00860832"/>
    <w:rsid w:val="00860864"/>
    <w:rsid w:val="008608BA"/>
    <w:rsid w:val="00860A83"/>
    <w:rsid w:val="00860AB1"/>
    <w:rsid w:val="00860AEB"/>
    <w:rsid w:val="00860B08"/>
    <w:rsid w:val="00860E61"/>
    <w:rsid w:val="00861189"/>
    <w:rsid w:val="0086125E"/>
    <w:rsid w:val="00861395"/>
    <w:rsid w:val="00861573"/>
    <w:rsid w:val="0086170A"/>
    <w:rsid w:val="0086185A"/>
    <w:rsid w:val="00861AFF"/>
    <w:rsid w:val="008624BC"/>
    <w:rsid w:val="0086255A"/>
    <w:rsid w:val="00862718"/>
    <w:rsid w:val="008627EE"/>
    <w:rsid w:val="00862860"/>
    <w:rsid w:val="00862B55"/>
    <w:rsid w:val="00862E20"/>
    <w:rsid w:val="00862FD5"/>
    <w:rsid w:val="00863047"/>
    <w:rsid w:val="00863176"/>
    <w:rsid w:val="008634CB"/>
    <w:rsid w:val="008634CE"/>
    <w:rsid w:val="00863535"/>
    <w:rsid w:val="00863815"/>
    <w:rsid w:val="008638DA"/>
    <w:rsid w:val="008639FF"/>
    <w:rsid w:val="00863B7A"/>
    <w:rsid w:val="00863C82"/>
    <w:rsid w:val="00863EC4"/>
    <w:rsid w:val="00863F3F"/>
    <w:rsid w:val="00864618"/>
    <w:rsid w:val="00864639"/>
    <w:rsid w:val="0086465D"/>
    <w:rsid w:val="008646C7"/>
    <w:rsid w:val="00864732"/>
    <w:rsid w:val="00864C8B"/>
    <w:rsid w:val="00864D99"/>
    <w:rsid w:val="00864E0B"/>
    <w:rsid w:val="00864EE1"/>
    <w:rsid w:val="0086505D"/>
    <w:rsid w:val="008650AD"/>
    <w:rsid w:val="008650E8"/>
    <w:rsid w:val="00865148"/>
    <w:rsid w:val="0086517D"/>
    <w:rsid w:val="008653D0"/>
    <w:rsid w:val="00865426"/>
    <w:rsid w:val="008654A2"/>
    <w:rsid w:val="0086557A"/>
    <w:rsid w:val="008658BC"/>
    <w:rsid w:val="00865958"/>
    <w:rsid w:val="008659A7"/>
    <w:rsid w:val="00865A72"/>
    <w:rsid w:val="00865AD3"/>
    <w:rsid w:val="00865B91"/>
    <w:rsid w:val="00865C59"/>
    <w:rsid w:val="00865F4D"/>
    <w:rsid w:val="00865F5C"/>
    <w:rsid w:val="008660B9"/>
    <w:rsid w:val="008662CD"/>
    <w:rsid w:val="008662EA"/>
    <w:rsid w:val="00866479"/>
    <w:rsid w:val="008665BE"/>
    <w:rsid w:val="008666B1"/>
    <w:rsid w:val="008666E3"/>
    <w:rsid w:val="00866841"/>
    <w:rsid w:val="00866894"/>
    <w:rsid w:val="00866C12"/>
    <w:rsid w:val="00866D23"/>
    <w:rsid w:val="00866D26"/>
    <w:rsid w:val="00866D53"/>
    <w:rsid w:val="00867136"/>
    <w:rsid w:val="00867232"/>
    <w:rsid w:val="00867271"/>
    <w:rsid w:val="00867377"/>
    <w:rsid w:val="0086749D"/>
    <w:rsid w:val="008679E6"/>
    <w:rsid w:val="00867C76"/>
    <w:rsid w:val="00870072"/>
    <w:rsid w:val="0087032E"/>
    <w:rsid w:val="008706D9"/>
    <w:rsid w:val="00870703"/>
    <w:rsid w:val="00870A0A"/>
    <w:rsid w:val="00870B0F"/>
    <w:rsid w:val="00870B5D"/>
    <w:rsid w:val="00870C0F"/>
    <w:rsid w:val="00870C16"/>
    <w:rsid w:val="00870D84"/>
    <w:rsid w:val="0087107E"/>
    <w:rsid w:val="008710CE"/>
    <w:rsid w:val="00871208"/>
    <w:rsid w:val="0087122B"/>
    <w:rsid w:val="00871276"/>
    <w:rsid w:val="00871359"/>
    <w:rsid w:val="00871498"/>
    <w:rsid w:val="008716C4"/>
    <w:rsid w:val="00871706"/>
    <w:rsid w:val="00871A5D"/>
    <w:rsid w:val="00871ADC"/>
    <w:rsid w:val="00871C34"/>
    <w:rsid w:val="00871F2B"/>
    <w:rsid w:val="00871F76"/>
    <w:rsid w:val="00872275"/>
    <w:rsid w:val="008724D9"/>
    <w:rsid w:val="008725B3"/>
    <w:rsid w:val="00872677"/>
    <w:rsid w:val="00872939"/>
    <w:rsid w:val="00872952"/>
    <w:rsid w:val="008729C8"/>
    <w:rsid w:val="00872D4D"/>
    <w:rsid w:val="00872EB1"/>
    <w:rsid w:val="00872EDE"/>
    <w:rsid w:val="008731E6"/>
    <w:rsid w:val="008738E0"/>
    <w:rsid w:val="00873A7B"/>
    <w:rsid w:val="00873AA5"/>
    <w:rsid w:val="00873FB8"/>
    <w:rsid w:val="008740A6"/>
    <w:rsid w:val="008741AF"/>
    <w:rsid w:val="00874234"/>
    <w:rsid w:val="00874286"/>
    <w:rsid w:val="008745C5"/>
    <w:rsid w:val="0087463B"/>
    <w:rsid w:val="0087491B"/>
    <w:rsid w:val="00874B92"/>
    <w:rsid w:val="008751C8"/>
    <w:rsid w:val="008753E4"/>
    <w:rsid w:val="00875439"/>
    <w:rsid w:val="0087543C"/>
    <w:rsid w:val="008756D1"/>
    <w:rsid w:val="00875934"/>
    <w:rsid w:val="00875B54"/>
    <w:rsid w:val="00875C20"/>
    <w:rsid w:val="00875F78"/>
    <w:rsid w:val="00875FCF"/>
    <w:rsid w:val="008761FE"/>
    <w:rsid w:val="00876415"/>
    <w:rsid w:val="00876492"/>
    <w:rsid w:val="00876556"/>
    <w:rsid w:val="0087659A"/>
    <w:rsid w:val="008766B8"/>
    <w:rsid w:val="00876ABC"/>
    <w:rsid w:val="00876C16"/>
    <w:rsid w:val="00876C6B"/>
    <w:rsid w:val="00876E2D"/>
    <w:rsid w:val="008771B8"/>
    <w:rsid w:val="008773A6"/>
    <w:rsid w:val="0087765D"/>
    <w:rsid w:val="00877780"/>
    <w:rsid w:val="008779EA"/>
    <w:rsid w:val="00877F1B"/>
    <w:rsid w:val="008801BD"/>
    <w:rsid w:val="0088035C"/>
    <w:rsid w:val="00880A55"/>
    <w:rsid w:val="00880C1E"/>
    <w:rsid w:val="00880D7D"/>
    <w:rsid w:val="00880DD7"/>
    <w:rsid w:val="00880E41"/>
    <w:rsid w:val="00880FAC"/>
    <w:rsid w:val="008811FB"/>
    <w:rsid w:val="00881335"/>
    <w:rsid w:val="0088165B"/>
    <w:rsid w:val="008817FD"/>
    <w:rsid w:val="00881876"/>
    <w:rsid w:val="00881955"/>
    <w:rsid w:val="00881992"/>
    <w:rsid w:val="008819B2"/>
    <w:rsid w:val="00881C1A"/>
    <w:rsid w:val="00881DB6"/>
    <w:rsid w:val="00882A5C"/>
    <w:rsid w:val="00882C0B"/>
    <w:rsid w:val="00882CB8"/>
    <w:rsid w:val="00882FF3"/>
    <w:rsid w:val="00883034"/>
    <w:rsid w:val="00883215"/>
    <w:rsid w:val="008833CD"/>
    <w:rsid w:val="00883586"/>
    <w:rsid w:val="00883792"/>
    <w:rsid w:val="008838E7"/>
    <w:rsid w:val="00883B86"/>
    <w:rsid w:val="00883C6B"/>
    <w:rsid w:val="00883DE7"/>
    <w:rsid w:val="00883EC2"/>
    <w:rsid w:val="00884093"/>
    <w:rsid w:val="00884260"/>
    <w:rsid w:val="008842D0"/>
    <w:rsid w:val="008842D4"/>
    <w:rsid w:val="008843BC"/>
    <w:rsid w:val="008845EE"/>
    <w:rsid w:val="00884695"/>
    <w:rsid w:val="008846C1"/>
    <w:rsid w:val="0088475F"/>
    <w:rsid w:val="008849E8"/>
    <w:rsid w:val="00884BB3"/>
    <w:rsid w:val="00884C41"/>
    <w:rsid w:val="00884E0D"/>
    <w:rsid w:val="00884F2B"/>
    <w:rsid w:val="00884FCB"/>
    <w:rsid w:val="00885005"/>
    <w:rsid w:val="00885741"/>
    <w:rsid w:val="00885B68"/>
    <w:rsid w:val="00885C98"/>
    <w:rsid w:val="00885D2A"/>
    <w:rsid w:val="00886044"/>
    <w:rsid w:val="0088608E"/>
    <w:rsid w:val="0088656E"/>
    <w:rsid w:val="00886726"/>
    <w:rsid w:val="00886A4D"/>
    <w:rsid w:val="00886ACD"/>
    <w:rsid w:val="00886E67"/>
    <w:rsid w:val="00886ED6"/>
    <w:rsid w:val="008870CF"/>
    <w:rsid w:val="00887146"/>
    <w:rsid w:val="00887506"/>
    <w:rsid w:val="00887536"/>
    <w:rsid w:val="0088774D"/>
    <w:rsid w:val="0088794C"/>
    <w:rsid w:val="008879B2"/>
    <w:rsid w:val="00887CAC"/>
    <w:rsid w:val="00887CD8"/>
    <w:rsid w:val="00887DD8"/>
    <w:rsid w:val="00887F3A"/>
    <w:rsid w:val="0089010F"/>
    <w:rsid w:val="00890288"/>
    <w:rsid w:val="0089037F"/>
    <w:rsid w:val="00890424"/>
    <w:rsid w:val="0089061F"/>
    <w:rsid w:val="008906B9"/>
    <w:rsid w:val="008906FC"/>
    <w:rsid w:val="00890812"/>
    <w:rsid w:val="00890A23"/>
    <w:rsid w:val="00890B97"/>
    <w:rsid w:val="00890C8C"/>
    <w:rsid w:val="00890DE9"/>
    <w:rsid w:val="00890F7D"/>
    <w:rsid w:val="00891159"/>
    <w:rsid w:val="00891281"/>
    <w:rsid w:val="00891301"/>
    <w:rsid w:val="00891487"/>
    <w:rsid w:val="00891609"/>
    <w:rsid w:val="008916BD"/>
    <w:rsid w:val="0089185B"/>
    <w:rsid w:val="00891915"/>
    <w:rsid w:val="00891935"/>
    <w:rsid w:val="00891AA5"/>
    <w:rsid w:val="00891AE6"/>
    <w:rsid w:val="00891B00"/>
    <w:rsid w:val="00891B15"/>
    <w:rsid w:val="00891B18"/>
    <w:rsid w:val="00891BDF"/>
    <w:rsid w:val="00891C29"/>
    <w:rsid w:val="00891E42"/>
    <w:rsid w:val="00891FE6"/>
    <w:rsid w:val="008922D6"/>
    <w:rsid w:val="0089237F"/>
    <w:rsid w:val="0089263F"/>
    <w:rsid w:val="0089274D"/>
    <w:rsid w:val="00892B6F"/>
    <w:rsid w:val="00892C5D"/>
    <w:rsid w:val="00892D53"/>
    <w:rsid w:val="00892F28"/>
    <w:rsid w:val="00892F47"/>
    <w:rsid w:val="008934A7"/>
    <w:rsid w:val="0089360C"/>
    <w:rsid w:val="00893896"/>
    <w:rsid w:val="0089390F"/>
    <w:rsid w:val="00893AAA"/>
    <w:rsid w:val="00893B92"/>
    <w:rsid w:val="00893C35"/>
    <w:rsid w:val="00893CB2"/>
    <w:rsid w:val="00893F90"/>
    <w:rsid w:val="00894099"/>
    <w:rsid w:val="0089410B"/>
    <w:rsid w:val="008942AC"/>
    <w:rsid w:val="008943D2"/>
    <w:rsid w:val="0089444E"/>
    <w:rsid w:val="0089448D"/>
    <w:rsid w:val="008944F9"/>
    <w:rsid w:val="008944FA"/>
    <w:rsid w:val="008946D7"/>
    <w:rsid w:val="008947C4"/>
    <w:rsid w:val="00894A72"/>
    <w:rsid w:val="00894B27"/>
    <w:rsid w:val="00894C8D"/>
    <w:rsid w:val="00894F11"/>
    <w:rsid w:val="00895126"/>
    <w:rsid w:val="008951C9"/>
    <w:rsid w:val="008953C1"/>
    <w:rsid w:val="008954FF"/>
    <w:rsid w:val="0089562F"/>
    <w:rsid w:val="00895864"/>
    <w:rsid w:val="00895951"/>
    <w:rsid w:val="00895AE7"/>
    <w:rsid w:val="00895C04"/>
    <w:rsid w:val="00895EA6"/>
    <w:rsid w:val="0089601A"/>
    <w:rsid w:val="0089609A"/>
    <w:rsid w:val="00896387"/>
    <w:rsid w:val="0089652F"/>
    <w:rsid w:val="00896B5B"/>
    <w:rsid w:val="00896DE0"/>
    <w:rsid w:val="0089702C"/>
    <w:rsid w:val="00897036"/>
    <w:rsid w:val="008975B0"/>
    <w:rsid w:val="0089769E"/>
    <w:rsid w:val="00897725"/>
    <w:rsid w:val="00897743"/>
    <w:rsid w:val="0089785B"/>
    <w:rsid w:val="00897990"/>
    <w:rsid w:val="00897AC9"/>
    <w:rsid w:val="00897C85"/>
    <w:rsid w:val="00897CD1"/>
    <w:rsid w:val="008A028F"/>
    <w:rsid w:val="008A02D1"/>
    <w:rsid w:val="008A035E"/>
    <w:rsid w:val="008A06C5"/>
    <w:rsid w:val="008A08CC"/>
    <w:rsid w:val="008A096A"/>
    <w:rsid w:val="008A09B8"/>
    <w:rsid w:val="008A0A5A"/>
    <w:rsid w:val="008A0B89"/>
    <w:rsid w:val="008A0E87"/>
    <w:rsid w:val="008A1505"/>
    <w:rsid w:val="008A15D6"/>
    <w:rsid w:val="008A1724"/>
    <w:rsid w:val="008A1C20"/>
    <w:rsid w:val="008A1D27"/>
    <w:rsid w:val="008A2356"/>
    <w:rsid w:val="008A2392"/>
    <w:rsid w:val="008A24C0"/>
    <w:rsid w:val="008A2688"/>
    <w:rsid w:val="008A26D4"/>
    <w:rsid w:val="008A2750"/>
    <w:rsid w:val="008A2836"/>
    <w:rsid w:val="008A289D"/>
    <w:rsid w:val="008A2BA8"/>
    <w:rsid w:val="008A2C2C"/>
    <w:rsid w:val="008A3170"/>
    <w:rsid w:val="008A334F"/>
    <w:rsid w:val="008A362F"/>
    <w:rsid w:val="008A3A4F"/>
    <w:rsid w:val="008A3D74"/>
    <w:rsid w:val="008A3E47"/>
    <w:rsid w:val="008A410A"/>
    <w:rsid w:val="008A42CA"/>
    <w:rsid w:val="008A43A8"/>
    <w:rsid w:val="008A4813"/>
    <w:rsid w:val="008A49B4"/>
    <w:rsid w:val="008A4C33"/>
    <w:rsid w:val="008A4E4C"/>
    <w:rsid w:val="008A4F9D"/>
    <w:rsid w:val="008A51FC"/>
    <w:rsid w:val="008A53D2"/>
    <w:rsid w:val="008A5473"/>
    <w:rsid w:val="008A5660"/>
    <w:rsid w:val="008A580B"/>
    <w:rsid w:val="008A58BF"/>
    <w:rsid w:val="008A5A27"/>
    <w:rsid w:val="008A5D87"/>
    <w:rsid w:val="008A5F07"/>
    <w:rsid w:val="008A6152"/>
    <w:rsid w:val="008A6182"/>
    <w:rsid w:val="008A618A"/>
    <w:rsid w:val="008A63E7"/>
    <w:rsid w:val="008A670D"/>
    <w:rsid w:val="008A6A7C"/>
    <w:rsid w:val="008A6AFB"/>
    <w:rsid w:val="008A6B34"/>
    <w:rsid w:val="008A6CD2"/>
    <w:rsid w:val="008A6DD8"/>
    <w:rsid w:val="008A6F1A"/>
    <w:rsid w:val="008A7183"/>
    <w:rsid w:val="008A73B5"/>
    <w:rsid w:val="008A7433"/>
    <w:rsid w:val="008A7569"/>
    <w:rsid w:val="008A756D"/>
    <w:rsid w:val="008A7722"/>
    <w:rsid w:val="008A77DE"/>
    <w:rsid w:val="008A7893"/>
    <w:rsid w:val="008A7A36"/>
    <w:rsid w:val="008A7B7D"/>
    <w:rsid w:val="008A7F4F"/>
    <w:rsid w:val="008A7FD0"/>
    <w:rsid w:val="008B025B"/>
    <w:rsid w:val="008B0271"/>
    <w:rsid w:val="008B028D"/>
    <w:rsid w:val="008B04DB"/>
    <w:rsid w:val="008B05C2"/>
    <w:rsid w:val="008B05D9"/>
    <w:rsid w:val="008B06CD"/>
    <w:rsid w:val="008B075B"/>
    <w:rsid w:val="008B07CD"/>
    <w:rsid w:val="008B0950"/>
    <w:rsid w:val="008B0BA4"/>
    <w:rsid w:val="008B0C3F"/>
    <w:rsid w:val="008B0C5D"/>
    <w:rsid w:val="008B0CC4"/>
    <w:rsid w:val="008B0E8B"/>
    <w:rsid w:val="008B0EB8"/>
    <w:rsid w:val="008B0FA9"/>
    <w:rsid w:val="008B1250"/>
    <w:rsid w:val="008B12AD"/>
    <w:rsid w:val="008B13D8"/>
    <w:rsid w:val="008B14C1"/>
    <w:rsid w:val="008B14CF"/>
    <w:rsid w:val="008B15A8"/>
    <w:rsid w:val="008B15DD"/>
    <w:rsid w:val="008B18E9"/>
    <w:rsid w:val="008B197D"/>
    <w:rsid w:val="008B1B1C"/>
    <w:rsid w:val="008B1CF4"/>
    <w:rsid w:val="008B20F1"/>
    <w:rsid w:val="008B217B"/>
    <w:rsid w:val="008B2204"/>
    <w:rsid w:val="008B243D"/>
    <w:rsid w:val="008B24AF"/>
    <w:rsid w:val="008B2884"/>
    <w:rsid w:val="008B2981"/>
    <w:rsid w:val="008B2B1A"/>
    <w:rsid w:val="008B2B1E"/>
    <w:rsid w:val="008B2C2C"/>
    <w:rsid w:val="008B2E84"/>
    <w:rsid w:val="008B307A"/>
    <w:rsid w:val="008B3121"/>
    <w:rsid w:val="008B31E1"/>
    <w:rsid w:val="008B3200"/>
    <w:rsid w:val="008B353F"/>
    <w:rsid w:val="008B3740"/>
    <w:rsid w:val="008B3765"/>
    <w:rsid w:val="008B37F7"/>
    <w:rsid w:val="008B3819"/>
    <w:rsid w:val="008B3863"/>
    <w:rsid w:val="008B3E25"/>
    <w:rsid w:val="008B3FB7"/>
    <w:rsid w:val="008B3FF1"/>
    <w:rsid w:val="008B40C4"/>
    <w:rsid w:val="008B415F"/>
    <w:rsid w:val="008B44BE"/>
    <w:rsid w:val="008B47C4"/>
    <w:rsid w:val="008B4A80"/>
    <w:rsid w:val="008B4D26"/>
    <w:rsid w:val="008B4E24"/>
    <w:rsid w:val="008B4E27"/>
    <w:rsid w:val="008B52C3"/>
    <w:rsid w:val="008B533B"/>
    <w:rsid w:val="008B53A5"/>
    <w:rsid w:val="008B53F0"/>
    <w:rsid w:val="008B55B8"/>
    <w:rsid w:val="008B55C3"/>
    <w:rsid w:val="008B57D9"/>
    <w:rsid w:val="008B586B"/>
    <w:rsid w:val="008B58BC"/>
    <w:rsid w:val="008B58C5"/>
    <w:rsid w:val="008B5C09"/>
    <w:rsid w:val="008B5E6D"/>
    <w:rsid w:val="008B6012"/>
    <w:rsid w:val="008B61C1"/>
    <w:rsid w:val="008B63D0"/>
    <w:rsid w:val="008B640E"/>
    <w:rsid w:val="008B64E6"/>
    <w:rsid w:val="008B64F7"/>
    <w:rsid w:val="008B652B"/>
    <w:rsid w:val="008B655F"/>
    <w:rsid w:val="008B65E5"/>
    <w:rsid w:val="008B661B"/>
    <w:rsid w:val="008B6698"/>
    <w:rsid w:val="008B692B"/>
    <w:rsid w:val="008B6970"/>
    <w:rsid w:val="008B6D5B"/>
    <w:rsid w:val="008B6E20"/>
    <w:rsid w:val="008B6E3C"/>
    <w:rsid w:val="008B6E65"/>
    <w:rsid w:val="008B70FB"/>
    <w:rsid w:val="008B7293"/>
    <w:rsid w:val="008B72AD"/>
    <w:rsid w:val="008B7456"/>
    <w:rsid w:val="008B7553"/>
    <w:rsid w:val="008B75D3"/>
    <w:rsid w:val="008B7761"/>
    <w:rsid w:val="008B7A2D"/>
    <w:rsid w:val="008B7C7B"/>
    <w:rsid w:val="008B7CAE"/>
    <w:rsid w:val="008C0062"/>
    <w:rsid w:val="008C0089"/>
    <w:rsid w:val="008C00B8"/>
    <w:rsid w:val="008C0193"/>
    <w:rsid w:val="008C020D"/>
    <w:rsid w:val="008C0265"/>
    <w:rsid w:val="008C02AD"/>
    <w:rsid w:val="008C06EF"/>
    <w:rsid w:val="008C0750"/>
    <w:rsid w:val="008C0E1A"/>
    <w:rsid w:val="008C1551"/>
    <w:rsid w:val="008C1562"/>
    <w:rsid w:val="008C1589"/>
    <w:rsid w:val="008C18B6"/>
    <w:rsid w:val="008C1A26"/>
    <w:rsid w:val="008C1A7F"/>
    <w:rsid w:val="008C1B54"/>
    <w:rsid w:val="008C1B99"/>
    <w:rsid w:val="008C1D9E"/>
    <w:rsid w:val="008C2198"/>
    <w:rsid w:val="008C21AA"/>
    <w:rsid w:val="008C2286"/>
    <w:rsid w:val="008C228F"/>
    <w:rsid w:val="008C22E3"/>
    <w:rsid w:val="008C2364"/>
    <w:rsid w:val="008C23BE"/>
    <w:rsid w:val="008C24C1"/>
    <w:rsid w:val="008C25D7"/>
    <w:rsid w:val="008C25F1"/>
    <w:rsid w:val="008C2636"/>
    <w:rsid w:val="008C27E2"/>
    <w:rsid w:val="008C282B"/>
    <w:rsid w:val="008C29F4"/>
    <w:rsid w:val="008C2A6C"/>
    <w:rsid w:val="008C2AED"/>
    <w:rsid w:val="008C2C5C"/>
    <w:rsid w:val="008C2CC4"/>
    <w:rsid w:val="008C2EEC"/>
    <w:rsid w:val="008C30F7"/>
    <w:rsid w:val="008C3534"/>
    <w:rsid w:val="008C3544"/>
    <w:rsid w:val="008C355D"/>
    <w:rsid w:val="008C384D"/>
    <w:rsid w:val="008C38E0"/>
    <w:rsid w:val="008C3ADF"/>
    <w:rsid w:val="008C3C42"/>
    <w:rsid w:val="008C3CC1"/>
    <w:rsid w:val="008C3D86"/>
    <w:rsid w:val="008C3E0C"/>
    <w:rsid w:val="008C3E61"/>
    <w:rsid w:val="008C3E79"/>
    <w:rsid w:val="008C3F87"/>
    <w:rsid w:val="008C3F8A"/>
    <w:rsid w:val="008C403D"/>
    <w:rsid w:val="008C423C"/>
    <w:rsid w:val="008C439D"/>
    <w:rsid w:val="008C4450"/>
    <w:rsid w:val="008C46DD"/>
    <w:rsid w:val="008C4879"/>
    <w:rsid w:val="008C48CE"/>
    <w:rsid w:val="008C4D8C"/>
    <w:rsid w:val="008C4EAE"/>
    <w:rsid w:val="008C4F29"/>
    <w:rsid w:val="008C502B"/>
    <w:rsid w:val="008C514C"/>
    <w:rsid w:val="008C52A3"/>
    <w:rsid w:val="008C5574"/>
    <w:rsid w:val="008C5AB2"/>
    <w:rsid w:val="008C5B4C"/>
    <w:rsid w:val="008C5BC3"/>
    <w:rsid w:val="008C5D35"/>
    <w:rsid w:val="008C5E66"/>
    <w:rsid w:val="008C5F15"/>
    <w:rsid w:val="008C5F6A"/>
    <w:rsid w:val="008C5FB0"/>
    <w:rsid w:val="008C6145"/>
    <w:rsid w:val="008C6281"/>
    <w:rsid w:val="008C641A"/>
    <w:rsid w:val="008C64BC"/>
    <w:rsid w:val="008C64D0"/>
    <w:rsid w:val="008C655A"/>
    <w:rsid w:val="008C68AD"/>
    <w:rsid w:val="008C6B1C"/>
    <w:rsid w:val="008C6E1F"/>
    <w:rsid w:val="008C71BC"/>
    <w:rsid w:val="008C72E5"/>
    <w:rsid w:val="008C732D"/>
    <w:rsid w:val="008C7A97"/>
    <w:rsid w:val="008C7AE7"/>
    <w:rsid w:val="008C7C20"/>
    <w:rsid w:val="008D01E1"/>
    <w:rsid w:val="008D02F8"/>
    <w:rsid w:val="008D03AD"/>
    <w:rsid w:val="008D048D"/>
    <w:rsid w:val="008D06DD"/>
    <w:rsid w:val="008D075C"/>
    <w:rsid w:val="008D08C0"/>
    <w:rsid w:val="008D08DF"/>
    <w:rsid w:val="008D092A"/>
    <w:rsid w:val="008D097C"/>
    <w:rsid w:val="008D0A57"/>
    <w:rsid w:val="008D0CED"/>
    <w:rsid w:val="008D0D81"/>
    <w:rsid w:val="008D0E2E"/>
    <w:rsid w:val="008D0EFB"/>
    <w:rsid w:val="008D0F21"/>
    <w:rsid w:val="008D0F8F"/>
    <w:rsid w:val="008D1137"/>
    <w:rsid w:val="008D11D9"/>
    <w:rsid w:val="008D11F7"/>
    <w:rsid w:val="008D1270"/>
    <w:rsid w:val="008D181E"/>
    <w:rsid w:val="008D19A5"/>
    <w:rsid w:val="008D1A67"/>
    <w:rsid w:val="008D1AF8"/>
    <w:rsid w:val="008D1BC2"/>
    <w:rsid w:val="008D1E9C"/>
    <w:rsid w:val="008D21DD"/>
    <w:rsid w:val="008D23E4"/>
    <w:rsid w:val="008D23EA"/>
    <w:rsid w:val="008D2743"/>
    <w:rsid w:val="008D27E3"/>
    <w:rsid w:val="008D2A25"/>
    <w:rsid w:val="008D2B42"/>
    <w:rsid w:val="008D2BD3"/>
    <w:rsid w:val="008D2C40"/>
    <w:rsid w:val="008D2C79"/>
    <w:rsid w:val="008D2D2A"/>
    <w:rsid w:val="008D2E00"/>
    <w:rsid w:val="008D2E17"/>
    <w:rsid w:val="008D2F0E"/>
    <w:rsid w:val="008D3057"/>
    <w:rsid w:val="008D30BD"/>
    <w:rsid w:val="008D3607"/>
    <w:rsid w:val="008D3712"/>
    <w:rsid w:val="008D374E"/>
    <w:rsid w:val="008D3796"/>
    <w:rsid w:val="008D3912"/>
    <w:rsid w:val="008D39E2"/>
    <w:rsid w:val="008D3A4E"/>
    <w:rsid w:val="008D3C2F"/>
    <w:rsid w:val="008D4053"/>
    <w:rsid w:val="008D409A"/>
    <w:rsid w:val="008D42F3"/>
    <w:rsid w:val="008D43F6"/>
    <w:rsid w:val="008D44AC"/>
    <w:rsid w:val="008D4663"/>
    <w:rsid w:val="008D47D5"/>
    <w:rsid w:val="008D4831"/>
    <w:rsid w:val="008D4A56"/>
    <w:rsid w:val="008D4B7A"/>
    <w:rsid w:val="008D4BEB"/>
    <w:rsid w:val="008D4C81"/>
    <w:rsid w:val="008D4D80"/>
    <w:rsid w:val="008D4EAB"/>
    <w:rsid w:val="008D4F61"/>
    <w:rsid w:val="008D521F"/>
    <w:rsid w:val="008D5505"/>
    <w:rsid w:val="008D566E"/>
    <w:rsid w:val="008D59CF"/>
    <w:rsid w:val="008D5D75"/>
    <w:rsid w:val="008D5F9F"/>
    <w:rsid w:val="008D6053"/>
    <w:rsid w:val="008D64D3"/>
    <w:rsid w:val="008D65DA"/>
    <w:rsid w:val="008D694F"/>
    <w:rsid w:val="008D6AF0"/>
    <w:rsid w:val="008D6C68"/>
    <w:rsid w:val="008D6FF8"/>
    <w:rsid w:val="008D7057"/>
    <w:rsid w:val="008D7186"/>
    <w:rsid w:val="008D763B"/>
    <w:rsid w:val="008D7869"/>
    <w:rsid w:val="008D792E"/>
    <w:rsid w:val="008D7D0F"/>
    <w:rsid w:val="008D7E74"/>
    <w:rsid w:val="008D7ED3"/>
    <w:rsid w:val="008E014A"/>
    <w:rsid w:val="008E02CA"/>
    <w:rsid w:val="008E04A9"/>
    <w:rsid w:val="008E05BE"/>
    <w:rsid w:val="008E0671"/>
    <w:rsid w:val="008E0838"/>
    <w:rsid w:val="008E0892"/>
    <w:rsid w:val="008E08A0"/>
    <w:rsid w:val="008E0B2A"/>
    <w:rsid w:val="008E0BA1"/>
    <w:rsid w:val="008E0BB4"/>
    <w:rsid w:val="008E0CD6"/>
    <w:rsid w:val="008E1204"/>
    <w:rsid w:val="008E12A7"/>
    <w:rsid w:val="008E1334"/>
    <w:rsid w:val="008E1F6A"/>
    <w:rsid w:val="008E21D7"/>
    <w:rsid w:val="008E2212"/>
    <w:rsid w:val="008E22FC"/>
    <w:rsid w:val="008E27EB"/>
    <w:rsid w:val="008E2CCC"/>
    <w:rsid w:val="008E2CFD"/>
    <w:rsid w:val="008E2DBE"/>
    <w:rsid w:val="008E3263"/>
    <w:rsid w:val="008E344B"/>
    <w:rsid w:val="008E3658"/>
    <w:rsid w:val="008E36CA"/>
    <w:rsid w:val="008E3ACC"/>
    <w:rsid w:val="008E3B23"/>
    <w:rsid w:val="008E3D30"/>
    <w:rsid w:val="008E3E7D"/>
    <w:rsid w:val="008E3EFA"/>
    <w:rsid w:val="008E42EA"/>
    <w:rsid w:val="008E4368"/>
    <w:rsid w:val="008E4469"/>
    <w:rsid w:val="008E44D0"/>
    <w:rsid w:val="008E461C"/>
    <w:rsid w:val="008E4858"/>
    <w:rsid w:val="008E4859"/>
    <w:rsid w:val="008E485F"/>
    <w:rsid w:val="008E488B"/>
    <w:rsid w:val="008E494D"/>
    <w:rsid w:val="008E4A0D"/>
    <w:rsid w:val="008E4AB5"/>
    <w:rsid w:val="008E4ABC"/>
    <w:rsid w:val="008E4B1C"/>
    <w:rsid w:val="008E4BEB"/>
    <w:rsid w:val="008E4C12"/>
    <w:rsid w:val="008E4E0F"/>
    <w:rsid w:val="008E5092"/>
    <w:rsid w:val="008E521D"/>
    <w:rsid w:val="008E524C"/>
    <w:rsid w:val="008E529D"/>
    <w:rsid w:val="008E564C"/>
    <w:rsid w:val="008E5C0C"/>
    <w:rsid w:val="008E5EFB"/>
    <w:rsid w:val="008E5F0F"/>
    <w:rsid w:val="008E60BE"/>
    <w:rsid w:val="008E60DD"/>
    <w:rsid w:val="008E6186"/>
    <w:rsid w:val="008E63AB"/>
    <w:rsid w:val="008E654C"/>
    <w:rsid w:val="008E65AE"/>
    <w:rsid w:val="008E66F9"/>
    <w:rsid w:val="008E6769"/>
    <w:rsid w:val="008E67A9"/>
    <w:rsid w:val="008E6990"/>
    <w:rsid w:val="008E69FF"/>
    <w:rsid w:val="008E6EC4"/>
    <w:rsid w:val="008E71C6"/>
    <w:rsid w:val="008E7205"/>
    <w:rsid w:val="008E72E6"/>
    <w:rsid w:val="008E75AA"/>
    <w:rsid w:val="008E7793"/>
    <w:rsid w:val="008E77DF"/>
    <w:rsid w:val="008E7825"/>
    <w:rsid w:val="008E78A2"/>
    <w:rsid w:val="008E7931"/>
    <w:rsid w:val="008E7ABA"/>
    <w:rsid w:val="008E7B6B"/>
    <w:rsid w:val="008E7D03"/>
    <w:rsid w:val="008E7EB1"/>
    <w:rsid w:val="008F002C"/>
    <w:rsid w:val="008F0235"/>
    <w:rsid w:val="008F0388"/>
    <w:rsid w:val="008F0417"/>
    <w:rsid w:val="008F041A"/>
    <w:rsid w:val="008F0765"/>
    <w:rsid w:val="008F07AA"/>
    <w:rsid w:val="008F0876"/>
    <w:rsid w:val="008F0A2E"/>
    <w:rsid w:val="008F0B4A"/>
    <w:rsid w:val="008F0B6E"/>
    <w:rsid w:val="008F0B78"/>
    <w:rsid w:val="008F0D29"/>
    <w:rsid w:val="008F108D"/>
    <w:rsid w:val="008F116C"/>
    <w:rsid w:val="008F11EA"/>
    <w:rsid w:val="008F144D"/>
    <w:rsid w:val="008F153E"/>
    <w:rsid w:val="008F166F"/>
    <w:rsid w:val="008F17A3"/>
    <w:rsid w:val="008F1B0B"/>
    <w:rsid w:val="008F1B16"/>
    <w:rsid w:val="008F1B95"/>
    <w:rsid w:val="008F1C3E"/>
    <w:rsid w:val="008F1DE1"/>
    <w:rsid w:val="008F1EEF"/>
    <w:rsid w:val="008F1FFE"/>
    <w:rsid w:val="008F2055"/>
    <w:rsid w:val="008F2221"/>
    <w:rsid w:val="008F2298"/>
    <w:rsid w:val="008F22B7"/>
    <w:rsid w:val="008F2316"/>
    <w:rsid w:val="008F2399"/>
    <w:rsid w:val="008F23F8"/>
    <w:rsid w:val="008F2692"/>
    <w:rsid w:val="008F274D"/>
    <w:rsid w:val="008F28BF"/>
    <w:rsid w:val="008F2973"/>
    <w:rsid w:val="008F29C8"/>
    <w:rsid w:val="008F29D4"/>
    <w:rsid w:val="008F29D5"/>
    <w:rsid w:val="008F2ABD"/>
    <w:rsid w:val="008F2AF3"/>
    <w:rsid w:val="008F2C29"/>
    <w:rsid w:val="008F2C57"/>
    <w:rsid w:val="008F2CCE"/>
    <w:rsid w:val="008F2D67"/>
    <w:rsid w:val="008F301A"/>
    <w:rsid w:val="008F3024"/>
    <w:rsid w:val="008F336B"/>
    <w:rsid w:val="008F33AA"/>
    <w:rsid w:val="008F349A"/>
    <w:rsid w:val="008F37C1"/>
    <w:rsid w:val="008F3A90"/>
    <w:rsid w:val="008F3C3C"/>
    <w:rsid w:val="008F3D87"/>
    <w:rsid w:val="008F3E71"/>
    <w:rsid w:val="008F3EAB"/>
    <w:rsid w:val="008F3F6C"/>
    <w:rsid w:val="008F3FA9"/>
    <w:rsid w:val="008F47C2"/>
    <w:rsid w:val="008F480C"/>
    <w:rsid w:val="008F48A3"/>
    <w:rsid w:val="008F4C65"/>
    <w:rsid w:val="008F4E12"/>
    <w:rsid w:val="008F4F07"/>
    <w:rsid w:val="008F509B"/>
    <w:rsid w:val="008F50FA"/>
    <w:rsid w:val="008F516D"/>
    <w:rsid w:val="008F5248"/>
    <w:rsid w:val="008F5881"/>
    <w:rsid w:val="008F598E"/>
    <w:rsid w:val="008F5ACC"/>
    <w:rsid w:val="008F5B15"/>
    <w:rsid w:val="008F5C13"/>
    <w:rsid w:val="008F6075"/>
    <w:rsid w:val="008F612C"/>
    <w:rsid w:val="008F61F8"/>
    <w:rsid w:val="008F6736"/>
    <w:rsid w:val="008F6825"/>
    <w:rsid w:val="008F692C"/>
    <w:rsid w:val="008F6B03"/>
    <w:rsid w:val="008F6E7A"/>
    <w:rsid w:val="008F7314"/>
    <w:rsid w:val="008F7431"/>
    <w:rsid w:val="008F7964"/>
    <w:rsid w:val="008F7AA0"/>
    <w:rsid w:val="008F7B3B"/>
    <w:rsid w:val="009000A8"/>
    <w:rsid w:val="00900719"/>
    <w:rsid w:val="0090077D"/>
    <w:rsid w:val="009007FB"/>
    <w:rsid w:val="0090099B"/>
    <w:rsid w:val="00900AFB"/>
    <w:rsid w:val="00900B27"/>
    <w:rsid w:val="00900EA8"/>
    <w:rsid w:val="0090126C"/>
    <w:rsid w:val="00901371"/>
    <w:rsid w:val="00901376"/>
    <w:rsid w:val="00901397"/>
    <w:rsid w:val="009014BF"/>
    <w:rsid w:val="00901955"/>
    <w:rsid w:val="00901A4F"/>
    <w:rsid w:val="00901A54"/>
    <w:rsid w:val="00901A7F"/>
    <w:rsid w:val="00901B3D"/>
    <w:rsid w:val="00901B3E"/>
    <w:rsid w:val="00901B97"/>
    <w:rsid w:val="00901C68"/>
    <w:rsid w:val="00901D02"/>
    <w:rsid w:val="00901F99"/>
    <w:rsid w:val="0090236D"/>
    <w:rsid w:val="0090237A"/>
    <w:rsid w:val="009025A7"/>
    <w:rsid w:val="009026AA"/>
    <w:rsid w:val="00902741"/>
    <w:rsid w:val="00902C25"/>
    <w:rsid w:val="00902DDB"/>
    <w:rsid w:val="00902E4C"/>
    <w:rsid w:val="00902EB8"/>
    <w:rsid w:val="00903078"/>
    <w:rsid w:val="00903088"/>
    <w:rsid w:val="009030A9"/>
    <w:rsid w:val="0090326A"/>
    <w:rsid w:val="009033F9"/>
    <w:rsid w:val="009033FF"/>
    <w:rsid w:val="009034FB"/>
    <w:rsid w:val="009035E7"/>
    <w:rsid w:val="009036C9"/>
    <w:rsid w:val="00903877"/>
    <w:rsid w:val="00903A78"/>
    <w:rsid w:val="00903D27"/>
    <w:rsid w:val="00903DC5"/>
    <w:rsid w:val="009042BE"/>
    <w:rsid w:val="00904B8C"/>
    <w:rsid w:val="00904C1B"/>
    <w:rsid w:val="00904D8E"/>
    <w:rsid w:val="00905107"/>
    <w:rsid w:val="009051FD"/>
    <w:rsid w:val="00905626"/>
    <w:rsid w:val="009057ED"/>
    <w:rsid w:val="0090591A"/>
    <w:rsid w:val="00905D2B"/>
    <w:rsid w:val="00905D6D"/>
    <w:rsid w:val="00905DBF"/>
    <w:rsid w:val="00905E7E"/>
    <w:rsid w:val="00905EE6"/>
    <w:rsid w:val="00905F00"/>
    <w:rsid w:val="0090613B"/>
    <w:rsid w:val="009062F7"/>
    <w:rsid w:val="0090631B"/>
    <w:rsid w:val="00906979"/>
    <w:rsid w:val="00906D4F"/>
    <w:rsid w:val="00906DBE"/>
    <w:rsid w:val="00907026"/>
    <w:rsid w:val="009070ED"/>
    <w:rsid w:val="00907108"/>
    <w:rsid w:val="00907169"/>
    <w:rsid w:val="009072C1"/>
    <w:rsid w:val="0090753F"/>
    <w:rsid w:val="00907636"/>
    <w:rsid w:val="00907649"/>
    <w:rsid w:val="009076C3"/>
    <w:rsid w:val="00907715"/>
    <w:rsid w:val="009078C0"/>
    <w:rsid w:val="00907A00"/>
    <w:rsid w:val="00907C23"/>
    <w:rsid w:val="00907C4C"/>
    <w:rsid w:val="00907D54"/>
    <w:rsid w:val="00907F30"/>
    <w:rsid w:val="00907FD6"/>
    <w:rsid w:val="00910044"/>
    <w:rsid w:val="0091006F"/>
    <w:rsid w:val="00910189"/>
    <w:rsid w:val="009102D6"/>
    <w:rsid w:val="009104A0"/>
    <w:rsid w:val="009105B3"/>
    <w:rsid w:val="009106AF"/>
    <w:rsid w:val="0091070C"/>
    <w:rsid w:val="0091073E"/>
    <w:rsid w:val="00910744"/>
    <w:rsid w:val="00910828"/>
    <w:rsid w:val="00910968"/>
    <w:rsid w:val="009109C3"/>
    <w:rsid w:val="009109D3"/>
    <w:rsid w:val="00910E43"/>
    <w:rsid w:val="00911184"/>
    <w:rsid w:val="009115DB"/>
    <w:rsid w:val="00911622"/>
    <w:rsid w:val="0091176A"/>
    <w:rsid w:val="00911816"/>
    <w:rsid w:val="00911AFA"/>
    <w:rsid w:val="00911BCB"/>
    <w:rsid w:val="00911E4F"/>
    <w:rsid w:val="009120BB"/>
    <w:rsid w:val="009121F5"/>
    <w:rsid w:val="00912248"/>
    <w:rsid w:val="00912312"/>
    <w:rsid w:val="00912351"/>
    <w:rsid w:val="009123BC"/>
    <w:rsid w:val="009125B6"/>
    <w:rsid w:val="009125E9"/>
    <w:rsid w:val="009126A8"/>
    <w:rsid w:val="009126C9"/>
    <w:rsid w:val="00912FA0"/>
    <w:rsid w:val="00913210"/>
    <w:rsid w:val="00913650"/>
    <w:rsid w:val="00913858"/>
    <w:rsid w:val="00913C9E"/>
    <w:rsid w:val="00913F87"/>
    <w:rsid w:val="00914134"/>
    <w:rsid w:val="009142F2"/>
    <w:rsid w:val="00914335"/>
    <w:rsid w:val="009143E5"/>
    <w:rsid w:val="009149B8"/>
    <w:rsid w:val="00914AAB"/>
    <w:rsid w:val="00914D98"/>
    <w:rsid w:val="0091503D"/>
    <w:rsid w:val="00915139"/>
    <w:rsid w:val="009151DC"/>
    <w:rsid w:val="00915B9B"/>
    <w:rsid w:val="00915D04"/>
    <w:rsid w:val="00915DB4"/>
    <w:rsid w:val="00915E3F"/>
    <w:rsid w:val="00915F62"/>
    <w:rsid w:val="0091604D"/>
    <w:rsid w:val="0091614A"/>
    <w:rsid w:val="009161DB"/>
    <w:rsid w:val="0091621D"/>
    <w:rsid w:val="00916340"/>
    <w:rsid w:val="0091661A"/>
    <w:rsid w:val="00916903"/>
    <w:rsid w:val="00916A9A"/>
    <w:rsid w:val="00916B0C"/>
    <w:rsid w:val="00916F96"/>
    <w:rsid w:val="009171B3"/>
    <w:rsid w:val="009171CE"/>
    <w:rsid w:val="00917209"/>
    <w:rsid w:val="009172A1"/>
    <w:rsid w:val="009172CE"/>
    <w:rsid w:val="009173B5"/>
    <w:rsid w:val="0091776D"/>
    <w:rsid w:val="00917883"/>
    <w:rsid w:val="009178B3"/>
    <w:rsid w:val="00917975"/>
    <w:rsid w:val="00917C13"/>
    <w:rsid w:val="00917DA1"/>
    <w:rsid w:val="00917EA8"/>
    <w:rsid w:val="00917F57"/>
    <w:rsid w:val="00917F68"/>
    <w:rsid w:val="00920075"/>
    <w:rsid w:val="00920111"/>
    <w:rsid w:val="00920189"/>
    <w:rsid w:val="00920206"/>
    <w:rsid w:val="0092021C"/>
    <w:rsid w:val="00920387"/>
    <w:rsid w:val="00920492"/>
    <w:rsid w:val="0092049B"/>
    <w:rsid w:val="00920872"/>
    <w:rsid w:val="00920892"/>
    <w:rsid w:val="0092089B"/>
    <w:rsid w:val="009208F9"/>
    <w:rsid w:val="00920D7D"/>
    <w:rsid w:val="00920DD7"/>
    <w:rsid w:val="00920DFB"/>
    <w:rsid w:val="00920EB1"/>
    <w:rsid w:val="00920EB2"/>
    <w:rsid w:val="00920EC2"/>
    <w:rsid w:val="00920EE2"/>
    <w:rsid w:val="00921519"/>
    <w:rsid w:val="00921606"/>
    <w:rsid w:val="00921609"/>
    <w:rsid w:val="009218DD"/>
    <w:rsid w:val="00922052"/>
    <w:rsid w:val="00922256"/>
    <w:rsid w:val="009222E2"/>
    <w:rsid w:val="00922353"/>
    <w:rsid w:val="00922419"/>
    <w:rsid w:val="009227CB"/>
    <w:rsid w:val="00922839"/>
    <w:rsid w:val="009229BB"/>
    <w:rsid w:val="00922CDA"/>
    <w:rsid w:val="00923096"/>
    <w:rsid w:val="00923553"/>
    <w:rsid w:val="009235C6"/>
    <w:rsid w:val="00923674"/>
    <w:rsid w:val="00923691"/>
    <w:rsid w:val="00923889"/>
    <w:rsid w:val="0092389D"/>
    <w:rsid w:val="00923A69"/>
    <w:rsid w:val="00923B42"/>
    <w:rsid w:val="0092447C"/>
    <w:rsid w:val="00924564"/>
    <w:rsid w:val="0092473B"/>
    <w:rsid w:val="0092494B"/>
    <w:rsid w:val="00924A3C"/>
    <w:rsid w:val="00924A60"/>
    <w:rsid w:val="00924C03"/>
    <w:rsid w:val="00924E5F"/>
    <w:rsid w:val="00924F43"/>
    <w:rsid w:val="00924F60"/>
    <w:rsid w:val="0092530B"/>
    <w:rsid w:val="00925365"/>
    <w:rsid w:val="00925404"/>
    <w:rsid w:val="0092544D"/>
    <w:rsid w:val="009255D8"/>
    <w:rsid w:val="00925716"/>
    <w:rsid w:val="00925768"/>
    <w:rsid w:val="00925954"/>
    <w:rsid w:val="009259DE"/>
    <w:rsid w:val="00925D00"/>
    <w:rsid w:val="00925DA0"/>
    <w:rsid w:val="009262DF"/>
    <w:rsid w:val="00926416"/>
    <w:rsid w:val="0092649A"/>
    <w:rsid w:val="009264B9"/>
    <w:rsid w:val="009265D7"/>
    <w:rsid w:val="00926612"/>
    <w:rsid w:val="00926AA0"/>
    <w:rsid w:val="00926AD8"/>
    <w:rsid w:val="00926E51"/>
    <w:rsid w:val="00926EEE"/>
    <w:rsid w:val="00926FF3"/>
    <w:rsid w:val="00927168"/>
    <w:rsid w:val="00927186"/>
    <w:rsid w:val="009271EE"/>
    <w:rsid w:val="009272E1"/>
    <w:rsid w:val="00927375"/>
    <w:rsid w:val="0092764C"/>
    <w:rsid w:val="00927714"/>
    <w:rsid w:val="00927A29"/>
    <w:rsid w:val="00927BD5"/>
    <w:rsid w:val="00927D49"/>
    <w:rsid w:val="00927E39"/>
    <w:rsid w:val="00927F1F"/>
    <w:rsid w:val="00930279"/>
    <w:rsid w:val="00930736"/>
    <w:rsid w:val="0093089B"/>
    <w:rsid w:val="009309C9"/>
    <w:rsid w:val="00930AAC"/>
    <w:rsid w:val="00930B46"/>
    <w:rsid w:val="00930C74"/>
    <w:rsid w:val="00930EC4"/>
    <w:rsid w:val="00930EFE"/>
    <w:rsid w:val="00930F81"/>
    <w:rsid w:val="009310F9"/>
    <w:rsid w:val="009313BB"/>
    <w:rsid w:val="00931562"/>
    <w:rsid w:val="0093166A"/>
    <w:rsid w:val="00931764"/>
    <w:rsid w:val="0093176D"/>
    <w:rsid w:val="009317E0"/>
    <w:rsid w:val="009318B9"/>
    <w:rsid w:val="00931974"/>
    <w:rsid w:val="00931CD5"/>
    <w:rsid w:val="00931F00"/>
    <w:rsid w:val="0093209B"/>
    <w:rsid w:val="00932302"/>
    <w:rsid w:val="009324E3"/>
    <w:rsid w:val="00932522"/>
    <w:rsid w:val="00932682"/>
    <w:rsid w:val="00932779"/>
    <w:rsid w:val="0093283A"/>
    <w:rsid w:val="00932916"/>
    <w:rsid w:val="00932A3A"/>
    <w:rsid w:val="00932C0E"/>
    <w:rsid w:val="00932C80"/>
    <w:rsid w:val="00932D05"/>
    <w:rsid w:val="00932F70"/>
    <w:rsid w:val="00932FA1"/>
    <w:rsid w:val="00932FB8"/>
    <w:rsid w:val="00933083"/>
    <w:rsid w:val="009332DD"/>
    <w:rsid w:val="009335F2"/>
    <w:rsid w:val="00933719"/>
    <w:rsid w:val="009337BE"/>
    <w:rsid w:val="009337E3"/>
    <w:rsid w:val="00933937"/>
    <w:rsid w:val="00933977"/>
    <w:rsid w:val="009339C9"/>
    <w:rsid w:val="00933BE9"/>
    <w:rsid w:val="00933C1A"/>
    <w:rsid w:val="00933E65"/>
    <w:rsid w:val="00933F34"/>
    <w:rsid w:val="00933F5D"/>
    <w:rsid w:val="0093456B"/>
    <w:rsid w:val="009346BC"/>
    <w:rsid w:val="00934B43"/>
    <w:rsid w:val="00934D8A"/>
    <w:rsid w:val="00934FF7"/>
    <w:rsid w:val="00935233"/>
    <w:rsid w:val="0093526C"/>
    <w:rsid w:val="009353A5"/>
    <w:rsid w:val="009353FC"/>
    <w:rsid w:val="0093546B"/>
    <w:rsid w:val="009354DA"/>
    <w:rsid w:val="00935908"/>
    <w:rsid w:val="00935B14"/>
    <w:rsid w:val="00935FB6"/>
    <w:rsid w:val="009361B9"/>
    <w:rsid w:val="00936601"/>
    <w:rsid w:val="0093698D"/>
    <w:rsid w:val="009369A3"/>
    <w:rsid w:val="00936A26"/>
    <w:rsid w:val="00936B64"/>
    <w:rsid w:val="00936C43"/>
    <w:rsid w:val="00936C87"/>
    <w:rsid w:val="00937272"/>
    <w:rsid w:val="009373D3"/>
    <w:rsid w:val="00937584"/>
    <w:rsid w:val="00937632"/>
    <w:rsid w:val="009377AB"/>
    <w:rsid w:val="009377FB"/>
    <w:rsid w:val="00937897"/>
    <w:rsid w:val="00937D34"/>
    <w:rsid w:val="0094000A"/>
    <w:rsid w:val="0094000F"/>
    <w:rsid w:val="0094008B"/>
    <w:rsid w:val="009403CC"/>
    <w:rsid w:val="00940785"/>
    <w:rsid w:val="00940818"/>
    <w:rsid w:val="00940949"/>
    <w:rsid w:val="00940E70"/>
    <w:rsid w:val="0094103C"/>
    <w:rsid w:val="00941083"/>
    <w:rsid w:val="009410BB"/>
    <w:rsid w:val="009411FB"/>
    <w:rsid w:val="00941505"/>
    <w:rsid w:val="0094157F"/>
    <w:rsid w:val="0094178B"/>
    <w:rsid w:val="0094194F"/>
    <w:rsid w:val="00941B5C"/>
    <w:rsid w:val="00941DDB"/>
    <w:rsid w:val="00941DE8"/>
    <w:rsid w:val="00941E21"/>
    <w:rsid w:val="00941E31"/>
    <w:rsid w:val="00942674"/>
    <w:rsid w:val="009426D2"/>
    <w:rsid w:val="00942BB3"/>
    <w:rsid w:val="00942CE8"/>
    <w:rsid w:val="00942E7A"/>
    <w:rsid w:val="00942EF1"/>
    <w:rsid w:val="00943140"/>
    <w:rsid w:val="009439C0"/>
    <w:rsid w:val="00943AA0"/>
    <w:rsid w:val="00943ACB"/>
    <w:rsid w:val="00943B56"/>
    <w:rsid w:val="00943E2B"/>
    <w:rsid w:val="00943ED1"/>
    <w:rsid w:val="00944212"/>
    <w:rsid w:val="00944311"/>
    <w:rsid w:val="00944921"/>
    <w:rsid w:val="00944A05"/>
    <w:rsid w:val="00944A13"/>
    <w:rsid w:val="00944C2C"/>
    <w:rsid w:val="009450E6"/>
    <w:rsid w:val="0094515A"/>
    <w:rsid w:val="0094520E"/>
    <w:rsid w:val="00945C38"/>
    <w:rsid w:val="00945CD2"/>
    <w:rsid w:val="00945DAC"/>
    <w:rsid w:val="00945DC1"/>
    <w:rsid w:val="00945E2C"/>
    <w:rsid w:val="00945E2F"/>
    <w:rsid w:val="00945FA4"/>
    <w:rsid w:val="00945FAA"/>
    <w:rsid w:val="0094603C"/>
    <w:rsid w:val="00946096"/>
    <w:rsid w:val="00946102"/>
    <w:rsid w:val="00946103"/>
    <w:rsid w:val="0094631D"/>
    <w:rsid w:val="00946343"/>
    <w:rsid w:val="00946541"/>
    <w:rsid w:val="00946555"/>
    <w:rsid w:val="009465AF"/>
    <w:rsid w:val="0094661E"/>
    <w:rsid w:val="0094690E"/>
    <w:rsid w:val="00946A1D"/>
    <w:rsid w:val="00946C0A"/>
    <w:rsid w:val="00946CF9"/>
    <w:rsid w:val="00946DF5"/>
    <w:rsid w:val="00946FDB"/>
    <w:rsid w:val="0094704B"/>
    <w:rsid w:val="009474F8"/>
    <w:rsid w:val="009475B1"/>
    <w:rsid w:val="0094768A"/>
    <w:rsid w:val="009476D7"/>
    <w:rsid w:val="00947965"/>
    <w:rsid w:val="00947995"/>
    <w:rsid w:val="009479BF"/>
    <w:rsid w:val="00947B45"/>
    <w:rsid w:val="00947D15"/>
    <w:rsid w:val="00947F40"/>
    <w:rsid w:val="009502BF"/>
    <w:rsid w:val="009502CE"/>
    <w:rsid w:val="00950431"/>
    <w:rsid w:val="009509E8"/>
    <w:rsid w:val="009509F2"/>
    <w:rsid w:val="00950B8B"/>
    <w:rsid w:val="00950BB7"/>
    <w:rsid w:val="00950BF8"/>
    <w:rsid w:val="00950CEB"/>
    <w:rsid w:val="00950EE1"/>
    <w:rsid w:val="009513A2"/>
    <w:rsid w:val="00951499"/>
    <w:rsid w:val="0095154E"/>
    <w:rsid w:val="0095156A"/>
    <w:rsid w:val="00951671"/>
    <w:rsid w:val="009516A4"/>
    <w:rsid w:val="009517D2"/>
    <w:rsid w:val="00951A41"/>
    <w:rsid w:val="00951ACF"/>
    <w:rsid w:val="00951CB5"/>
    <w:rsid w:val="00951E66"/>
    <w:rsid w:val="00951F8C"/>
    <w:rsid w:val="00951FE1"/>
    <w:rsid w:val="00952084"/>
    <w:rsid w:val="00952268"/>
    <w:rsid w:val="009523F5"/>
    <w:rsid w:val="009524B6"/>
    <w:rsid w:val="00952523"/>
    <w:rsid w:val="009525CA"/>
    <w:rsid w:val="009525D3"/>
    <w:rsid w:val="009526C9"/>
    <w:rsid w:val="0095293C"/>
    <w:rsid w:val="0095299E"/>
    <w:rsid w:val="00952C5D"/>
    <w:rsid w:val="00953058"/>
    <w:rsid w:val="0095308B"/>
    <w:rsid w:val="00953125"/>
    <w:rsid w:val="009532D8"/>
    <w:rsid w:val="009534B9"/>
    <w:rsid w:val="009535F2"/>
    <w:rsid w:val="009537D5"/>
    <w:rsid w:val="00953886"/>
    <w:rsid w:val="009538D7"/>
    <w:rsid w:val="0095390F"/>
    <w:rsid w:val="00953DF1"/>
    <w:rsid w:val="009541B9"/>
    <w:rsid w:val="00954301"/>
    <w:rsid w:val="009545AC"/>
    <w:rsid w:val="00954619"/>
    <w:rsid w:val="009546AF"/>
    <w:rsid w:val="00954936"/>
    <w:rsid w:val="0095496C"/>
    <w:rsid w:val="00954AA5"/>
    <w:rsid w:val="00954CC6"/>
    <w:rsid w:val="00954D73"/>
    <w:rsid w:val="00954E7F"/>
    <w:rsid w:val="00954FA5"/>
    <w:rsid w:val="00955020"/>
    <w:rsid w:val="00955100"/>
    <w:rsid w:val="00955295"/>
    <w:rsid w:val="0095552F"/>
    <w:rsid w:val="0095572F"/>
    <w:rsid w:val="009557AF"/>
    <w:rsid w:val="00955894"/>
    <w:rsid w:val="009558B2"/>
    <w:rsid w:val="00955B26"/>
    <w:rsid w:val="00955B95"/>
    <w:rsid w:val="00955BA7"/>
    <w:rsid w:val="00955F94"/>
    <w:rsid w:val="00955F97"/>
    <w:rsid w:val="009560A1"/>
    <w:rsid w:val="00956278"/>
    <w:rsid w:val="0095632B"/>
    <w:rsid w:val="009563CF"/>
    <w:rsid w:val="00956502"/>
    <w:rsid w:val="0095662D"/>
    <w:rsid w:val="0095684F"/>
    <w:rsid w:val="00956943"/>
    <w:rsid w:val="00956A07"/>
    <w:rsid w:val="00956B04"/>
    <w:rsid w:val="00956BD5"/>
    <w:rsid w:val="00956C60"/>
    <w:rsid w:val="00956C67"/>
    <w:rsid w:val="00956D77"/>
    <w:rsid w:val="00956E30"/>
    <w:rsid w:val="00956F11"/>
    <w:rsid w:val="00957049"/>
    <w:rsid w:val="00957262"/>
    <w:rsid w:val="00957834"/>
    <w:rsid w:val="009579B1"/>
    <w:rsid w:val="00957A12"/>
    <w:rsid w:val="00957B09"/>
    <w:rsid w:val="00957B60"/>
    <w:rsid w:val="00957BC9"/>
    <w:rsid w:val="00957C2B"/>
    <w:rsid w:val="00957CA8"/>
    <w:rsid w:val="00957CC0"/>
    <w:rsid w:val="00957D7C"/>
    <w:rsid w:val="00957DF3"/>
    <w:rsid w:val="009604AD"/>
    <w:rsid w:val="00960577"/>
    <w:rsid w:val="00960626"/>
    <w:rsid w:val="00960692"/>
    <w:rsid w:val="00960730"/>
    <w:rsid w:val="00960786"/>
    <w:rsid w:val="00960B1F"/>
    <w:rsid w:val="00960C45"/>
    <w:rsid w:val="0096127F"/>
    <w:rsid w:val="00961464"/>
    <w:rsid w:val="00961786"/>
    <w:rsid w:val="0096185B"/>
    <w:rsid w:val="00961902"/>
    <w:rsid w:val="009619D5"/>
    <w:rsid w:val="00961E22"/>
    <w:rsid w:val="00961E54"/>
    <w:rsid w:val="00961F8F"/>
    <w:rsid w:val="00962021"/>
    <w:rsid w:val="009620E2"/>
    <w:rsid w:val="00962120"/>
    <w:rsid w:val="009624BC"/>
    <w:rsid w:val="00962894"/>
    <w:rsid w:val="009629C2"/>
    <w:rsid w:val="00962A40"/>
    <w:rsid w:val="00962D24"/>
    <w:rsid w:val="009630B0"/>
    <w:rsid w:val="0096310F"/>
    <w:rsid w:val="00963522"/>
    <w:rsid w:val="009635B1"/>
    <w:rsid w:val="009636DD"/>
    <w:rsid w:val="00963887"/>
    <w:rsid w:val="00963AE8"/>
    <w:rsid w:val="00963C7D"/>
    <w:rsid w:val="00963D06"/>
    <w:rsid w:val="00963D28"/>
    <w:rsid w:val="00963E1B"/>
    <w:rsid w:val="00963FD7"/>
    <w:rsid w:val="009642BE"/>
    <w:rsid w:val="009642F6"/>
    <w:rsid w:val="00964319"/>
    <w:rsid w:val="0096435A"/>
    <w:rsid w:val="009643D7"/>
    <w:rsid w:val="009648C8"/>
    <w:rsid w:val="00964956"/>
    <w:rsid w:val="009649F7"/>
    <w:rsid w:val="00964A42"/>
    <w:rsid w:val="00964BB5"/>
    <w:rsid w:val="00964C9F"/>
    <w:rsid w:val="00964CE7"/>
    <w:rsid w:val="00964E7F"/>
    <w:rsid w:val="00964F49"/>
    <w:rsid w:val="00965122"/>
    <w:rsid w:val="009653F7"/>
    <w:rsid w:val="0096564E"/>
    <w:rsid w:val="009657D2"/>
    <w:rsid w:val="00965856"/>
    <w:rsid w:val="009658AB"/>
    <w:rsid w:val="00965BAE"/>
    <w:rsid w:val="00965C68"/>
    <w:rsid w:val="00965C8E"/>
    <w:rsid w:val="00965F2B"/>
    <w:rsid w:val="00965F4D"/>
    <w:rsid w:val="009661E6"/>
    <w:rsid w:val="009662CC"/>
    <w:rsid w:val="00966388"/>
    <w:rsid w:val="00966486"/>
    <w:rsid w:val="0096667E"/>
    <w:rsid w:val="009666B6"/>
    <w:rsid w:val="009666DE"/>
    <w:rsid w:val="009669E7"/>
    <w:rsid w:val="00966A1E"/>
    <w:rsid w:val="00966A9F"/>
    <w:rsid w:val="00966B29"/>
    <w:rsid w:val="00966F99"/>
    <w:rsid w:val="009671FC"/>
    <w:rsid w:val="00967319"/>
    <w:rsid w:val="009673C4"/>
    <w:rsid w:val="00967530"/>
    <w:rsid w:val="0096763E"/>
    <w:rsid w:val="0096783F"/>
    <w:rsid w:val="00967936"/>
    <w:rsid w:val="0096799D"/>
    <w:rsid w:val="00967D20"/>
    <w:rsid w:val="00967E76"/>
    <w:rsid w:val="00967EC3"/>
    <w:rsid w:val="00970040"/>
    <w:rsid w:val="00970100"/>
    <w:rsid w:val="0097042C"/>
    <w:rsid w:val="0097084F"/>
    <w:rsid w:val="009708D1"/>
    <w:rsid w:val="00970CE8"/>
    <w:rsid w:val="00970EFA"/>
    <w:rsid w:val="0097109F"/>
    <w:rsid w:val="00971157"/>
    <w:rsid w:val="009712E3"/>
    <w:rsid w:val="009716EE"/>
    <w:rsid w:val="00971791"/>
    <w:rsid w:val="00971B62"/>
    <w:rsid w:val="00971C5D"/>
    <w:rsid w:val="00971D31"/>
    <w:rsid w:val="00971DA9"/>
    <w:rsid w:val="00971E8E"/>
    <w:rsid w:val="00971EEA"/>
    <w:rsid w:val="0097256C"/>
    <w:rsid w:val="00972683"/>
    <w:rsid w:val="009729BE"/>
    <w:rsid w:val="00972A28"/>
    <w:rsid w:val="00972E2A"/>
    <w:rsid w:val="00972F94"/>
    <w:rsid w:val="00972FD0"/>
    <w:rsid w:val="0097303A"/>
    <w:rsid w:val="00973381"/>
    <w:rsid w:val="009733B6"/>
    <w:rsid w:val="00973419"/>
    <w:rsid w:val="00973438"/>
    <w:rsid w:val="009734D8"/>
    <w:rsid w:val="00973A0C"/>
    <w:rsid w:val="00973E15"/>
    <w:rsid w:val="009740C0"/>
    <w:rsid w:val="009740FC"/>
    <w:rsid w:val="009741CE"/>
    <w:rsid w:val="00974448"/>
    <w:rsid w:val="009745E2"/>
    <w:rsid w:val="009745EB"/>
    <w:rsid w:val="0097485F"/>
    <w:rsid w:val="0097492C"/>
    <w:rsid w:val="00974959"/>
    <w:rsid w:val="0097498B"/>
    <w:rsid w:val="00974A7B"/>
    <w:rsid w:val="00974C96"/>
    <w:rsid w:val="00974CFD"/>
    <w:rsid w:val="00974D15"/>
    <w:rsid w:val="00974D65"/>
    <w:rsid w:val="00974E71"/>
    <w:rsid w:val="00974FEE"/>
    <w:rsid w:val="00975037"/>
    <w:rsid w:val="00975351"/>
    <w:rsid w:val="00975536"/>
    <w:rsid w:val="00975818"/>
    <w:rsid w:val="0097583E"/>
    <w:rsid w:val="00975960"/>
    <w:rsid w:val="00975AAF"/>
    <w:rsid w:val="00975AFE"/>
    <w:rsid w:val="00975C2F"/>
    <w:rsid w:val="00975D29"/>
    <w:rsid w:val="00975E0C"/>
    <w:rsid w:val="00976085"/>
    <w:rsid w:val="009760CD"/>
    <w:rsid w:val="009760D7"/>
    <w:rsid w:val="009761B2"/>
    <w:rsid w:val="0097638A"/>
    <w:rsid w:val="009764C2"/>
    <w:rsid w:val="00976680"/>
    <w:rsid w:val="009766BC"/>
    <w:rsid w:val="00976806"/>
    <w:rsid w:val="00976AA6"/>
    <w:rsid w:val="0097704B"/>
    <w:rsid w:val="0097719C"/>
    <w:rsid w:val="009772B5"/>
    <w:rsid w:val="00977479"/>
    <w:rsid w:val="009775F0"/>
    <w:rsid w:val="009775F4"/>
    <w:rsid w:val="00977898"/>
    <w:rsid w:val="0097795E"/>
    <w:rsid w:val="00980011"/>
    <w:rsid w:val="0098017F"/>
    <w:rsid w:val="0098080E"/>
    <w:rsid w:val="00980C4E"/>
    <w:rsid w:val="00980CF8"/>
    <w:rsid w:val="00980D78"/>
    <w:rsid w:val="00980E85"/>
    <w:rsid w:val="00980EEF"/>
    <w:rsid w:val="009810C7"/>
    <w:rsid w:val="0098133C"/>
    <w:rsid w:val="009814CB"/>
    <w:rsid w:val="00981530"/>
    <w:rsid w:val="009815EC"/>
    <w:rsid w:val="009815FF"/>
    <w:rsid w:val="0098167F"/>
    <w:rsid w:val="009818A4"/>
    <w:rsid w:val="00981AE0"/>
    <w:rsid w:val="00981C50"/>
    <w:rsid w:val="00981C52"/>
    <w:rsid w:val="00981CA2"/>
    <w:rsid w:val="00981D12"/>
    <w:rsid w:val="00981E93"/>
    <w:rsid w:val="009821BD"/>
    <w:rsid w:val="0098226A"/>
    <w:rsid w:val="00982336"/>
    <w:rsid w:val="0098239A"/>
    <w:rsid w:val="00982408"/>
    <w:rsid w:val="00982568"/>
    <w:rsid w:val="0098257A"/>
    <w:rsid w:val="0098267F"/>
    <w:rsid w:val="0098269C"/>
    <w:rsid w:val="009826ED"/>
    <w:rsid w:val="0098275F"/>
    <w:rsid w:val="0098285E"/>
    <w:rsid w:val="009828EF"/>
    <w:rsid w:val="009828F0"/>
    <w:rsid w:val="009829EB"/>
    <w:rsid w:val="00982C53"/>
    <w:rsid w:val="00982DA9"/>
    <w:rsid w:val="00982EF1"/>
    <w:rsid w:val="00982F46"/>
    <w:rsid w:val="00983187"/>
    <w:rsid w:val="009831D6"/>
    <w:rsid w:val="00983487"/>
    <w:rsid w:val="0098348B"/>
    <w:rsid w:val="00983755"/>
    <w:rsid w:val="009838FF"/>
    <w:rsid w:val="00983A87"/>
    <w:rsid w:val="00983B91"/>
    <w:rsid w:val="00983BC8"/>
    <w:rsid w:val="00983DF9"/>
    <w:rsid w:val="00983E90"/>
    <w:rsid w:val="0098409C"/>
    <w:rsid w:val="00984237"/>
    <w:rsid w:val="0098428B"/>
    <w:rsid w:val="009842FC"/>
    <w:rsid w:val="0098433B"/>
    <w:rsid w:val="009843FD"/>
    <w:rsid w:val="0098448F"/>
    <w:rsid w:val="00984891"/>
    <w:rsid w:val="009848BB"/>
    <w:rsid w:val="00984919"/>
    <w:rsid w:val="00984AE9"/>
    <w:rsid w:val="00984B88"/>
    <w:rsid w:val="00984BBF"/>
    <w:rsid w:val="00984E90"/>
    <w:rsid w:val="00984F54"/>
    <w:rsid w:val="00985041"/>
    <w:rsid w:val="0098526C"/>
    <w:rsid w:val="009853E9"/>
    <w:rsid w:val="00985746"/>
    <w:rsid w:val="00985793"/>
    <w:rsid w:val="009857A6"/>
    <w:rsid w:val="00985AAB"/>
    <w:rsid w:val="00985AD0"/>
    <w:rsid w:val="00985B08"/>
    <w:rsid w:val="00985B9E"/>
    <w:rsid w:val="00985C47"/>
    <w:rsid w:val="00985C9D"/>
    <w:rsid w:val="00985D02"/>
    <w:rsid w:val="00985F7A"/>
    <w:rsid w:val="00985FDD"/>
    <w:rsid w:val="00986002"/>
    <w:rsid w:val="00986110"/>
    <w:rsid w:val="00986239"/>
    <w:rsid w:val="009862C6"/>
    <w:rsid w:val="009862EF"/>
    <w:rsid w:val="0098649C"/>
    <w:rsid w:val="00986547"/>
    <w:rsid w:val="00986567"/>
    <w:rsid w:val="009865C8"/>
    <w:rsid w:val="00986709"/>
    <w:rsid w:val="00986C78"/>
    <w:rsid w:val="00986E2B"/>
    <w:rsid w:val="0098719D"/>
    <w:rsid w:val="00987247"/>
    <w:rsid w:val="009876FF"/>
    <w:rsid w:val="00987B5C"/>
    <w:rsid w:val="00987C0C"/>
    <w:rsid w:val="00987C5E"/>
    <w:rsid w:val="00987CFA"/>
    <w:rsid w:val="00987DAE"/>
    <w:rsid w:val="00990085"/>
    <w:rsid w:val="009900F1"/>
    <w:rsid w:val="009901DB"/>
    <w:rsid w:val="009901E7"/>
    <w:rsid w:val="00990478"/>
    <w:rsid w:val="009905C8"/>
    <w:rsid w:val="00990778"/>
    <w:rsid w:val="00990883"/>
    <w:rsid w:val="00990979"/>
    <w:rsid w:val="00990C3A"/>
    <w:rsid w:val="00990C44"/>
    <w:rsid w:val="00990C45"/>
    <w:rsid w:val="00990D32"/>
    <w:rsid w:val="0099100F"/>
    <w:rsid w:val="00991312"/>
    <w:rsid w:val="00991393"/>
    <w:rsid w:val="0099140E"/>
    <w:rsid w:val="009915D4"/>
    <w:rsid w:val="00991757"/>
    <w:rsid w:val="00991871"/>
    <w:rsid w:val="00991AA2"/>
    <w:rsid w:val="00991C8D"/>
    <w:rsid w:val="00991D93"/>
    <w:rsid w:val="00991DF5"/>
    <w:rsid w:val="00991E55"/>
    <w:rsid w:val="00991E90"/>
    <w:rsid w:val="009920DB"/>
    <w:rsid w:val="00992224"/>
    <w:rsid w:val="009922F1"/>
    <w:rsid w:val="00992393"/>
    <w:rsid w:val="0099248C"/>
    <w:rsid w:val="009925CE"/>
    <w:rsid w:val="0099265D"/>
    <w:rsid w:val="009926EF"/>
    <w:rsid w:val="009927CB"/>
    <w:rsid w:val="009929B5"/>
    <w:rsid w:val="00992B25"/>
    <w:rsid w:val="00992B2B"/>
    <w:rsid w:val="00992BCD"/>
    <w:rsid w:val="00992C3F"/>
    <w:rsid w:val="00992C4C"/>
    <w:rsid w:val="00992E73"/>
    <w:rsid w:val="00992E8A"/>
    <w:rsid w:val="00993100"/>
    <w:rsid w:val="0099331F"/>
    <w:rsid w:val="0099394B"/>
    <w:rsid w:val="00993A8E"/>
    <w:rsid w:val="00993AB5"/>
    <w:rsid w:val="00993B26"/>
    <w:rsid w:val="00993B54"/>
    <w:rsid w:val="00993D24"/>
    <w:rsid w:val="00993F49"/>
    <w:rsid w:val="00993FA9"/>
    <w:rsid w:val="009940BD"/>
    <w:rsid w:val="00994159"/>
    <w:rsid w:val="009942E2"/>
    <w:rsid w:val="009944E4"/>
    <w:rsid w:val="0099461F"/>
    <w:rsid w:val="0099464D"/>
    <w:rsid w:val="00994712"/>
    <w:rsid w:val="00994964"/>
    <w:rsid w:val="0099497C"/>
    <w:rsid w:val="00994983"/>
    <w:rsid w:val="00994AEA"/>
    <w:rsid w:val="00994B5A"/>
    <w:rsid w:val="00994BC5"/>
    <w:rsid w:val="00994ECF"/>
    <w:rsid w:val="00994FF4"/>
    <w:rsid w:val="0099527D"/>
    <w:rsid w:val="00995327"/>
    <w:rsid w:val="0099541A"/>
    <w:rsid w:val="00995722"/>
    <w:rsid w:val="00995A17"/>
    <w:rsid w:val="00995A3B"/>
    <w:rsid w:val="00995A8A"/>
    <w:rsid w:val="00995B30"/>
    <w:rsid w:val="00995CDF"/>
    <w:rsid w:val="00995EC2"/>
    <w:rsid w:val="00995FDC"/>
    <w:rsid w:val="009962E0"/>
    <w:rsid w:val="0099631C"/>
    <w:rsid w:val="00996389"/>
    <w:rsid w:val="00996494"/>
    <w:rsid w:val="00996787"/>
    <w:rsid w:val="00996807"/>
    <w:rsid w:val="009969D1"/>
    <w:rsid w:val="009969F8"/>
    <w:rsid w:val="00996A46"/>
    <w:rsid w:val="00996A70"/>
    <w:rsid w:val="00996C53"/>
    <w:rsid w:val="00996DF9"/>
    <w:rsid w:val="00997009"/>
    <w:rsid w:val="00997270"/>
    <w:rsid w:val="0099743C"/>
    <w:rsid w:val="0099744F"/>
    <w:rsid w:val="0099758E"/>
    <w:rsid w:val="009975C2"/>
    <w:rsid w:val="009976DD"/>
    <w:rsid w:val="00997802"/>
    <w:rsid w:val="009979AA"/>
    <w:rsid w:val="00997A98"/>
    <w:rsid w:val="00997C4F"/>
    <w:rsid w:val="00997C6E"/>
    <w:rsid w:val="00997D4C"/>
    <w:rsid w:val="00997E3F"/>
    <w:rsid w:val="00997EF1"/>
    <w:rsid w:val="009A0065"/>
    <w:rsid w:val="009A0101"/>
    <w:rsid w:val="009A0277"/>
    <w:rsid w:val="009A02F0"/>
    <w:rsid w:val="009A0401"/>
    <w:rsid w:val="009A0480"/>
    <w:rsid w:val="009A07D2"/>
    <w:rsid w:val="009A08A4"/>
    <w:rsid w:val="009A0952"/>
    <w:rsid w:val="009A09E8"/>
    <w:rsid w:val="009A0A1B"/>
    <w:rsid w:val="009A0BAE"/>
    <w:rsid w:val="009A0C50"/>
    <w:rsid w:val="009A0D98"/>
    <w:rsid w:val="009A0DFF"/>
    <w:rsid w:val="009A0F3B"/>
    <w:rsid w:val="009A105E"/>
    <w:rsid w:val="009A108C"/>
    <w:rsid w:val="009A1126"/>
    <w:rsid w:val="009A1241"/>
    <w:rsid w:val="009A131D"/>
    <w:rsid w:val="009A1657"/>
    <w:rsid w:val="009A189D"/>
    <w:rsid w:val="009A1948"/>
    <w:rsid w:val="009A1C6F"/>
    <w:rsid w:val="009A1CE5"/>
    <w:rsid w:val="009A1DD3"/>
    <w:rsid w:val="009A1F59"/>
    <w:rsid w:val="009A2088"/>
    <w:rsid w:val="009A20DC"/>
    <w:rsid w:val="009A2117"/>
    <w:rsid w:val="009A231B"/>
    <w:rsid w:val="009A2439"/>
    <w:rsid w:val="009A2469"/>
    <w:rsid w:val="009A2473"/>
    <w:rsid w:val="009A2562"/>
    <w:rsid w:val="009A2943"/>
    <w:rsid w:val="009A2DA7"/>
    <w:rsid w:val="009A2DCA"/>
    <w:rsid w:val="009A2DED"/>
    <w:rsid w:val="009A2ECE"/>
    <w:rsid w:val="009A2FFF"/>
    <w:rsid w:val="009A30C5"/>
    <w:rsid w:val="009A32EA"/>
    <w:rsid w:val="009A32F8"/>
    <w:rsid w:val="009A35AF"/>
    <w:rsid w:val="009A3715"/>
    <w:rsid w:val="009A376F"/>
    <w:rsid w:val="009A3831"/>
    <w:rsid w:val="009A3ABE"/>
    <w:rsid w:val="009A3F1D"/>
    <w:rsid w:val="009A40D1"/>
    <w:rsid w:val="009A40F0"/>
    <w:rsid w:val="009A4415"/>
    <w:rsid w:val="009A4547"/>
    <w:rsid w:val="009A464E"/>
    <w:rsid w:val="009A4659"/>
    <w:rsid w:val="009A4769"/>
    <w:rsid w:val="009A47EC"/>
    <w:rsid w:val="009A4811"/>
    <w:rsid w:val="009A48AF"/>
    <w:rsid w:val="009A4C4F"/>
    <w:rsid w:val="009A4ECC"/>
    <w:rsid w:val="009A4F30"/>
    <w:rsid w:val="009A502C"/>
    <w:rsid w:val="009A5078"/>
    <w:rsid w:val="009A512B"/>
    <w:rsid w:val="009A568F"/>
    <w:rsid w:val="009A578E"/>
    <w:rsid w:val="009A5B85"/>
    <w:rsid w:val="009A5C1C"/>
    <w:rsid w:val="009A5D72"/>
    <w:rsid w:val="009A5F16"/>
    <w:rsid w:val="009A61DF"/>
    <w:rsid w:val="009A62A7"/>
    <w:rsid w:val="009A64BB"/>
    <w:rsid w:val="009A6506"/>
    <w:rsid w:val="009A6584"/>
    <w:rsid w:val="009A65AF"/>
    <w:rsid w:val="009A6790"/>
    <w:rsid w:val="009A67B4"/>
    <w:rsid w:val="009A683D"/>
    <w:rsid w:val="009A6AAE"/>
    <w:rsid w:val="009A6AD2"/>
    <w:rsid w:val="009A6C8E"/>
    <w:rsid w:val="009A6CED"/>
    <w:rsid w:val="009A6DF0"/>
    <w:rsid w:val="009A6E43"/>
    <w:rsid w:val="009A72B1"/>
    <w:rsid w:val="009A741B"/>
    <w:rsid w:val="009A75BD"/>
    <w:rsid w:val="009A78A7"/>
    <w:rsid w:val="009A7912"/>
    <w:rsid w:val="009A791C"/>
    <w:rsid w:val="009A7A4A"/>
    <w:rsid w:val="009A7C81"/>
    <w:rsid w:val="009B007E"/>
    <w:rsid w:val="009B0941"/>
    <w:rsid w:val="009B0B46"/>
    <w:rsid w:val="009B0B8F"/>
    <w:rsid w:val="009B0C47"/>
    <w:rsid w:val="009B0C94"/>
    <w:rsid w:val="009B0ED4"/>
    <w:rsid w:val="009B0F97"/>
    <w:rsid w:val="009B112C"/>
    <w:rsid w:val="009B11A4"/>
    <w:rsid w:val="009B150B"/>
    <w:rsid w:val="009B1652"/>
    <w:rsid w:val="009B1693"/>
    <w:rsid w:val="009B1957"/>
    <w:rsid w:val="009B1A22"/>
    <w:rsid w:val="009B1A32"/>
    <w:rsid w:val="009B1A4B"/>
    <w:rsid w:val="009B1EEC"/>
    <w:rsid w:val="009B1F7B"/>
    <w:rsid w:val="009B201E"/>
    <w:rsid w:val="009B20CF"/>
    <w:rsid w:val="009B281D"/>
    <w:rsid w:val="009B2CB6"/>
    <w:rsid w:val="009B2D1F"/>
    <w:rsid w:val="009B2F88"/>
    <w:rsid w:val="009B30F2"/>
    <w:rsid w:val="009B35EE"/>
    <w:rsid w:val="009B3800"/>
    <w:rsid w:val="009B3E0F"/>
    <w:rsid w:val="009B3F3B"/>
    <w:rsid w:val="009B4249"/>
    <w:rsid w:val="009B4338"/>
    <w:rsid w:val="009B450D"/>
    <w:rsid w:val="009B471A"/>
    <w:rsid w:val="009B47DF"/>
    <w:rsid w:val="009B4BFE"/>
    <w:rsid w:val="009B4D70"/>
    <w:rsid w:val="009B4DF2"/>
    <w:rsid w:val="009B4E34"/>
    <w:rsid w:val="009B525C"/>
    <w:rsid w:val="009B56AC"/>
    <w:rsid w:val="009B56B1"/>
    <w:rsid w:val="009B57BF"/>
    <w:rsid w:val="009B5995"/>
    <w:rsid w:val="009B5E2D"/>
    <w:rsid w:val="009B5F26"/>
    <w:rsid w:val="009B60F1"/>
    <w:rsid w:val="009B6134"/>
    <w:rsid w:val="009B6192"/>
    <w:rsid w:val="009B62B4"/>
    <w:rsid w:val="009B6325"/>
    <w:rsid w:val="009B638B"/>
    <w:rsid w:val="009B63A1"/>
    <w:rsid w:val="009B64B1"/>
    <w:rsid w:val="009B66DE"/>
    <w:rsid w:val="009B6895"/>
    <w:rsid w:val="009B6898"/>
    <w:rsid w:val="009B6DF8"/>
    <w:rsid w:val="009B6F62"/>
    <w:rsid w:val="009B6F8C"/>
    <w:rsid w:val="009B6FFD"/>
    <w:rsid w:val="009B77CF"/>
    <w:rsid w:val="009B7961"/>
    <w:rsid w:val="009B79B4"/>
    <w:rsid w:val="009B7A4F"/>
    <w:rsid w:val="009B7B04"/>
    <w:rsid w:val="009B7B17"/>
    <w:rsid w:val="009B7CA4"/>
    <w:rsid w:val="009B7CF0"/>
    <w:rsid w:val="009B7E22"/>
    <w:rsid w:val="009B7E4D"/>
    <w:rsid w:val="009B7EF7"/>
    <w:rsid w:val="009C009D"/>
    <w:rsid w:val="009C0122"/>
    <w:rsid w:val="009C0262"/>
    <w:rsid w:val="009C029A"/>
    <w:rsid w:val="009C03FE"/>
    <w:rsid w:val="009C047C"/>
    <w:rsid w:val="009C0854"/>
    <w:rsid w:val="009C09DD"/>
    <w:rsid w:val="009C0A26"/>
    <w:rsid w:val="009C0C10"/>
    <w:rsid w:val="009C0D28"/>
    <w:rsid w:val="009C0E6C"/>
    <w:rsid w:val="009C1001"/>
    <w:rsid w:val="009C13F0"/>
    <w:rsid w:val="009C1452"/>
    <w:rsid w:val="009C16B0"/>
    <w:rsid w:val="009C1ECB"/>
    <w:rsid w:val="009C2096"/>
    <w:rsid w:val="009C2165"/>
    <w:rsid w:val="009C2178"/>
    <w:rsid w:val="009C21E7"/>
    <w:rsid w:val="009C227D"/>
    <w:rsid w:val="009C2531"/>
    <w:rsid w:val="009C2807"/>
    <w:rsid w:val="009C2971"/>
    <w:rsid w:val="009C2AA7"/>
    <w:rsid w:val="009C2ACA"/>
    <w:rsid w:val="009C2ADC"/>
    <w:rsid w:val="009C2B7F"/>
    <w:rsid w:val="009C2BFF"/>
    <w:rsid w:val="009C31C9"/>
    <w:rsid w:val="009C3271"/>
    <w:rsid w:val="009C32B5"/>
    <w:rsid w:val="009C35AF"/>
    <w:rsid w:val="009C3806"/>
    <w:rsid w:val="009C3937"/>
    <w:rsid w:val="009C3950"/>
    <w:rsid w:val="009C3A71"/>
    <w:rsid w:val="009C3EAF"/>
    <w:rsid w:val="009C3F29"/>
    <w:rsid w:val="009C40FA"/>
    <w:rsid w:val="009C41DE"/>
    <w:rsid w:val="009C4337"/>
    <w:rsid w:val="009C441F"/>
    <w:rsid w:val="009C44DF"/>
    <w:rsid w:val="009C4814"/>
    <w:rsid w:val="009C4876"/>
    <w:rsid w:val="009C4C4F"/>
    <w:rsid w:val="009C4D52"/>
    <w:rsid w:val="009C4DAF"/>
    <w:rsid w:val="009C4EEC"/>
    <w:rsid w:val="009C4F33"/>
    <w:rsid w:val="009C5092"/>
    <w:rsid w:val="009C51B6"/>
    <w:rsid w:val="009C5245"/>
    <w:rsid w:val="009C52BD"/>
    <w:rsid w:val="009C5367"/>
    <w:rsid w:val="009C5521"/>
    <w:rsid w:val="009C55FD"/>
    <w:rsid w:val="009C5763"/>
    <w:rsid w:val="009C577D"/>
    <w:rsid w:val="009C5798"/>
    <w:rsid w:val="009C58B0"/>
    <w:rsid w:val="009C5A87"/>
    <w:rsid w:val="009C5C0F"/>
    <w:rsid w:val="009C5D28"/>
    <w:rsid w:val="009C5D70"/>
    <w:rsid w:val="009C5FA7"/>
    <w:rsid w:val="009C6030"/>
    <w:rsid w:val="009C627B"/>
    <w:rsid w:val="009C628F"/>
    <w:rsid w:val="009C64D0"/>
    <w:rsid w:val="009C6550"/>
    <w:rsid w:val="009C65FD"/>
    <w:rsid w:val="009C6632"/>
    <w:rsid w:val="009C6D96"/>
    <w:rsid w:val="009C71A8"/>
    <w:rsid w:val="009C7308"/>
    <w:rsid w:val="009C7413"/>
    <w:rsid w:val="009C75FD"/>
    <w:rsid w:val="009C76B9"/>
    <w:rsid w:val="009C7705"/>
    <w:rsid w:val="009C7C12"/>
    <w:rsid w:val="009C7D96"/>
    <w:rsid w:val="009C7DE9"/>
    <w:rsid w:val="009D0015"/>
    <w:rsid w:val="009D0127"/>
    <w:rsid w:val="009D014D"/>
    <w:rsid w:val="009D01F8"/>
    <w:rsid w:val="009D03BF"/>
    <w:rsid w:val="009D04B6"/>
    <w:rsid w:val="009D0521"/>
    <w:rsid w:val="009D05B4"/>
    <w:rsid w:val="009D082E"/>
    <w:rsid w:val="009D08F1"/>
    <w:rsid w:val="009D0930"/>
    <w:rsid w:val="009D0A0B"/>
    <w:rsid w:val="009D0A43"/>
    <w:rsid w:val="009D0A88"/>
    <w:rsid w:val="009D0BD8"/>
    <w:rsid w:val="009D0CF1"/>
    <w:rsid w:val="009D0E72"/>
    <w:rsid w:val="009D0FD8"/>
    <w:rsid w:val="009D1067"/>
    <w:rsid w:val="009D10CF"/>
    <w:rsid w:val="009D1A18"/>
    <w:rsid w:val="009D1A54"/>
    <w:rsid w:val="009D1B7B"/>
    <w:rsid w:val="009D1D94"/>
    <w:rsid w:val="009D1F04"/>
    <w:rsid w:val="009D1FBB"/>
    <w:rsid w:val="009D2026"/>
    <w:rsid w:val="009D206F"/>
    <w:rsid w:val="009D207E"/>
    <w:rsid w:val="009D21DB"/>
    <w:rsid w:val="009D2378"/>
    <w:rsid w:val="009D23C1"/>
    <w:rsid w:val="009D2499"/>
    <w:rsid w:val="009D24F4"/>
    <w:rsid w:val="009D26DE"/>
    <w:rsid w:val="009D28D9"/>
    <w:rsid w:val="009D2B06"/>
    <w:rsid w:val="009D2B49"/>
    <w:rsid w:val="009D2C0E"/>
    <w:rsid w:val="009D2D66"/>
    <w:rsid w:val="009D2FA3"/>
    <w:rsid w:val="009D32D6"/>
    <w:rsid w:val="009D34C5"/>
    <w:rsid w:val="009D3680"/>
    <w:rsid w:val="009D3C0D"/>
    <w:rsid w:val="009D3F7F"/>
    <w:rsid w:val="009D4042"/>
    <w:rsid w:val="009D42FA"/>
    <w:rsid w:val="009D440F"/>
    <w:rsid w:val="009D4679"/>
    <w:rsid w:val="009D47A7"/>
    <w:rsid w:val="009D4930"/>
    <w:rsid w:val="009D493D"/>
    <w:rsid w:val="009D4B5A"/>
    <w:rsid w:val="009D4C06"/>
    <w:rsid w:val="009D52A8"/>
    <w:rsid w:val="009D5394"/>
    <w:rsid w:val="009D547F"/>
    <w:rsid w:val="009D5513"/>
    <w:rsid w:val="009D5592"/>
    <w:rsid w:val="009D578E"/>
    <w:rsid w:val="009D58A3"/>
    <w:rsid w:val="009D5A70"/>
    <w:rsid w:val="009D5A94"/>
    <w:rsid w:val="009D5B3E"/>
    <w:rsid w:val="009D5DF3"/>
    <w:rsid w:val="009D62F2"/>
    <w:rsid w:val="009D638C"/>
    <w:rsid w:val="009D63C7"/>
    <w:rsid w:val="009D64F7"/>
    <w:rsid w:val="009D652E"/>
    <w:rsid w:val="009D6581"/>
    <w:rsid w:val="009D65E6"/>
    <w:rsid w:val="009D6660"/>
    <w:rsid w:val="009D6692"/>
    <w:rsid w:val="009D66BA"/>
    <w:rsid w:val="009D692F"/>
    <w:rsid w:val="009D6D15"/>
    <w:rsid w:val="009D6DF3"/>
    <w:rsid w:val="009D6F84"/>
    <w:rsid w:val="009D6FE4"/>
    <w:rsid w:val="009D7425"/>
    <w:rsid w:val="009D754E"/>
    <w:rsid w:val="009D757B"/>
    <w:rsid w:val="009D7600"/>
    <w:rsid w:val="009D7728"/>
    <w:rsid w:val="009D7890"/>
    <w:rsid w:val="009D78DA"/>
    <w:rsid w:val="009D7A04"/>
    <w:rsid w:val="009D7A11"/>
    <w:rsid w:val="009D7AD8"/>
    <w:rsid w:val="009D7B43"/>
    <w:rsid w:val="009D7B45"/>
    <w:rsid w:val="009D7BAB"/>
    <w:rsid w:val="009D7C2F"/>
    <w:rsid w:val="009D7C38"/>
    <w:rsid w:val="009D7DE4"/>
    <w:rsid w:val="009E0007"/>
    <w:rsid w:val="009E006D"/>
    <w:rsid w:val="009E022E"/>
    <w:rsid w:val="009E04ED"/>
    <w:rsid w:val="009E0605"/>
    <w:rsid w:val="009E0629"/>
    <w:rsid w:val="009E0632"/>
    <w:rsid w:val="009E090E"/>
    <w:rsid w:val="009E090F"/>
    <w:rsid w:val="009E095A"/>
    <w:rsid w:val="009E0CBF"/>
    <w:rsid w:val="009E0D07"/>
    <w:rsid w:val="009E0EB2"/>
    <w:rsid w:val="009E0EB5"/>
    <w:rsid w:val="009E1136"/>
    <w:rsid w:val="009E1198"/>
    <w:rsid w:val="009E1213"/>
    <w:rsid w:val="009E17B7"/>
    <w:rsid w:val="009E1838"/>
    <w:rsid w:val="009E185E"/>
    <w:rsid w:val="009E194E"/>
    <w:rsid w:val="009E1AB4"/>
    <w:rsid w:val="009E1B36"/>
    <w:rsid w:val="009E1C39"/>
    <w:rsid w:val="009E1CEA"/>
    <w:rsid w:val="009E1DA7"/>
    <w:rsid w:val="009E1DDE"/>
    <w:rsid w:val="009E1E19"/>
    <w:rsid w:val="009E1E2A"/>
    <w:rsid w:val="009E1F00"/>
    <w:rsid w:val="009E1F54"/>
    <w:rsid w:val="009E2007"/>
    <w:rsid w:val="009E20A3"/>
    <w:rsid w:val="009E20C5"/>
    <w:rsid w:val="009E2115"/>
    <w:rsid w:val="009E21B4"/>
    <w:rsid w:val="009E2219"/>
    <w:rsid w:val="009E22C3"/>
    <w:rsid w:val="009E2455"/>
    <w:rsid w:val="009E2568"/>
    <w:rsid w:val="009E2597"/>
    <w:rsid w:val="009E25E1"/>
    <w:rsid w:val="009E271A"/>
    <w:rsid w:val="009E2742"/>
    <w:rsid w:val="009E2B8B"/>
    <w:rsid w:val="009E2BBC"/>
    <w:rsid w:val="009E2BEE"/>
    <w:rsid w:val="009E2C20"/>
    <w:rsid w:val="009E2ECB"/>
    <w:rsid w:val="009E2F06"/>
    <w:rsid w:val="009E3040"/>
    <w:rsid w:val="009E30A2"/>
    <w:rsid w:val="009E30A3"/>
    <w:rsid w:val="009E30B2"/>
    <w:rsid w:val="009E3180"/>
    <w:rsid w:val="009E34FB"/>
    <w:rsid w:val="009E3616"/>
    <w:rsid w:val="009E37C3"/>
    <w:rsid w:val="009E388C"/>
    <w:rsid w:val="009E3E88"/>
    <w:rsid w:val="009E439F"/>
    <w:rsid w:val="009E448D"/>
    <w:rsid w:val="009E45D5"/>
    <w:rsid w:val="009E46E1"/>
    <w:rsid w:val="009E4A1C"/>
    <w:rsid w:val="009E4AE5"/>
    <w:rsid w:val="009E4B89"/>
    <w:rsid w:val="009E4EA0"/>
    <w:rsid w:val="009E4EB9"/>
    <w:rsid w:val="009E51BA"/>
    <w:rsid w:val="009E52F0"/>
    <w:rsid w:val="009E5303"/>
    <w:rsid w:val="009E5514"/>
    <w:rsid w:val="009E574A"/>
    <w:rsid w:val="009E5849"/>
    <w:rsid w:val="009E596F"/>
    <w:rsid w:val="009E5B4D"/>
    <w:rsid w:val="009E5C40"/>
    <w:rsid w:val="009E5CE3"/>
    <w:rsid w:val="009E5D05"/>
    <w:rsid w:val="009E613E"/>
    <w:rsid w:val="009E637C"/>
    <w:rsid w:val="009E6393"/>
    <w:rsid w:val="009E63AC"/>
    <w:rsid w:val="009E6797"/>
    <w:rsid w:val="009E68BE"/>
    <w:rsid w:val="009E6C44"/>
    <w:rsid w:val="009E6FBC"/>
    <w:rsid w:val="009E7176"/>
    <w:rsid w:val="009E7477"/>
    <w:rsid w:val="009E7495"/>
    <w:rsid w:val="009E75DC"/>
    <w:rsid w:val="009E7664"/>
    <w:rsid w:val="009E7861"/>
    <w:rsid w:val="009E789D"/>
    <w:rsid w:val="009E78EC"/>
    <w:rsid w:val="009E7D5B"/>
    <w:rsid w:val="009F0043"/>
    <w:rsid w:val="009F0349"/>
    <w:rsid w:val="009F058B"/>
    <w:rsid w:val="009F05A3"/>
    <w:rsid w:val="009F05D1"/>
    <w:rsid w:val="009F060E"/>
    <w:rsid w:val="009F0676"/>
    <w:rsid w:val="009F070F"/>
    <w:rsid w:val="009F073C"/>
    <w:rsid w:val="009F0759"/>
    <w:rsid w:val="009F09B5"/>
    <w:rsid w:val="009F0A5C"/>
    <w:rsid w:val="009F0BFD"/>
    <w:rsid w:val="009F0EC6"/>
    <w:rsid w:val="009F10DE"/>
    <w:rsid w:val="009F14DA"/>
    <w:rsid w:val="009F1575"/>
    <w:rsid w:val="009F15AA"/>
    <w:rsid w:val="009F16AD"/>
    <w:rsid w:val="009F1861"/>
    <w:rsid w:val="009F19E3"/>
    <w:rsid w:val="009F1E50"/>
    <w:rsid w:val="009F1EC1"/>
    <w:rsid w:val="009F2078"/>
    <w:rsid w:val="009F2112"/>
    <w:rsid w:val="009F215C"/>
    <w:rsid w:val="009F21F0"/>
    <w:rsid w:val="009F23D5"/>
    <w:rsid w:val="009F2539"/>
    <w:rsid w:val="009F2546"/>
    <w:rsid w:val="009F25C1"/>
    <w:rsid w:val="009F26C5"/>
    <w:rsid w:val="009F2713"/>
    <w:rsid w:val="009F2902"/>
    <w:rsid w:val="009F2B57"/>
    <w:rsid w:val="009F2B8E"/>
    <w:rsid w:val="009F2BE8"/>
    <w:rsid w:val="009F2CD2"/>
    <w:rsid w:val="009F34B8"/>
    <w:rsid w:val="009F34D3"/>
    <w:rsid w:val="009F3628"/>
    <w:rsid w:val="009F3692"/>
    <w:rsid w:val="009F37DB"/>
    <w:rsid w:val="009F3C78"/>
    <w:rsid w:val="009F3E97"/>
    <w:rsid w:val="009F3F24"/>
    <w:rsid w:val="009F4103"/>
    <w:rsid w:val="009F4121"/>
    <w:rsid w:val="009F4195"/>
    <w:rsid w:val="009F49F4"/>
    <w:rsid w:val="009F4BE8"/>
    <w:rsid w:val="009F4D0E"/>
    <w:rsid w:val="009F4DD1"/>
    <w:rsid w:val="009F4F38"/>
    <w:rsid w:val="009F4FC4"/>
    <w:rsid w:val="009F5051"/>
    <w:rsid w:val="009F508A"/>
    <w:rsid w:val="009F52B5"/>
    <w:rsid w:val="009F5408"/>
    <w:rsid w:val="009F548B"/>
    <w:rsid w:val="009F571E"/>
    <w:rsid w:val="009F5A0B"/>
    <w:rsid w:val="009F5AB4"/>
    <w:rsid w:val="009F5B75"/>
    <w:rsid w:val="009F5BC4"/>
    <w:rsid w:val="009F5C8A"/>
    <w:rsid w:val="009F5CF8"/>
    <w:rsid w:val="009F5F7B"/>
    <w:rsid w:val="009F614A"/>
    <w:rsid w:val="009F62C3"/>
    <w:rsid w:val="009F62FA"/>
    <w:rsid w:val="009F657E"/>
    <w:rsid w:val="009F669B"/>
    <w:rsid w:val="009F66C4"/>
    <w:rsid w:val="009F66C5"/>
    <w:rsid w:val="009F6944"/>
    <w:rsid w:val="009F6C2B"/>
    <w:rsid w:val="009F6E00"/>
    <w:rsid w:val="009F6F2C"/>
    <w:rsid w:val="009F6F9C"/>
    <w:rsid w:val="009F7078"/>
    <w:rsid w:val="009F70F4"/>
    <w:rsid w:val="009F7A35"/>
    <w:rsid w:val="009F7E89"/>
    <w:rsid w:val="00A00163"/>
    <w:rsid w:val="00A0034B"/>
    <w:rsid w:val="00A00516"/>
    <w:rsid w:val="00A005B1"/>
    <w:rsid w:val="00A00786"/>
    <w:rsid w:val="00A009AD"/>
    <w:rsid w:val="00A00C0B"/>
    <w:rsid w:val="00A00C34"/>
    <w:rsid w:val="00A00E6B"/>
    <w:rsid w:val="00A01051"/>
    <w:rsid w:val="00A0109D"/>
    <w:rsid w:val="00A01283"/>
    <w:rsid w:val="00A01505"/>
    <w:rsid w:val="00A01537"/>
    <w:rsid w:val="00A016C9"/>
    <w:rsid w:val="00A0174A"/>
    <w:rsid w:val="00A018EA"/>
    <w:rsid w:val="00A018FB"/>
    <w:rsid w:val="00A01C28"/>
    <w:rsid w:val="00A01D05"/>
    <w:rsid w:val="00A01D0D"/>
    <w:rsid w:val="00A01D6C"/>
    <w:rsid w:val="00A02250"/>
    <w:rsid w:val="00A02390"/>
    <w:rsid w:val="00A026AA"/>
    <w:rsid w:val="00A02A72"/>
    <w:rsid w:val="00A02B38"/>
    <w:rsid w:val="00A02B6E"/>
    <w:rsid w:val="00A02BED"/>
    <w:rsid w:val="00A02DA1"/>
    <w:rsid w:val="00A030E9"/>
    <w:rsid w:val="00A03173"/>
    <w:rsid w:val="00A03197"/>
    <w:rsid w:val="00A034C7"/>
    <w:rsid w:val="00A034EC"/>
    <w:rsid w:val="00A035ED"/>
    <w:rsid w:val="00A03622"/>
    <w:rsid w:val="00A0368B"/>
    <w:rsid w:val="00A0383D"/>
    <w:rsid w:val="00A03AC0"/>
    <w:rsid w:val="00A03C72"/>
    <w:rsid w:val="00A03EB2"/>
    <w:rsid w:val="00A04713"/>
    <w:rsid w:val="00A047F2"/>
    <w:rsid w:val="00A0484B"/>
    <w:rsid w:val="00A04850"/>
    <w:rsid w:val="00A04879"/>
    <w:rsid w:val="00A04AEA"/>
    <w:rsid w:val="00A04CDF"/>
    <w:rsid w:val="00A04E0E"/>
    <w:rsid w:val="00A04E49"/>
    <w:rsid w:val="00A0509B"/>
    <w:rsid w:val="00A0510A"/>
    <w:rsid w:val="00A05116"/>
    <w:rsid w:val="00A053CC"/>
    <w:rsid w:val="00A05850"/>
    <w:rsid w:val="00A058BC"/>
    <w:rsid w:val="00A05981"/>
    <w:rsid w:val="00A05A38"/>
    <w:rsid w:val="00A05EF0"/>
    <w:rsid w:val="00A05FD1"/>
    <w:rsid w:val="00A066A7"/>
    <w:rsid w:val="00A06720"/>
    <w:rsid w:val="00A0673C"/>
    <w:rsid w:val="00A0679C"/>
    <w:rsid w:val="00A067C8"/>
    <w:rsid w:val="00A067D7"/>
    <w:rsid w:val="00A06922"/>
    <w:rsid w:val="00A06AAA"/>
    <w:rsid w:val="00A06C37"/>
    <w:rsid w:val="00A06D6A"/>
    <w:rsid w:val="00A06E18"/>
    <w:rsid w:val="00A06F34"/>
    <w:rsid w:val="00A070B5"/>
    <w:rsid w:val="00A07306"/>
    <w:rsid w:val="00A073D6"/>
    <w:rsid w:val="00A07548"/>
    <w:rsid w:val="00A0754B"/>
    <w:rsid w:val="00A075AF"/>
    <w:rsid w:val="00A07926"/>
    <w:rsid w:val="00A07B9E"/>
    <w:rsid w:val="00A07CDA"/>
    <w:rsid w:val="00A07E4B"/>
    <w:rsid w:val="00A10029"/>
    <w:rsid w:val="00A100BF"/>
    <w:rsid w:val="00A10112"/>
    <w:rsid w:val="00A104A6"/>
    <w:rsid w:val="00A1061E"/>
    <w:rsid w:val="00A10688"/>
    <w:rsid w:val="00A107D2"/>
    <w:rsid w:val="00A107F9"/>
    <w:rsid w:val="00A10D21"/>
    <w:rsid w:val="00A10EA8"/>
    <w:rsid w:val="00A10F3D"/>
    <w:rsid w:val="00A10F6B"/>
    <w:rsid w:val="00A1118F"/>
    <w:rsid w:val="00A111E3"/>
    <w:rsid w:val="00A11422"/>
    <w:rsid w:val="00A114AF"/>
    <w:rsid w:val="00A11526"/>
    <w:rsid w:val="00A11530"/>
    <w:rsid w:val="00A11678"/>
    <w:rsid w:val="00A1171B"/>
    <w:rsid w:val="00A11730"/>
    <w:rsid w:val="00A11ED7"/>
    <w:rsid w:val="00A123E9"/>
    <w:rsid w:val="00A125BE"/>
    <w:rsid w:val="00A12643"/>
    <w:rsid w:val="00A12728"/>
    <w:rsid w:val="00A129A1"/>
    <w:rsid w:val="00A12A19"/>
    <w:rsid w:val="00A12D9A"/>
    <w:rsid w:val="00A13132"/>
    <w:rsid w:val="00A13252"/>
    <w:rsid w:val="00A1325A"/>
    <w:rsid w:val="00A1342C"/>
    <w:rsid w:val="00A1370D"/>
    <w:rsid w:val="00A13737"/>
    <w:rsid w:val="00A13891"/>
    <w:rsid w:val="00A138C5"/>
    <w:rsid w:val="00A138D8"/>
    <w:rsid w:val="00A13B26"/>
    <w:rsid w:val="00A13C52"/>
    <w:rsid w:val="00A13C70"/>
    <w:rsid w:val="00A13D65"/>
    <w:rsid w:val="00A13E40"/>
    <w:rsid w:val="00A14097"/>
    <w:rsid w:val="00A140E8"/>
    <w:rsid w:val="00A141CC"/>
    <w:rsid w:val="00A143BB"/>
    <w:rsid w:val="00A144B2"/>
    <w:rsid w:val="00A14550"/>
    <w:rsid w:val="00A145E6"/>
    <w:rsid w:val="00A146F2"/>
    <w:rsid w:val="00A149D3"/>
    <w:rsid w:val="00A14AB9"/>
    <w:rsid w:val="00A14AE3"/>
    <w:rsid w:val="00A14F7C"/>
    <w:rsid w:val="00A14F82"/>
    <w:rsid w:val="00A15180"/>
    <w:rsid w:val="00A1518B"/>
    <w:rsid w:val="00A15300"/>
    <w:rsid w:val="00A153B5"/>
    <w:rsid w:val="00A15827"/>
    <w:rsid w:val="00A15E55"/>
    <w:rsid w:val="00A15E71"/>
    <w:rsid w:val="00A15E93"/>
    <w:rsid w:val="00A15F3D"/>
    <w:rsid w:val="00A16034"/>
    <w:rsid w:val="00A1610B"/>
    <w:rsid w:val="00A16133"/>
    <w:rsid w:val="00A16280"/>
    <w:rsid w:val="00A1633C"/>
    <w:rsid w:val="00A16340"/>
    <w:rsid w:val="00A16505"/>
    <w:rsid w:val="00A1652C"/>
    <w:rsid w:val="00A1655B"/>
    <w:rsid w:val="00A1686A"/>
    <w:rsid w:val="00A16901"/>
    <w:rsid w:val="00A16A5F"/>
    <w:rsid w:val="00A16B0A"/>
    <w:rsid w:val="00A16B79"/>
    <w:rsid w:val="00A16BCB"/>
    <w:rsid w:val="00A16E31"/>
    <w:rsid w:val="00A1716E"/>
    <w:rsid w:val="00A1752F"/>
    <w:rsid w:val="00A1789B"/>
    <w:rsid w:val="00A17902"/>
    <w:rsid w:val="00A179F5"/>
    <w:rsid w:val="00A17A95"/>
    <w:rsid w:val="00A17D39"/>
    <w:rsid w:val="00A2012E"/>
    <w:rsid w:val="00A20499"/>
    <w:rsid w:val="00A20565"/>
    <w:rsid w:val="00A20730"/>
    <w:rsid w:val="00A208E4"/>
    <w:rsid w:val="00A20C17"/>
    <w:rsid w:val="00A20E71"/>
    <w:rsid w:val="00A20EAC"/>
    <w:rsid w:val="00A20F28"/>
    <w:rsid w:val="00A210FF"/>
    <w:rsid w:val="00A212A4"/>
    <w:rsid w:val="00A216D8"/>
    <w:rsid w:val="00A217F4"/>
    <w:rsid w:val="00A21876"/>
    <w:rsid w:val="00A21920"/>
    <w:rsid w:val="00A21B1A"/>
    <w:rsid w:val="00A21BC0"/>
    <w:rsid w:val="00A21C6F"/>
    <w:rsid w:val="00A21C86"/>
    <w:rsid w:val="00A21CD1"/>
    <w:rsid w:val="00A21D23"/>
    <w:rsid w:val="00A220BF"/>
    <w:rsid w:val="00A2213B"/>
    <w:rsid w:val="00A22661"/>
    <w:rsid w:val="00A2278C"/>
    <w:rsid w:val="00A227E8"/>
    <w:rsid w:val="00A22D2C"/>
    <w:rsid w:val="00A23488"/>
    <w:rsid w:val="00A2392B"/>
    <w:rsid w:val="00A23AF3"/>
    <w:rsid w:val="00A23B0E"/>
    <w:rsid w:val="00A23CA1"/>
    <w:rsid w:val="00A23D71"/>
    <w:rsid w:val="00A23F88"/>
    <w:rsid w:val="00A24043"/>
    <w:rsid w:val="00A24549"/>
    <w:rsid w:val="00A249B0"/>
    <w:rsid w:val="00A24AC7"/>
    <w:rsid w:val="00A24B34"/>
    <w:rsid w:val="00A24DBA"/>
    <w:rsid w:val="00A24E94"/>
    <w:rsid w:val="00A25239"/>
    <w:rsid w:val="00A25362"/>
    <w:rsid w:val="00A2555D"/>
    <w:rsid w:val="00A25565"/>
    <w:rsid w:val="00A25A0A"/>
    <w:rsid w:val="00A25C2D"/>
    <w:rsid w:val="00A25C43"/>
    <w:rsid w:val="00A25D30"/>
    <w:rsid w:val="00A26652"/>
    <w:rsid w:val="00A26949"/>
    <w:rsid w:val="00A26A69"/>
    <w:rsid w:val="00A26ABC"/>
    <w:rsid w:val="00A26C9C"/>
    <w:rsid w:val="00A26CDA"/>
    <w:rsid w:val="00A26D48"/>
    <w:rsid w:val="00A26FAB"/>
    <w:rsid w:val="00A271A9"/>
    <w:rsid w:val="00A273B8"/>
    <w:rsid w:val="00A27628"/>
    <w:rsid w:val="00A27672"/>
    <w:rsid w:val="00A27703"/>
    <w:rsid w:val="00A27808"/>
    <w:rsid w:val="00A27C68"/>
    <w:rsid w:val="00A27C73"/>
    <w:rsid w:val="00A27F92"/>
    <w:rsid w:val="00A30009"/>
    <w:rsid w:val="00A30034"/>
    <w:rsid w:val="00A3009B"/>
    <w:rsid w:val="00A30157"/>
    <w:rsid w:val="00A30370"/>
    <w:rsid w:val="00A307F6"/>
    <w:rsid w:val="00A3087F"/>
    <w:rsid w:val="00A308B5"/>
    <w:rsid w:val="00A30970"/>
    <w:rsid w:val="00A309EB"/>
    <w:rsid w:val="00A30C03"/>
    <w:rsid w:val="00A30D8B"/>
    <w:rsid w:val="00A30FD9"/>
    <w:rsid w:val="00A30FE0"/>
    <w:rsid w:val="00A31155"/>
    <w:rsid w:val="00A313E9"/>
    <w:rsid w:val="00A3141C"/>
    <w:rsid w:val="00A315AA"/>
    <w:rsid w:val="00A318DA"/>
    <w:rsid w:val="00A31EEB"/>
    <w:rsid w:val="00A31F0C"/>
    <w:rsid w:val="00A3205E"/>
    <w:rsid w:val="00A32090"/>
    <w:rsid w:val="00A32235"/>
    <w:rsid w:val="00A32411"/>
    <w:rsid w:val="00A324FD"/>
    <w:rsid w:val="00A32A78"/>
    <w:rsid w:val="00A32AEF"/>
    <w:rsid w:val="00A32D12"/>
    <w:rsid w:val="00A32D51"/>
    <w:rsid w:val="00A32DD8"/>
    <w:rsid w:val="00A32F6B"/>
    <w:rsid w:val="00A330F2"/>
    <w:rsid w:val="00A33146"/>
    <w:rsid w:val="00A3326F"/>
    <w:rsid w:val="00A339B3"/>
    <w:rsid w:val="00A33B7E"/>
    <w:rsid w:val="00A33C27"/>
    <w:rsid w:val="00A33E09"/>
    <w:rsid w:val="00A340F0"/>
    <w:rsid w:val="00A34204"/>
    <w:rsid w:val="00A3454D"/>
    <w:rsid w:val="00A3472B"/>
    <w:rsid w:val="00A3481C"/>
    <w:rsid w:val="00A34902"/>
    <w:rsid w:val="00A34961"/>
    <w:rsid w:val="00A349D6"/>
    <w:rsid w:val="00A34BB1"/>
    <w:rsid w:val="00A34E3C"/>
    <w:rsid w:val="00A34ECD"/>
    <w:rsid w:val="00A34F82"/>
    <w:rsid w:val="00A3526D"/>
    <w:rsid w:val="00A35298"/>
    <w:rsid w:val="00A35322"/>
    <w:rsid w:val="00A35378"/>
    <w:rsid w:val="00A353E3"/>
    <w:rsid w:val="00A35434"/>
    <w:rsid w:val="00A355BA"/>
    <w:rsid w:val="00A35AD3"/>
    <w:rsid w:val="00A35AE0"/>
    <w:rsid w:val="00A3611F"/>
    <w:rsid w:val="00A361A4"/>
    <w:rsid w:val="00A3631C"/>
    <w:rsid w:val="00A36401"/>
    <w:rsid w:val="00A36509"/>
    <w:rsid w:val="00A36859"/>
    <w:rsid w:val="00A368AB"/>
    <w:rsid w:val="00A36917"/>
    <w:rsid w:val="00A36955"/>
    <w:rsid w:val="00A369A7"/>
    <w:rsid w:val="00A36A26"/>
    <w:rsid w:val="00A36B2A"/>
    <w:rsid w:val="00A36B3C"/>
    <w:rsid w:val="00A36BF5"/>
    <w:rsid w:val="00A36C07"/>
    <w:rsid w:val="00A36CFA"/>
    <w:rsid w:val="00A36DC3"/>
    <w:rsid w:val="00A36EA7"/>
    <w:rsid w:val="00A36ED0"/>
    <w:rsid w:val="00A3712A"/>
    <w:rsid w:val="00A37697"/>
    <w:rsid w:val="00A37A06"/>
    <w:rsid w:val="00A37A09"/>
    <w:rsid w:val="00A37A9E"/>
    <w:rsid w:val="00A37C5D"/>
    <w:rsid w:val="00A37EB9"/>
    <w:rsid w:val="00A4008B"/>
    <w:rsid w:val="00A40252"/>
    <w:rsid w:val="00A402A0"/>
    <w:rsid w:val="00A402F1"/>
    <w:rsid w:val="00A404DC"/>
    <w:rsid w:val="00A40566"/>
    <w:rsid w:val="00A4074F"/>
    <w:rsid w:val="00A409A0"/>
    <w:rsid w:val="00A40E0F"/>
    <w:rsid w:val="00A40E6A"/>
    <w:rsid w:val="00A40F1E"/>
    <w:rsid w:val="00A40F9A"/>
    <w:rsid w:val="00A40FC0"/>
    <w:rsid w:val="00A4107B"/>
    <w:rsid w:val="00A41108"/>
    <w:rsid w:val="00A411A6"/>
    <w:rsid w:val="00A4149C"/>
    <w:rsid w:val="00A41659"/>
    <w:rsid w:val="00A416A3"/>
    <w:rsid w:val="00A416EB"/>
    <w:rsid w:val="00A417DD"/>
    <w:rsid w:val="00A4183F"/>
    <w:rsid w:val="00A41951"/>
    <w:rsid w:val="00A41969"/>
    <w:rsid w:val="00A41B04"/>
    <w:rsid w:val="00A41B8F"/>
    <w:rsid w:val="00A41C9D"/>
    <w:rsid w:val="00A41E37"/>
    <w:rsid w:val="00A41EE7"/>
    <w:rsid w:val="00A41FD2"/>
    <w:rsid w:val="00A4210D"/>
    <w:rsid w:val="00A4232F"/>
    <w:rsid w:val="00A42806"/>
    <w:rsid w:val="00A4281A"/>
    <w:rsid w:val="00A4296F"/>
    <w:rsid w:val="00A429B2"/>
    <w:rsid w:val="00A42C61"/>
    <w:rsid w:val="00A42F43"/>
    <w:rsid w:val="00A430D6"/>
    <w:rsid w:val="00A430E7"/>
    <w:rsid w:val="00A43119"/>
    <w:rsid w:val="00A431A0"/>
    <w:rsid w:val="00A431E8"/>
    <w:rsid w:val="00A43292"/>
    <w:rsid w:val="00A4357F"/>
    <w:rsid w:val="00A4365E"/>
    <w:rsid w:val="00A43781"/>
    <w:rsid w:val="00A439ED"/>
    <w:rsid w:val="00A43B11"/>
    <w:rsid w:val="00A43BB4"/>
    <w:rsid w:val="00A43C47"/>
    <w:rsid w:val="00A43D50"/>
    <w:rsid w:val="00A43F95"/>
    <w:rsid w:val="00A44033"/>
    <w:rsid w:val="00A440C2"/>
    <w:rsid w:val="00A4415F"/>
    <w:rsid w:val="00A441A6"/>
    <w:rsid w:val="00A4429E"/>
    <w:rsid w:val="00A44411"/>
    <w:rsid w:val="00A44628"/>
    <w:rsid w:val="00A44637"/>
    <w:rsid w:val="00A448EC"/>
    <w:rsid w:val="00A449E0"/>
    <w:rsid w:val="00A44B9A"/>
    <w:rsid w:val="00A44BC4"/>
    <w:rsid w:val="00A44CA1"/>
    <w:rsid w:val="00A44FD8"/>
    <w:rsid w:val="00A45369"/>
    <w:rsid w:val="00A4561D"/>
    <w:rsid w:val="00A456B3"/>
    <w:rsid w:val="00A4575F"/>
    <w:rsid w:val="00A457AA"/>
    <w:rsid w:val="00A457AE"/>
    <w:rsid w:val="00A45877"/>
    <w:rsid w:val="00A45AB2"/>
    <w:rsid w:val="00A45CB3"/>
    <w:rsid w:val="00A45D2B"/>
    <w:rsid w:val="00A45D35"/>
    <w:rsid w:val="00A45F44"/>
    <w:rsid w:val="00A45FF4"/>
    <w:rsid w:val="00A462F4"/>
    <w:rsid w:val="00A463C7"/>
    <w:rsid w:val="00A46484"/>
    <w:rsid w:val="00A46B13"/>
    <w:rsid w:val="00A471AA"/>
    <w:rsid w:val="00A471BE"/>
    <w:rsid w:val="00A47588"/>
    <w:rsid w:val="00A478A0"/>
    <w:rsid w:val="00A478F0"/>
    <w:rsid w:val="00A47902"/>
    <w:rsid w:val="00A47A4A"/>
    <w:rsid w:val="00A47E53"/>
    <w:rsid w:val="00A47F9F"/>
    <w:rsid w:val="00A5000C"/>
    <w:rsid w:val="00A50456"/>
    <w:rsid w:val="00A50523"/>
    <w:rsid w:val="00A50557"/>
    <w:rsid w:val="00A505B7"/>
    <w:rsid w:val="00A505B8"/>
    <w:rsid w:val="00A50607"/>
    <w:rsid w:val="00A50672"/>
    <w:rsid w:val="00A5071D"/>
    <w:rsid w:val="00A50908"/>
    <w:rsid w:val="00A5099F"/>
    <w:rsid w:val="00A50BF4"/>
    <w:rsid w:val="00A50D24"/>
    <w:rsid w:val="00A510DE"/>
    <w:rsid w:val="00A51252"/>
    <w:rsid w:val="00A51312"/>
    <w:rsid w:val="00A513C7"/>
    <w:rsid w:val="00A514A9"/>
    <w:rsid w:val="00A514FF"/>
    <w:rsid w:val="00A51741"/>
    <w:rsid w:val="00A5187B"/>
    <w:rsid w:val="00A51ABA"/>
    <w:rsid w:val="00A51D4E"/>
    <w:rsid w:val="00A51F30"/>
    <w:rsid w:val="00A5206E"/>
    <w:rsid w:val="00A5209E"/>
    <w:rsid w:val="00A52114"/>
    <w:rsid w:val="00A521B0"/>
    <w:rsid w:val="00A5225D"/>
    <w:rsid w:val="00A52287"/>
    <w:rsid w:val="00A52453"/>
    <w:rsid w:val="00A52550"/>
    <w:rsid w:val="00A5285D"/>
    <w:rsid w:val="00A5289E"/>
    <w:rsid w:val="00A5299B"/>
    <w:rsid w:val="00A52B27"/>
    <w:rsid w:val="00A52C44"/>
    <w:rsid w:val="00A52C5A"/>
    <w:rsid w:val="00A52E83"/>
    <w:rsid w:val="00A52FCD"/>
    <w:rsid w:val="00A53569"/>
    <w:rsid w:val="00A535EA"/>
    <w:rsid w:val="00A5365A"/>
    <w:rsid w:val="00A5372C"/>
    <w:rsid w:val="00A53845"/>
    <w:rsid w:val="00A5384E"/>
    <w:rsid w:val="00A539EB"/>
    <w:rsid w:val="00A53A70"/>
    <w:rsid w:val="00A54012"/>
    <w:rsid w:val="00A541C3"/>
    <w:rsid w:val="00A54344"/>
    <w:rsid w:val="00A5441C"/>
    <w:rsid w:val="00A5443F"/>
    <w:rsid w:val="00A544F8"/>
    <w:rsid w:val="00A54503"/>
    <w:rsid w:val="00A54762"/>
    <w:rsid w:val="00A54879"/>
    <w:rsid w:val="00A550A5"/>
    <w:rsid w:val="00A550BE"/>
    <w:rsid w:val="00A55352"/>
    <w:rsid w:val="00A553D0"/>
    <w:rsid w:val="00A55477"/>
    <w:rsid w:val="00A554C9"/>
    <w:rsid w:val="00A5551D"/>
    <w:rsid w:val="00A55574"/>
    <w:rsid w:val="00A555F5"/>
    <w:rsid w:val="00A55BBF"/>
    <w:rsid w:val="00A55D53"/>
    <w:rsid w:val="00A55D8E"/>
    <w:rsid w:val="00A55E56"/>
    <w:rsid w:val="00A55E74"/>
    <w:rsid w:val="00A56126"/>
    <w:rsid w:val="00A56135"/>
    <w:rsid w:val="00A566D7"/>
    <w:rsid w:val="00A566E1"/>
    <w:rsid w:val="00A56998"/>
    <w:rsid w:val="00A56CBF"/>
    <w:rsid w:val="00A56DB9"/>
    <w:rsid w:val="00A56E65"/>
    <w:rsid w:val="00A56F10"/>
    <w:rsid w:val="00A5720F"/>
    <w:rsid w:val="00A57735"/>
    <w:rsid w:val="00A5779E"/>
    <w:rsid w:val="00A57815"/>
    <w:rsid w:val="00A57BF4"/>
    <w:rsid w:val="00A57C8F"/>
    <w:rsid w:val="00A57D16"/>
    <w:rsid w:val="00A57F3F"/>
    <w:rsid w:val="00A603B7"/>
    <w:rsid w:val="00A6051E"/>
    <w:rsid w:val="00A60649"/>
    <w:rsid w:val="00A6091B"/>
    <w:rsid w:val="00A60A5E"/>
    <w:rsid w:val="00A60A9F"/>
    <w:rsid w:val="00A60C71"/>
    <w:rsid w:val="00A60E32"/>
    <w:rsid w:val="00A60EC7"/>
    <w:rsid w:val="00A60FC9"/>
    <w:rsid w:val="00A61053"/>
    <w:rsid w:val="00A61081"/>
    <w:rsid w:val="00A611D3"/>
    <w:rsid w:val="00A61306"/>
    <w:rsid w:val="00A61608"/>
    <w:rsid w:val="00A6175A"/>
    <w:rsid w:val="00A6194B"/>
    <w:rsid w:val="00A61AF7"/>
    <w:rsid w:val="00A61B9B"/>
    <w:rsid w:val="00A61CDF"/>
    <w:rsid w:val="00A61DBF"/>
    <w:rsid w:val="00A61EB9"/>
    <w:rsid w:val="00A61EF8"/>
    <w:rsid w:val="00A61F78"/>
    <w:rsid w:val="00A621CB"/>
    <w:rsid w:val="00A624B2"/>
    <w:rsid w:val="00A62845"/>
    <w:rsid w:val="00A62AAB"/>
    <w:rsid w:val="00A62CB8"/>
    <w:rsid w:val="00A62CF2"/>
    <w:rsid w:val="00A62D64"/>
    <w:rsid w:val="00A6300E"/>
    <w:rsid w:val="00A63093"/>
    <w:rsid w:val="00A630B4"/>
    <w:rsid w:val="00A631DC"/>
    <w:rsid w:val="00A632E6"/>
    <w:rsid w:val="00A63304"/>
    <w:rsid w:val="00A6333F"/>
    <w:rsid w:val="00A63368"/>
    <w:rsid w:val="00A63803"/>
    <w:rsid w:val="00A63B5B"/>
    <w:rsid w:val="00A63B97"/>
    <w:rsid w:val="00A63C0C"/>
    <w:rsid w:val="00A63C3D"/>
    <w:rsid w:val="00A63CA4"/>
    <w:rsid w:val="00A63FCD"/>
    <w:rsid w:val="00A6404C"/>
    <w:rsid w:val="00A64280"/>
    <w:rsid w:val="00A642D5"/>
    <w:rsid w:val="00A64367"/>
    <w:rsid w:val="00A64380"/>
    <w:rsid w:val="00A646C5"/>
    <w:rsid w:val="00A64792"/>
    <w:rsid w:val="00A64899"/>
    <w:rsid w:val="00A64C2C"/>
    <w:rsid w:val="00A6505A"/>
    <w:rsid w:val="00A65064"/>
    <w:rsid w:val="00A650B9"/>
    <w:rsid w:val="00A65104"/>
    <w:rsid w:val="00A651C3"/>
    <w:rsid w:val="00A652BB"/>
    <w:rsid w:val="00A652F0"/>
    <w:rsid w:val="00A65441"/>
    <w:rsid w:val="00A65733"/>
    <w:rsid w:val="00A6581B"/>
    <w:rsid w:val="00A6593C"/>
    <w:rsid w:val="00A65A1C"/>
    <w:rsid w:val="00A65A6B"/>
    <w:rsid w:val="00A65E01"/>
    <w:rsid w:val="00A65F69"/>
    <w:rsid w:val="00A660AD"/>
    <w:rsid w:val="00A660BB"/>
    <w:rsid w:val="00A66691"/>
    <w:rsid w:val="00A6683B"/>
    <w:rsid w:val="00A66ACB"/>
    <w:rsid w:val="00A66B2D"/>
    <w:rsid w:val="00A66D7B"/>
    <w:rsid w:val="00A671DD"/>
    <w:rsid w:val="00A6731B"/>
    <w:rsid w:val="00A677BF"/>
    <w:rsid w:val="00A678F5"/>
    <w:rsid w:val="00A67AC8"/>
    <w:rsid w:val="00A67E0E"/>
    <w:rsid w:val="00A7018C"/>
    <w:rsid w:val="00A70270"/>
    <w:rsid w:val="00A703F8"/>
    <w:rsid w:val="00A70861"/>
    <w:rsid w:val="00A708D6"/>
    <w:rsid w:val="00A708E5"/>
    <w:rsid w:val="00A708ED"/>
    <w:rsid w:val="00A70E2C"/>
    <w:rsid w:val="00A71059"/>
    <w:rsid w:val="00A712A8"/>
    <w:rsid w:val="00A714F6"/>
    <w:rsid w:val="00A71503"/>
    <w:rsid w:val="00A7158C"/>
    <w:rsid w:val="00A717F8"/>
    <w:rsid w:val="00A71C4E"/>
    <w:rsid w:val="00A71CE7"/>
    <w:rsid w:val="00A71F15"/>
    <w:rsid w:val="00A71F35"/>
    <w:rsid w:val="00A71FB7"/>
    <w:rsid w:val="00A72180"/>
    <w:rsid w:val="00A722B7"/>
    <w:rsid w:val="00A72343"/>
    <w:rsid w:val="00A723C1"/>
    <w:rsid w:val="00A7297D"/>
    <w:rsid w:val="00A72D28"/>
    <w:rsid w:val="00A72E16"/>
    <w:rsid w:val="00A73156"/>
    <w:rsid w:val="00A732EA"/>
    <w:rsid w:val="00A73715"/>
    <w:rsid w:val="00A73829"/>
    <w:rsid w:val="00A7384B"/>
    <w:rsid w:val="00A738A0"/>
    <w:rsid w:val="00A73A3F"/>
    <w:rsid w:val="00A73AE9"/>
    <w:rsid w:val="00A73B77"/>
    <w:rsid w:val="00A74278"/>
    <w:rsid w:val="00A746BB"/>
    <w:rsid w:val="00A7483D"/>
    <w:rsid w:val="00A749D0"/>
    <w:rsid w:val="00A74C66"/>
    <w:rsid w:val="00A74CC9"/>
    <w:rsid w:val="00A74DBB"/>
    <w:rsid w:val="00A74E83"/>
    <w:rsid w:val="00A74F77"/>
    <w:rsid w:val="00A75092"/>
    <w:rsid w:val="00A75215"/>
    <w:rsid w:val="00A7542A"/>
    <w:rsid w:val="00A75456"/>
    <w:rsid w:val="00A75899"/>
    <w:rsid w:val="00A7594A"/>
    <w:rsid w:val="00A75BB7"/>
    <w:rsid w:val="00A75C59"/>
    <w:rsid w:val="00A75E4E"/>
    <w:rsid w:val="00A75FD0"/>
    <w:rsid w:val="00A76379"/>
    <w:rsid w:val="00A764F1"/>
    <w:rsid w:val="00A7653B"/>
    <w:rsid w:val="00A7659D"/>
    <w:rsid w:val="00A7663A"/>
    <w:rsid w:val="00A76801"/>
    <w:rsid w:val="00A76989"/>
    <w:rsid w:val="00A76B1B"/>
    <w:rsid w:val="00A76BF4"/>
    <w:rsid w:val="00A76C4C"/>
    <w:rsid w:val="00A76D2E"/>
    <w:rsid w:val="00A76D37"/>
    <w:rsid w:val="00A76E76"/>
    <w:rsid w:val="00A76EC4"/>
    <w:rsid w:val="00A77387"/>
    <w:rsid w:val="00A77555"/>
    <w:rsid w:val="00A775B4"/>
    <w:rsid w:val="00A77686"/>
    <w:rsid w:val="00A777DC"/>
    <w:rsid w:val="00A777E2"/>
    <w:rsid w:val="00A77929"/>
    <w:rsid w:val="00A77B55"/>
    <w:rsid w:val="00A77B6E"/>
    <w:rsid w:val="00A77BAC"/>
    <w:rsid w:val="00A77C00"/>
    <w:rsid w:val="00A77D08"/>
    <w:rsid w:val="00A77D85"/>
    <w:rsid w:val="00A77F05"/>
    <w:rsid w:val="00A800BF"/>
    <w:rsid w:val="00A80102"/>
    <w:rsid w:val="00A802FE"/>
    <w:rsid w:val="00A80319"/>
    <w:rsid w:val="00A8036A"/>
    <w:rsid w:val="00A8047F"/>
    <w:rsid w:val="00A8049B"/>
    <w:rsid w:val="00A804E6"/>
    <w:rsid w:val="00A8058D"/>
    <w:rsid w:val="00A8064B"/>
    <w:rsid w:val="00A808B0"/>
    <w:rsid w:val="00A80AE0"/>
    <w:rsid w:val="00A80B13"/>
    <w:rsid w:val="00A80B54"/>
    <w:rsid w:val="00A81118"/>
    <w:rsid w:val="00A81155"/>
    <w:rsid w:val="00A81413"/>
    <w:rsid w:val="00A81510"/>
    <w:rsid w:val="00A815B2"/>
    <w:rsid w:val="00A81838"/>
    <w:rsid w:val="00A81ACD"/>
    <w:rsid w:val="00A81BAB"/>
    <w:rsid w:val="00A81CA1"/>
    <w:rsid w:val="00A81CF9"/>
    <w:rsid w:val="00A81D5F"/>
    <w:rsid w:val="00A81EC0"/>
    <w:rsid w:val="00A82005"/>
    <w:rsid w:val="00A8214B"/>
    <w:rsid w:val="00A821AE"/>
    <w:rsid w:val="00A823E2"/>
    <w:rsid w:val="00A82657"/>
    <w:rsid w:val="00A8274D"/>
    <w:rsid w:val="00A827BE"/>
    <w:rsid w:val="00A827C6"/>
    <w:rsid w:val="00A828C7"/>
    <w:rsid w:val="00A8290B"/>
    <w:rsid w:val="00A82A80"/>
    <w:rsid w:val="00A82B68"/>
    <w:rsid w:val="00A82C34"/>
    <w:rsid w:val="00A82CA1"/>
    <w:rsid w:val="00A82D18"/>
    <w:rsid w:val="00A82DB4"/>
    <w:rsid w:val="00A82DFA"/>
    <w:rsid w:val="00A82EC5"/>
    <w:rsid w:val="00A8308F"/>
    <w:rsid w:val="00A8315B"/>
    <w:rsid w:val="00A83292"/>
    <w:rsid w:val="00A83296"/>
    <w:rsid w:val="00A8331E"/>
    <w:rsid w:val="00A83376"/>
    <w:rsid w:val="00A835FF"/>
    <w:rsid w:val="00A8392F"/>
    <w:rsid w:val="00A83946"/>
    <w:rsid w:val="00A83994"/>
    <w:rsid w:val="00A839B7"/>
    <w:rsid w:val="00A83AA1"/>
    <w:rsid w:val="00A83ADB"/>
    <w:rsid w:val="00A83D82"/>
    <w:rsid w:val="00A83DDD"/>
    <w:rsid w:val="00A83DDF"/>
    <w:rsid w:val="00A840A4"/>
    <w:rsid w:val="00A840E9"/>
    <w:rsid w:val="00A841DE"/>
    <w:rsid w:val="00A8421A"/>
    <w:rsid w:val="00A84240"/>
    <w:rsid w:val="00A843CC"/>
    <w:rsid w:val="00A843DA"/>
    <w:rsid w:val="00A847D3"/>
    <w:rsid w:val="00A84B61"/>
    <w:rsid w:val="00A84BB4"/>
    <w:rsid w:val="00A84DE1"/>
    <w:rsid w:val="00A84EB6"/>
    <w:rsid w:val="00A851D8"/>
    <w:rsid w:val="00A851EB"/>
    <w:rsid w:val="00A85292"/>
    <w:rsid w:val="00A852DD"/>
    <w:rsid w:val="00A8531B"/>
    <w:rsid w:val="00A853D1"/>
    <w:rsid w:val="00A85513"/>
    <w:rsid w:val="00A85668"/>
    <w:rsid w:val="00A85696"/>
    <w:rsid w:val="00A85748"/>
    <w:rsid w:val="00A8580D"/>
    <w:rsid w:val="00A85931"/>
    <w:rsid w:val="00A8595F"/>
    <w:rsid w:val="00A85A3A"/>
    <w:rsid w:val="00A85B37"/>
    <w:rsid w:val="00A85D4B"/>
    <w:rsid w:val="00A85D58"/>
    <w:rsid w:val="00A8609C"/>
    <w:rsid w:val="00A861CF"/>
    <w:rsid w:val="00A861E3"/>
    <w:rsid w:val="00A86336"/>
    <w:rsid w:val="00A8636F"/>
    <w:rsid w:val="00A86430"/>
    <w:rsid w:val="00A86455"/>
    <w:rsid w:val="00A864D0"/>
    <w:rsid w:val="00A866E0"/>
    <w:rsid w:val="00A8699D"/>
    <w:rsid w:val="00A86A32"/>
    <w:rsid w:val="00A86A89"/>
    <w:rsid w:val="00A86C6D"/>
    <w:rsid w:val="00A86DC4"/>
    <w:rsid w:val="00A86E00"/>
    <w:rsid w:val="00A86F49"/>
    <w:rsid w:val="00A873E0"/>
    <w:rsid w:val="00A874FD"/>
    <w:rsid w:val="00A87693"/>
    <w:rsid w:val="00A876CA"/>
    <w:rsid w:val="00A87971"/>
    <w:rsid w:val="00A87976"/>
    <w:rsid w:val="00A8797D"/>
    <w:rsid w:val="00A87C62"/>
    <w:rsid w:val="00A87D0B"/>
    <w:rsid w:val="00A9014A"/>
    <w:rsid w:val="00A901FE"/>
    <w:rsid w:val="00A9026B"/>
    <w:rsid w:val="00A902CF"/>
    <w:rsid w:val="00A9075C"/>
    <w:rsid w:val="00A90987"/>
    <w:rsid w:val="00A90A0D"/>
    <w:rsid w:val="00A90A2F"/>
    <w:rsid w:val="00A90A55"/>
    <w:rsid w:val="00A90B8E"/>
    <w:rsid w:val="00A90BF8"/>
    <w:rsid w:val="00A90C30"/>
    <w:rsid w:val="00A90CEF"/>
    <w:rsid w:val="00A90E40"/>
    <w:rsid w:val="00A90E6E"/>
    <w:rsid w:val="00A90EB0"/>
    <w:rsid w:val="00A90EF5"/>
    <w:rsid w:val="00A91060"/>
    <w:rsid w:val="00A910EF"/>
    <w:rsid w:val="00A91208"/>
    <w:rsid w:val="00A913CC"/>
    <w:rsid w:val="00A913E0"/>
    <w:rsid w:val="00A9170A"/>
    <w:rsid w:val="00A9174A"/>
    <w:rsid w:val="00A91792"/>
    <w:rsid w:val="00A917EF"/>
    <w:rsid w:val="00A918B6"/>
    <w:rsid w:val="00A91D8F"/>
    <w:rsid w:val="00A921C9"/>
    <w:rsid w:val="00A922F1"/>
    <w:rsid w:val="00A922F6"/>
    <w:rsid w:val="00A923F3"/>
    <w:rsid w:val="00A9255F"/>
    <w:rsid w:val="00A926D4"/>
    <w:rsid w:val="00A92899"/>
    <w:rsid w:val="00A92CDB"/>
    <w:rsid w:val="00A92E60"/>
    <w:rsid w:val="00A93136"/>
    <w:rsid w:val="00A931C8"/>
    <w:rsid w:val="00A9334C"/>
    <w:rsid w:val="00A9366B"/>
    <w:rsid w:val="00A937BE"/>
    <w:rsid w:val="00A93A4B"/>
    <w:rsid w:val="00A93A64"/>
    <w:rsid w:val="00A93B52"/>
    <w:rsid w:val="00A93F52"/>
    <w:rsid w:val="00A94084"/>
    <w:rsid w:val="00A940D3"/>
    <w:rsid w:val="00A941D3"/>
    <w:rsid w:val="00A942F7"/>
    <w:rsid w:val="00A94898"/>
    <w:rsid w:val="00A949B0"/>
    <w:rsid w:val="00A949B7"/>
    <w:rsid w:val="00A94A19"/>
    <w:rsid w:val="00A94BCB"/>
    <w:rsid w:val="00A94EEA"/>
    <w:rsid w:val="00A95097"/>
    <w:rsid w:val="00A952EA"/>
    <w:rsid w:val="00A955C3"/>
    <w:rsid w:val="00A95749"/>
    <w:rsid w:val="00A957CF"/>
    <w:rsid w:val="00A9588A"/>
    <w:rsid w:val="00A9599E"/>
    <w:rsid w:val="00A95BF6"/>
    <w:rsid w:val="00A95C1B"/>
    <w:rsid w:val="00A962DE"/>
    <w:rsid w:val="00A96321"/>
    <w:rsid w:val="00A96384"/>
    <w:rsid w:val="00A96505"/>
    <w:rsid w:val="00A96514"/>
    <w:rsid w:val="00A96550"/>
    <w:rsid w:val="00A9668D"/>
    <w:rsid w:val="00A967E9"/>
    <w:rsid w:val="00A96802"/>
    <w:rsid w:val="00A968A1"/>
    <w:rsid w:val="00A96930"/>
    <w:rsid w:val="00A96A97"/>
    <w:rsid w:val="00A96C06"/>
    <w:rsid w:val="00A96C84"/>
    <w:rsid w:val="00A96CD6"/>
    <w:rsid w:val="00A96CFA"/>
    <w:rsid w:val="00A96E3B"/>
    <w:rsid w:val="00A96FBB"/>
    <w:rsid w:val="00A96FF1"/>
    <w:rsid w:val="00A971BD"/>
    <w:rsid w:val="00A9739A"/>
    <w:rsid w:val="00A97658"/>
    <w:rsid w:val="00A97716"/>
    <w:rsid w:val="00A9772F"/>
    <w:rsid w:val="00A978D7"/>
    <w:rsid w:val="00A97BA8"/>
    <w:rsid w:val="00A97BF7"/>
    <w:rsid w:val="00A97E13"/>
    <w:rsid w:val="00A97E98"/>
    <w:rsid w:val="00A97FE4"/>
    <w:rsid w:val="00AA008B"/>
    <w:rsid w:val="00AA0197"/>
    <w:rsid w:val="00AA01F8"/>
    <w:rsid w:val="00AA0376"/>
    <w:rsid w:val="00AA04B7"/>
    <w:rsid w:val="00AA06A3"/>
    <w:rsid w:val="00AA0850"/>
    <w:rsid w:val="00AA08C7"/>
    <w:rsid w:val="00AA0BB3"/>
    <w:rsid w:val="00AA0CC5"/>
    <w:rsid w:val="00AA0E7B"/>
    <w:rsid w:val="00AA118A"/>
    <w:rsid w:val="00AA12D0"/>
    <w:rsid w:val="00AA14CF"/>
    <w:rsid w:val="00AA16C0"/>
    <w:rsid w:val="00AA194E"/>
    <w:rsid w:val="00AA1A2D"/>
    <w:rsid w:val="00AA1B14"/>
    <w:rsid w:val="00AA1D66"/>
    <w:rsid w:val="00AA214D"/>
    <w:rsid w:val="00AA2188"/>
    <w:rsid w:val="00AA21EF"/>
    <w:rsid w:val="00AA22F4"/>
    <w:rsid w:val="00AA2301"/>
    <w:rsid w:val="00AA241B"/>
    <w:rsid w:val="00AA25FA"/>
    <w:rsid w:val="00AA25FC"/>
    <w:rsid w:val="00AA2605"/>
    <w:rsid w:val="00AA2698"/>
    <w:rsid w:val="00AA29DD"/>
    <w:rsid w:val="00AA2A09"/>
    <w:rsid w:val="00AA2A5E"/>
    <w:rsid w:val="00AA2B91"/>
    <w:rsid w:val="00AA3347"/>
    <w:rsid w:val="00AA33B8"/>
    <w:rsid w:val="00AA33F8"/>
    <w:rsid w:val="00AA3486"/>
    <w:rsid w:val="00AA3513"/>
    <w:rsid w:val="00AA35BF"/>
    <w:rsid w:val="00AA35C3"/>
    <w:rsid w:val="00AA35F2"/>
    <w:rsid w:val="00AA37D6"/>
    <w:rsid w:val="00AA38BB"/>
    <w:rsid w:val="00AA3A5B"/>
    <w:rsid w:val="00AA3B65"/>
    <w:rsid w:val="00AA3CB1"/>
    <w:rsid w:val="00AA3CE4"/>
    <w:rsid w:val="00AA3F2F"/>
    <w:rsid w:val="00AA3FB8"/>
    <w:rsid w:val="00AA4127"/>
    <w:rsid w:val="00AA4144"/>
    <w:rsid w:val="00AA42FD"/>
    <w:rsid w:val="00AA48C7"/>
    <w:rsid w:val="00AA4A0B"/>
    <w:rsid w:val="00AA4B0D"/>
    <w:rsid w:val="00AA4B25"/>
    <w:rsid w:val="00AA4C3B"/>
    <w:rsid w:val="00AA4D56"/>
    <w:rsid w:val="00AA4EC3"/>
    <w:rsid w:val="00AA5007"/>
    <w:rsid w:val="00AA512A"/>
    <w:rsid w:val="00AA5446"/>
    <w:rsid w:val="00AA54FA"/>
    <w:rsid w:val="00AA5538"/>
    <w:rsid w:val="00AA5644"/>
    <w:rsid w:val="00AA56F8"/>
    <w:rsid w:val="00AA5895"/>
    <w:rsid w:val="00AA5991"/>
    <w:rsid w:val="00AA5F5F"/>
    <w:rsid w:val="00AA5F9E"/>
    <w:rsid w:val="00AA61F4"/>
    <w:rsid w:val="00AA62D3"/>
    <w:rsid w:val="00AA63EE"/>
    <w:rsid w:val="00AA66B0"/>
    <w:rsid w:val="00AA6849"/>
    <w:rsid w:val="00AA689B"/>
    <w:rsid w:val="00AA6921"/>
    <w:rsid w:val="00AA6B1E"/>
    <w:rsid w:val="00AA6DC1"/>
    <w:rsid w:val="00AA6F3A"/>
    <w:rsid w:val="00AA6F9D"/>
    <w:rsid w:val="00AA719A"/>
    <w:rsid w:val="00AA7269"/>
    <w:rsid w:val="00AA7372"/>
    <w:rsid w:val="00AA74E9"/>
    <w:rsid w:val="00AA7BB9"/>
    <w:rsid w:val="00AA7DBB"/>
    <w:rsid w:val="00AA7E41"/>
    <w:rsid w:val="00AA7ED4"/>
    <w:rsid w:val="00AB01C2"/>
    <w:rsid w:val="00AB0958"/>
    <w:rsid w:val="00AB0A20"/>
    <w:rsid w:val="00AB0C69"/>
    <w:rsid w:val="00AB0CB4"/>
    <w:rsid w:val="00AB0E4B"/>
    <w:rsid w:val="00AB0E5A"/>
    <w:rsid w:val="00AB123E"/>
    <w:rsid w:val="00AB189E"/>
    <w:rsid w:val="00AB197D"/>
    <w:rsid w:val="00AB1999"/>
    <w:rsid w:val="00AB1A10"/>
    <w:rsid w:val="00AB1A8F"/>
    <w:rsid w:val="00AB1CD8"/>
    <w:rsid w:val="00AB1D4D"/>
    <w:rsid w:val="00AB1D8D"/>
    <w:rsid w:val="00AB1FDB"/>
    <w:rsid w:val="00AB2039"/>
    <w:rsid w:val="00AB20CA"/>
    <w:rsid w:val="00AB2107"/>
    <w:rsid w:val="00AB22F6"/>
    <w:rsid w:val="00AB2413"/>
    <w:rsid w:val="00AB2535"/>
    <w:rsid w:val="00AB2584"/>
    <w:rsid w:val="00AB2683"/>
    <w:rsid w:val="00AB2724"/>
    <w:rsid w:val="00AB287E"/>
    <w:rsid w:val="00AB28AB"/>
    <w:rsid w:val="00AB2A14"/>
    <w:rsid w:val="00AB2B1F"/>
    <w:rsid w:val="00AB2C00"/>
    <w:rsid w:val="00AB2C35"/>
    <w:rsid w:val="00AB2CE4"/>
    <w:rsid w:val="00AB2EA8"/>
    <w:rsid w:val="00AB2EE1"/>
    <w:rsid w:val="00AB31F0"/>
    <w:rsid w:val="00AB3314"/>
    <w:rsid w:val="00AB3446"/>
    <w:rsid w:val="00AB35B9"/>
    <w:rsid w:val="00AB369D"/>
    <w:rsid w:val="00AB36CF"/>
    <w:rsid w:val="00AB3917"/>
    <w:rsid w:val="00AB391F"/>
    <w:rsid w:val="00AB3991"/>
    <w:rsid w:val="00AB3BC8"/>
    <w:rsid w:val="00AB3FA8"/>
    <w:rsid w:val="00AB40CC"/>
    <w:rsid w:val="00AB428C"/>
    <w:rsid w:val="00AB4392"/>
    <w:rsid w:val="00AB440D"/>
    <w:rsid w:val="00AB469D"/>
    <w:rsid w:val="00AB4D6C"/>
    <w:rsid w:val="00AB4E01"/>
    <w:rsid w:val="00AB505B"/>
    <w:rsid w:val="00AB5065"/>
    <w:rsid w:val="00AB51C2"/>
    <w:rsid w:val="00AB5509"/>
    <w:rsid w:val="00AB55A6"/>
    <w:rsid w:val="00AB5786"/>
    <w:rsid w:val="00AB5798"/>
    <w:rsid w:val="00AB58E4"/>
    <w:rsid w:val="00AB58EC"/>
    <w:rsid w:val="00AB5D02"/>
    <w:rsid w:val="00AB618C"/>
    <w:rsid w:val="00AB626C"/>
    <w:rsid w:val="00AB6277"/>
    <w:rsid w:val="00AB64B0"/>
    <w:rsid w:val="00AB6525"/>
    <w:rsid w:val="00AB66CB"/>
    <w:rsid w:val="00AB6898"/>
    <w:rsid w:val="00AB693E"/>
    <w:rsid w:val="00AB6C2A"/>
    <w:rsid w:val="00AB6C74"/>
    <w:rsid w:val="00AB6D60"/>
    <w:rsid w:val="00AB6F94"/>
    <w:rsid w:val="00AB70B4"/>
    <w:rsid w:val="00AB7303"/>
    <w:rsid w:val="00AB74C8"/>
    <w:rsid w:val="00AB776E"/>
    <w:rsid w:val="00AB777F"/>
    <w:rsid w:val="00AB78E1"/>
    <w:rsid w:val="00AB793E"/>
    <w:rsid w:val="00AB79CE"/>
    <w:rsid w:val="00AB7D58"/>
    <w:rsid w:val="00AB7D7C"/>
    <w:rsid w:val="00AB7F9D"/>
    <w:rsid w:val="00AC0081"/>
    <w:rsid w:val="00AC00CC"/>
    <w:rsid w:val="00AC0259"/>
    <w:rsid w:val="00AC0549"/>
    <w:rsid w:val="00AC0667"/>
    <w:rsid w:val="00AC0A6B"/>
    <w:rsid w:val="00AC0BC3"/>
    <w:rsid w:val="00AC0CDA"/>
    <w:rsid w:val="00AC0DCE"/>
    <w:rsid w:val="00AC13B8"/>
    <w:rsid w:val="00AC14DF"/>
    <w:rsid w:val="00AC1587"/>
    <w:rsid w:val="00AC16B5"/>
    <w:rsid w:val="00AC184E"/>
    <w:rsid w:val="00AC19D4"/>
    <w:rsid w:val="00AC1A60"/>
    <w:rsid w:val="00AC1CDD"/>
    <w:rsid w:val="00AC1F12"/>
    <w:rsid w:val="00AC1F5F"/>
    <w:rsid w:val="00AC20F7"/>
    <w:rsid w:val="00AC2228"/>
    <w:rsid w:val="00AC2304"/>
    <w:rsid w:val="00AC26C5"/>
    <w:rsid w:val="00AC27DE"/>
    <w:rsid w:val="00AC29B8"/>
    <w:rsid w:val="00AC2B89"/>
    <w:rsid w:val="00AC2C97"/>
    <w:rsid w:val="00AC3174"/>
    <w:rsid w:val="00AC351C"/>
    <w:rsid w:val="00AC38C3"/>
    <w:rsid w:val="00AC3982"/>
    <w:rsid w:val="00AC3A7C"/>
    <w:rsid w:val="00AC3CB1"/>
    <w:rsid w:val="00AC3E8D"/>
    <w:rsid w:val="00AC43DE"/>
    <w:rsid w:val="00AC480E"/>
    <w:rsid w:val="00AC48DD"/>
    <w:rsid w:val="00AC49AF"/>
    <w:rsid w:val="00AC49E2"/>
    <w:rsid w:val="00AC49F5"/>
    <w:rsid w:val="00AC4AA3"/>
    <w:rsid w:val="00AC4F5E"/>
    <w:rsid w:val="00AC50B1"/>
    <w:rsid w:val="00AC50B4"/>
    <w:rsid w:val="00AC512F"/>
    <w:rsid w:val="00AC520E"/>
    <w:rsid w:val="00AC535E"/>
    <w:rsid w:val="00AC559A"/>
    <w:rsid w:val="00AC55C2"/>
    <w:rsid w:val="00AC565C"/>
    <w:rsid w:val="00AC56C6"/>
    <w:rsid w:val="00AC57DB"/>
    <w:rsid w:val="00AC57EB"/>
    <w:rsid w:val="00AC59AB"/>
    <w:rsid w:val="00AC59C9"/>
    <w:rsid w:val="00AC5B16"/>
    <w:rsid w:val="00AC5C23"/>
    <w:rsid w:val="00AC5CE8"/>
    <w:rsid w:val="00AC5F87"/>
    <w:rsid w:val="00AC5FA4"/>
    <w:rsid w:val="00AC60C0"/>
    <w:rsid w:val="00AC6753"/>
    <w:rsid w:val="00AC67E5"/>
    <w:rsid w:val="00AC6958"/>
    <w:rsid w:val="00AC6A6B"/>
    <w:rsid w:val="00AC6B50"/>
    <w:rsid w:val="00AC6DE9"/>
    <w:rsid w:val="00AC6E3B"/>
    <w:rsid w:val="00AC6ED5"/>
    <w:rsid w:val="00AC6F11"/>
    <w:rsid w:val="00AC7017"/>
    <w:rsid w:val="00AC7104"/>
    <w:rsid w:val="00AC724B"/>
    <w:rsid w:val="00AC7496"/>
    <w:rsid w:val="00AC7856"/>
    <w:rsid w:val="00AC7AB0"/>
    <w:rsid w:val="00AC7D33"/>
    <w:rsid w:val="00AC7D62"/>
    <w:rsid w:val="00AC7F82"/>
    <w:rsid w:val="00AD01C2"/>
    <w:rsid w:val="00AD0329"/>
    <w:rsid w:val="00AD03DE"/>
    <w:rsid w:val="00AD0423"/>
    <w:rsid w:val="00AD04F4"/>
    <w:rsid w:val="00AD05DA"/>
    <w:rsid w:val="00AD063F"/>
    <w:rsid w:val="00AD06F8"/>
    <w:rsid w:val="00AD0AB7"/>
    <w:rsid w:val="00AD0AEF"/>
    <w:rsid w:val="00AD0DEF"/>
    <w:rsid w:val="00AD0EAD"/>
    <w:rsid w:val="00AD1004"/>
    <w:rsid w:val="00AD10CA"/>
    <w:rsid w:val="00AD16F0"/>
    <w:rsid w:val="00AD1A0D"/>
    <w:rsid w:val="00AD1A32"/>
    <w:rsid w:val="00AD1AC5"/>
    <w:rsid w:val="00AD1CDB"/>
    <w:rsid w:val="00AD1DDA"/>
    <w:rsid w:val="00AD1E2C"/>
    <w:rsid w:val="00AD216A"/>
    <w:rsid w:val="00AD21E3"/>
    <w:rsid w:val="00AD230A"/>
    <w:rsid w:val="00AD25AB"/>
    <w:rsid w:val="00AD25DB"/>
    <w:rsid w:val="00AD28E4"/>
    <w:rsid w:val="00AD29BA"/>
    <w:rsid w:val="00AD2B98"/>
    <w:rsid w:val="00AD2E67"/>
    <w:rsid w:val="00AD2FBB"/>
    <w:rsid w:val="00AD30E7"/>
    <w:rsid w:val="00AD3581"/>
    <w:rsid w:val="00AD365B"/>
    <w:rsid w:val="00AD38AB"/>
    <w:rsid w:val="00AD3929"/>
    <w:rsid w:val="00AD395E"/>
    <w:rsid w:val="00AD3A47"/>
    <w:rsid w:val="00AD3BC8"/>
    <w:rsid w:val="00AD3C5F"/>
    <w:rsid w:val="00AD3CB1"/>
    <w:rsid w:val="00AD3DC9"/>
    <w:rsid w:val="00AD3E40"/>
    <w:rsid w:val="00AD3F71"/>
    <w:rsid w:val="00AD4110"/>
    <w:rsid w:val="00AD4140"/>
    <w:rsid w:val="00AD42C8"/>
    <w:rsid w:val="00AD4518"/>
    <w:rsid w:val="00AD47D1"/>
    <w:rsid w:val="00AD4CED"/>
    <w:rsid w:val="00AD4E03"/>
    <w:rsid w:val="00AD4E2C"/>
    <w:rsid w:val="00AD4E68"/>
    <w:rsid w:val="00AD4E8C"/>
    <w:rsid w:val="00AD514C"/>
    <w:rsid w:val="00AD52D2"/>
    <w:rsid w:val="00AD53A7"/>
    <w:rsid w:val="00AD54C6"/>
    <w:rsid w:val="00AD5658"/>
    <w:rsid w:val="00AD572F"/>
    <w:rsid w:val="00AD58E3"/>
    <w:rsid w:val="00AD5B1E"/>
    <w:rsid w:val="00AD5D9B"/>
    <w:rsid w:val="00AD5F7E"/>
    <w:rsid w:val="00AD5FA5"/>
    <w:rsid w:val="00AD6191"/>
    <w:rsid w:val="00AD61AB"/>
    <w:rsid w:val="00AD61F7"/>
    <w:rsid w:val="00AD634E"/>
    <w:rsid w:val="00AD65CD"/>
    <w:rsid w:val="00AD6672"/>
    <w:rsid w:val="00AD6789"/>
    <w:rsid w:val="00AD6808"/>
    <w:rsid w:val="00AD691E"/>
    <w:rsid w:val="00AD693F"/>
    <w:rsid w:val="00AD6995"/>
    <w:rsid w:val="00AD69F2"/>
    <w:rsid w:val="00AD6AA2"/>
    <w:rsid w:val="00AD7439"/>
    <w:rsid w:val="00AD7473"/>
    <w:rsid w:val="00AD74EC"/>
    <w:rsid w:val="00AD75DC"/>
    <w:rsid w:val="00AD76E9"/>
    <w:rsid w:val="00AD772F"/>
    <w:rsid w:val="00AD788B"/>
    <w:rsid w:val="00AD7909"/>
    <w:rsid w:val="00AD7DB5"/>
    <w:rsid w:val="00AD7E53"/>
    <w:rsid w:val="00AD7FB2"/>
    <w:rsid w:val="00AE0047"/>
    <w:rsid w:val="00AE01B9"/>
    <w:rsid w:val="00AE0573"/>
    <w:rsid w:val="00AE07DA"/>
    <w:rsid w:val="00AE0C64"/>
    <w:rsid w:val="00AE0EDB"/>
    <w:rsid w:val="00AE1029"/>
    <w:rsid w:val="00AE1049"/>
    <w:rsid w:val="00AE114C"/>
    <w:rsid w:val="00AE11A2"/>
    <w:rsid w:val="00AE12C9"/>
    <w:rsid w:val="00AE1362"/>
    <w:rsid w:val="00AE1455"/>
    <w:rsid w:val="00AE1884"/>
    <w:rsid w:val="00AE1BFE"/>
    <w:rsid w:val="00AE1C0F"/>
    <w:rsid w:val="00AE1CB1"/>
    <w:rsid w:val="00AE1F3A"/>
    <w:rsid w:val="00AE2385"/>
    <w:rsid w:val="00AE2396"/>
    <w:rsid w:val="00AE242F"/>
    <w:rsid w:val="00AE2515"/>
    <w:rsid w:val="00AE25DA"/>
    <w:rsid w:val="00AE2616"/>
    <w:rsid w:val="00AE27D0"/>
    <w:rsid w:val="00AE2982"/>
    <w:rsid w:val="00AE2A26"/>
    <w:rsid w:val="00AE2D0D"/>
    <w:rsid w:val="00AE2D5E"/>
    <w:rsid w:val="00AE2D93"/>
    <w:rsid w:val="00AE2D9B"/>
    <w:rsid w:val="00AE2E64"/>
    <w:rsid w:val="00AE2EF6"/>
    <w:rsid w:val="00AE2F7E"/>
    <w:rsid w:val="00AE3029"/>
    <w:rsid w:val="00AE338F"/>
    <w:rsid w:val="00AE33DD"/>
    <w:rsid w:val="00AE35AC"/>
    <w:rsid w:val="00AE3606"/>
    <w:rsid w:val="00AE38D7"/>
    <w:rsid w:val="00AE3B8D"/>
    <w:rsid w:val="00AE3DA1"/>
    <w:rsid w:val="00AE3E5D"/>
    <w:rsid w:val="00AE41A8"/>
    <w:rsid w:val="00AE43E0"/>
    <w:rsid w:val="00AE4454"/>
    <w:rsid w:val="00AE4509"/>
    <w:rsid w:val="00AE4557"/>
    <w:rsid w:val="00AE457F"/>
    <w:rsid w:val="00AE489C"/>
    <w:rsid w:val="00AE48F9"/>
    <w:rsid w:val="00AE4B1B"/>
    <w:rsid w:val="00AE4F99"/>
    <w:rsid w:val="00AE511B"/>
    <w:rsid w:val="00AE53EE"/>
    <w:rsid w:val="00AE5570"/>
    <w:rsid w:val="00AE565F"/>
    <w:rsid w:val="00AE56A9"/>
    <w:rsid w:val="00AE56EE"/>
    <w:rsid w:val="00AE586F"/>
    <w:rsid w:val="00AE590B"/>
    <w:rsid w:val="00AE5C0A"/>
    <w:rsid w:val="00AE5C32"/>
    <w:rsid w:val="00AE5E92"/>
    <w:rsid w:val="00AE5F0E"/>
    <w:rsid w:val="00AE5F25"/>
    <w:rsid w:val="00AE5F39"/>
    <w:rsid w:val="00AE5FF6"/>
    <w:rsid w:val="00AE6044"/>
    <w:rsid w:val="00AE6084"/>
    <w:rsid w:val="00AE60AC"/>
    <w:rsid w:val="00AE60C4"/>
    <w:rsid w:val="00AE61E0"/>
    <w:rsid w:val="00AE61E6"/>
    <w:rsid w:val="00AE6567"/>
    <w:rsid w:val="00AE6755"/>
    <w:rsid w:val="00AE6936"/>
    <w:rsid w:val="00AE69DD"/>
    <w:rsid w:val="00AE6A4F"/>
    <w:rsid w:val="00AE6A7C"/>
    <w:rsid w:val="00AE6B37"/>
    <w:rsid w:val="00AE7170"/>
    <w:rsid w:val="00AE7194"/>
    <w:rsid w:val="00AE71BF"/>
    <w:rsid w:val="00AE7276"/>
    <w:rsid w:val="00AE752E"/>
    <w:rsid w:val="00AE7763"/>
    <w:rsid w:val="00AE77A3"/>
    <w:rsid w:val="00AE7801"/>
    <w:rsid w:val="00AE79B7"/>
    <w:rsid w:val="00AE7A6B"/>
    <w:rsid w:val="00AE7A6E"/>
    <w:rsid w:val="00AE7B8C"/>
    <w:rsid w:val="00AE7D2E"/>
    <w:rsid w:val="00AE7D9E"/>
    <w:rsid w:val="00AE7E8F"/>
    <w:rsid w:val="00AE7E9F"/>
    <w:rsid w:val="00AE7EF2"/>
    <w:rsid w:val="00AF0125"/>
    <w:rsid w:val="00AF030B"/>
    <w:rsid w:val="00AF043E"/>
    <w:rsid w:val="00AF0586"/>
    <w:rsid w:val="00AF05A9"/>
    <w:rsid w:val="00AF0792"/>
    <w:rsid w:val="00AF07A0"/>
    <w:rsid w:val="00AF0A19"/>
    <w:rsid w:val="00AF0A87"/>
    <w:rsid w:val="00AF0D62"/>
    <w:rsid w:val="00AF0ED5"/>
    <w:rsid w:val="00AF0FAF"/>
    <w:rsid w:val="00AF0FED"/>
    <w:rsid w:val="00AF114C"/>
    <w:rsid w:val="00AF11DB"/>
    <w:rsid w:val="00AF12C7"/>
    <w:rsid w:val="00AF1375"/>
    <w:rsid w:val="00AF1399"/>
    <w:rsid w:val="00AF13E3"/>
    <w:rsid w:val="00AF1428"/>
    <w:rsid w:val="00AF183A"/>
    <w:rsid w:val="00AF1A4A"/>
    <w:rsid w:val="00AF1BF8"/>
    <w:rsid w:val="00AF1E1E"/>
    <w:rsid w:val="00AF1EAF"/>
    <w:rsid w:val="00AF1EE4"/>
    <w:rsid w:val="00AF1F4B"/>
    <w:rsid w:val="00AF2165"/>
    <w:rsid w:val="00AF2312"/>
    <w:rsid w:val="00AF2460"/>
    <w:rsid w:val="00AF269C"/>
    <w:rsid w:val="00AF28FA"/>
    <w:rsid w:val="00AF2936"/>
    <w:rsid w:val="00AF2A3F"/>
    <w:rsid w:val="00AF2ABE"/>
    <w:rsid w:val="00AF2AD7"/>
    <w:rsid w:val="00AF331F"/>
    <w:rsid w:val="00AF340E"/>
    <w:rsid w:val="00AF346F"/>
    <w:rsid w:val="00AF3485"/>
    <w:rsid w:val="00AF348C"/>
    <w:rsid w:val="00AF370C"/>
    <w:rsid w:val="00AF3952"/>
    <w:rsid w:val="00AF39D8"/>
    <w:rsid w:val="00AF3C88"/>
    <w:rsid w:val="00AF3DFC"/>
    <w:rsid w:val="00AF3E64"/>
    <w:rsid w:val="00AF4060"/>
    <w:rsid w:val="00AF40E2"/>
    <w:rsid w:val="00AF40F9"/>
    <w:rsid w:val="00AF4116"/>
    <w:rsid w:val="00AF4255"/>
    <w:rsid w:val="00AF43AC"/>
    <w:rsid w:val="00AF44C1"/>
    <w:rsid w:val="00AF4586"/>
    <w:rsid w:val="00AF46C1"/>
    <w:rsid w:val="00AF473A"/>
    <w:rsid w:val="00AF4BB0"/>
    <w:rsid w:val="00AF4E26"/>
    <w:rsid w:val="00AF5214"/>
    <w:rsid w:val="00AF5242"/>
    <w:rsid w:val="00AF535F"/>
    <w:rsid w:val="00AF5425"/>
    <w:rsid w:val="00AF54E9"/>
    <w:rsid w:val="00AF5BC1"/>
    <w:rsid w:val="00AF5BF0"/>
    <w:rsid w:val="00AF5F29"/>
    <w:rsid w:val="00AF6186"/>
    <w:rsid w:val="00AF6187"/>
    <w:rsid w:val="00AF61F4"/>
    <w:rsid w:val="00AF62F6"/>
    <w:rsid w:val="00AF6524"/>
    <w:rsid w:val="00AF660C"/>
    <w:rsid w:val="00AF6783"/>
    <w:rsid w:val="00AF692E"/>
    <w:rsid w:val="00AF6AE0"/>
    <w:rsid w:val="00AF6B35"/>
    <w:rsid w:val="00AF6E1B"/>
    <w:rsid w:val="00AF73BD"/>
    <w:rsid w:val="00AF7619"/>
    <w:rsid w:val="00AF771F"/>
    <w:rsid w:val="00AF7803"/>
    <w:rsid w:val="00AF7933"/>
    <w:rsid w:val="00AF7A01"/>
    <w:rsid w:val="00AF7AFD"/>
    <w:rsid w:val="00AF7DAA"/>
    <w:rsid w:val="00AF7EE1"/>
    <w:rsid w:val="00AF7F09"/>
    <w:rsid w:val="00B00113"/>
    <w:rsid w:val="00B001AB"/>
    <w:rsid w:val="00B002D6"/>
    <w:rsid w:val="00B00816"/>
    <w:rsid w:val="00B00A5B"/>
    <w:rsid w:val="00B00B24"/>
    <w:rsid w:val="00B00C7E"/>
    <w:rsid w:val="00B00CA6"/>
    <w:rsid w:val="00B00E83"/>
    <w:rsid w:val="00B00FB4"/>
    <w:rsid w:val="00B0109C"/>
    <w:rsid w:val="00B011C8"/>
    <w:rsid w:val="00B012BA"/>
    <w:rsid w:val="00B012BC"/>
    <w:rsid w:val="00B01442"/>
    <w:rsid w:val="00B014B0"/>
    <w:rsid w:val="00B01578"/>
    <w:rsid w:val="00B018D3"/>
    <w:rsid w:val="00B01B63"/>
    <w:rsid w:val="00B01BEC"/>
    <w:rsid w:val="00B01C74"/>
    <w:rsid w:val="00B01D1D"/>
    <w:rsid w:val="00B01E42"/>
    <w:rsid w:val="00B01E77"/>
    <w:rsid w:val="00B01F4B"/>
    <w:rsid w:val="00B02009"/>
    <w:rsid w:val="00B0201F"/>
    <w:rsid w:val="00B020A5"/>
    <w:rsid w:val="00B02393"/>
    <w:rsid w:val="00B0292B"/>
    <w:rsid w:val="00B02A4B"/>
    <w:rsid w:val="00B02A7D"/>
    <w:rsid w:val="00B02B80"/>
    <w:rsid w:val="00B02E17"/>
    <w:rsid w:val="00B02EA2"/>
    <w:rsid w:val="00B02EAA"/>
    <w:rsid w:val="00B0305C"/>
    <w:rsid w:val="00B030F5"/>
    <w:rsid w:val="00B032DF"/>
    <w:rsid w:val="00B0338D"/>
    <w:rsid w:val="00B03407"/>
    <w:rsid w:val="00B0370F"/>
    <w:rsid w:val="00B03A44"/>
    <w:rsid w:val="00B03B20"/>
    <w:rsid w:val="00B03DAD"/>
    <w:rsid w:val="00B03F92"/>
    <w:rsid w:val="00B04938"/>
    <w:rsid w:val="00B04974"/>
    <w:rsid w:val="00B04A6D"/>
    <w:rsid w:val="00B04CFF"/>
    <w:rsid w:val="00B04D18"/>
    <w:rsid w:val="00B04EF7"/>
    <w:rsid w:val="00B050FB"/>
    <w:rsid w:val="00B05133"/>
    <w:rsid w:val="00B054AB"/>
    <w:rsid w:val="00B0567A"/>
    <w:rsid w:val="00B05767"/>
    <w:rsid w:val="00B0599E"/>
    <w:rsid w:val="00B05C75"/>
    <w:rsid w:val="00B05D06"/>
    <w:rsid w:val="00B05D26"/>
    <w:rsid w:val="00B05D51"/>
    <w:rsid w:val="00B05E6C"/>
    <w:rsid w:val="00B05FAA"/>
    <w:rsid w:val="00B05FB3"/>
    <w:rsid w:val="00B0600E"/>
    <w:rsid w:val="00B06384"/>
    <w:rsid w:val="00B063C1"/>
    <w:rsid w:val="00B0644D"/>
    <w:rsid w:val="00B067C8"/>
    <w:rsid w:val="00B0695E"/>
    <w:rsid w:val="00B06B00"/>
    <w:rsid w:val="00B06B61"/>
    <w:rsid w:val="00B06D75"/>
    <w:rsid w:val="00B06DB0"/>
    <w:rsid w:val="00B06E5C"/>
    <w:rsid w:val="00B070CD"/>
    <w:rsid w:val="00B07107"/>
    <w:rsid w:val="00B071B4"/>
    <w:rsid w:val="00B07249"/>
    <w:rsid w:val="00B074C2"/>
    <w:rsid w:val="00B078BD"/>
    <w:rsid w:val="00B078C2"/>
    <w:rsid w:val="00B07A39"/>
    <w:rsid w:val="00B07AAB"/>
    <w:rsid w:val="00B07BBF"/>
    <w:rsid w:val="00B07BFF"/>
    <w:rsid w:val="00B10079"/>
    <w:rsid w:val="00B101AE"/>
    <w:rsid w:val="00B102B6"/>
    <w:rsid w:val="00B1033B"/>
    <w:rsid w:val="00B103CA"/>
    <w:rsid w:val="00B1043E"/>
    <w:rsid w:val="00B106B2"/>
    <w:rsid w:val="00B107B0"/>
    <w:rsid w:val="00B1081D"/>
    <w:rsid w:val="00B1090F"/>
    <w:rsid w:val="00B1096D"/>
    <w:rsid w:val="00B10CFA"/>
    <w:rsid w:val="00B10DD6"/>
    <w:rsid w:val="00B110DB"/>
    <w:rsid w:val="00B11103"/>
    <w:rsid w:val="00B1118E"/>
    <w:rsid w:val="00B111C1"/>
    <w:rsid w:val="00B11271"/>
    <w:rsid w:val="00B114F1"/>
    <w:rsid w:val="00B1182D"/>
    <w:rsid w:val="00B1184B"/>
    <w:rsid w:val="00B118C1"/>
    <w:rsid w:val="00B1190E"/>
    <w:rsid w:val="00B11AE7"/>
    <w:rsid w:val="00B11AEF"/>
    <w:rsid w:val="00B11C4A"/>
    <w:rsid w:val="00B11D3B"/>
    <w:rsid w:val="00B11D4C"/>
    <w:rsid w:val="00B11F15"/>
    <w:rsid w:val="00B11F80"/>
    <w:rsid w:val="00B11FA6"/>
    <w:rsid w:val="00B120F7"/>
    <w:rsid w:val="00B120FB"/>
    <w:rsid w:val="00B121AB"/>
    <w:rsid w:val="00B1256A"/>
    <w:rsid w:val="00B12571"/>
    <w:rsid w:val="00B12577"/>
    <w:rsid w:val="00B126FD"/>
    <w:rsid w:val="00B12AC1"/>
    <w:rsid w:val="00B12BB2"/>
    <w:rsid w:val="00B12C7C"/>
    <w:rsid w:val="00B1301E"/>
    <w:rsid w:val="00B130C9"/>
    <w:rsid w:val="00B1321C"/>
    <w:rsid w:val="00B13532"/>
    <w:rsid w:val="00B13537"/>
    <w:rsid w:val="00B13574"/>
    <w:rsid w:val="00B135A7"/>
    <w:rsid w:val="00B135C2"/>
    <w:rsid w:val="00B137AF"/>
    <w:rsid w:val="00B1388B"/>
    <w:rsid w:val="00B13956"/>
    <w:rsid w:val="00B13A77"/>
    <w:rsid w:val="00B13A90"/>
    <w:rsid w:val="00B13ACC"/>
    <w:rsid w:val="00B13B74"/>
    <w:rsid w:val="00B13C37"/>
    <w:rsid w:val="00B13DBA"/>
    <w:rsid w:val="00B13F90"/>
    <w:rsid w:val="00B13FB8"/>
    <w:rsid w:val="00B13FEA"/>
    <w:rsid w:val="00B14060"/>
    <w:rsid w:val="00B1406B"/>
    <w:rsid w:val="00B1431D"/>
    <w:rsid w:val="00B14357"/>
    <w:rsid w:val="00B14394"/>
    <w:rsid w:val="00B147A1"/>
    <w:rsid w:val="00B14869"/>
    <w:rsid w:val="00B14877"/>
    <w:rsid w:val="00B148CC"/>
    <w:rsid w:val="00B14A07"/>
    <w:rsid w:val="00B14E01"/>
    <w:rsid w:val="00B15210"/>
    <w:rsid w:val="00B1527F"/>
    <w:rsid w:val="00B15299"/>
    <w:rsid w:val="00B15491"/>
    <w:rsid w:val="00B155C0"/>
    <w:rsid w:val="00B15671"/>
    <w:rsid w:val="00B1582D"/>
    <w:rsid w:val="00B158B0"/>
    <w:rsid w:val="00B15BAC"/>
    <w:rsid w:val="00B15D5A"/>
    <w:rsid w:val="00B15EFF"/>
    <w:rsid w:val="00B15F44"/>
    <w:rsid w:val="00B15F56"/>
    <w:rsid w:val="00B16061"/>
    <w:rsid w:val="00B1608D"/>
    <w:rsid w:val="00B160C4"/>
    <w:rsid w:val="00B160EC"/>
    <w:rsid w:val="00B16841"/>
    <w:rsid w:val="00B16969"/>
    <w:rsid w:val="00B1698B"/>
    <w:rsid w:val="00B169C2"/>
    <w:rsid w:val="00B16BB9"/>
    <w:rsid w:val="00B16D28"/>
    <w:rsid w:val="00B16DBD"/>
    <w:rsid w:val="00B16F23"/>
    <w:rsid w:val="00B16F44"/>
    <w:rsid w:val="00B17033"/>
    <w:rsid w:val="00B172A7"/>
    <w:rsid w:val="00B1771F"/>
    <w:rsid w:val="00B177FA"/>
    <w:rsid w:val="00B179D9"/>
    <w:rsid w:val="00B17C45"/>
    <w:rsid w:val="00B17DEE"/>
    <w:rsid w:val="00B17F8A"/>
    <w:rsid w:val="00B200BF"/>
    <w:rsid w:val="00B20150"/>
    <w:rsid w:val="00B204EF"/>
    <w:rsid w:val="00B208A1"/>
    <w:rsid w:val="00B209D5"/>
    <w:rsid w:val="00B20A49"/>
    <w:rsid w:val="00B20AFE"/>
    <w:rsid w:val="00B20C4D"/>
    <w:rsid w:val="00B20E14"/>
    <w:rsid w:val="00B20E72"/>
    <w:rsid w:val="00B2105C"/>
    <w:rsid w:val="00B210A5"/>
    <w:rsid w:val="00B21229"/>
    <w:rsid w:val="00B21527"/>
    <w:rsid w:val="00B21640"/>
    <w:rsid w:val="00B21671"/>
    <w:rsid w:val="00B219DA"/>
    <w:rsid w:val="00B21B62"/>
    <w:rsid w:val="00B21DBD"/>
    <w:rsid w:val="00B21E10"/>
    <w:rsid w:val="00B21ECB"/>
    <w:rsid w:val="00B22016"/>
    <w:rsid w:val="00B22465"/>
    <w:rsid w:val="00B224F7"/>
    <w:rsid w:val="00B22629"/>
    <w:rsid w:val="00B22784"/>
    <w:rsid w:val="00B229AD"/>
    <w:rsid w:val="00B22A8D"/>
    <w:rsid w:val="00B22EBA"/>
    <w:rsid w:val="00B22F5A"/>
    <w:rsid w:val="00B22F79"/>
    <w:rsid w:val="00B23306"/>
    <w:rsid w:val="00B23325"/>
    <w:rsid w:val="00B235CD"/>
    <w:rsid w:val="00B236FA"/>
    <w:rsid w:val="00B23A3B"/>
    <w:rsid w:val="00B23A87"/>
    <w:rsid w:val="00B23D3D"/>
    <w:rsid w:val="00B23E09"/>
    <w:rsid w:val="00B23E57"/>
    <w:rsid w:val="00B23F39"/>
    <w:rsid w:val="00B23FC0"/>
    <w:rsid w:val="00B23FDC"/>
    <w:rsid w:val="00B240B0"/>
    <w:rsid w:val="00B240FA"/>
    <w:rsid w:val="00B24136"/>
    <w:rsid w:val="00B24290"/>
    <w:rsid w:val="00B2477F"/>
    <w:rsid w:val="00B247F9"/>
    <w:rsid w:val="00B24ADD"/>
    <w:rsid w:val="00B24BA8"/>
    <w:rsid w:val="00B24E28"/>
    <w:rsid w:val="00B250C9"/>
    <w:rsid w:val="00B250FC"/>
    <w:rsid w:val="00B2510D"/>
    <w:rsid w:val="00B251EC"/>
    <w:rsid w:val="00B253A6"/>
    <w:rsid w:val="00B253EB"/>
    <w:rsid w:val="00B25622"/>
    <w:rsid w:val="00B25647"/>
    <w:rsid w:val="00B25BEF"/>
    <w:rsid w:val="00B25DC4"/>
    <w:rsid w:val="00B25E13"/>
    <w:rsid w:val="00B25E44"/>
    <w:rsid w:val="00B25E82"/>
    <w:rsid w:val="00B25FD7"/>
    <w:rsid w:val="00B26069"/>
    <w:rsid w:val="00B26323"/>
    <w:rsid w:val="00B26467"/>
    <w:rsid w:val="00B26479"/>
    <w:rsid w:val="00B26579"/>
    <w:rsid w:val="00B26946"/>
    <w:rsid w:val="00B26B41"/>
    <w:rsid w:val="00B26C65"/>
    <w:rsid w:val="00B26D5D"/>
    <w:rsid w:val="00B26DA4"/>
    <w:rsid w:val="00B26ED0"/>
    <w:rsid w:val="00B26EEE"/>
    <w:rsid w:val="00B270CE"/>
    <w:rsid w:val="00B27673"/>
    <w:rsid w:val="00B2773F"/>
    <w:rsid w:val="00B2775C"/>
    <w:rsid w:val="00B2795C"/>
    <w:rsid w:val="00B2799E"/>
    <w:rsid w:val="00B27ADB"/>
    <w:rsid w:val="00B27BCC"/>
    <w:rsid w:val="00B27E94"/>
    <w:rsid w:val="00B3003B"/>
    <w:rsid w:val="00B303A8"/>
    <w:rsid w:val="00B303CB"/>
    <w:rsid w:val="00B304B4"/>
    <w:rsid w:val="00B3087D"/>
    <w:rsid w:val="00B30BBA"/>
    <w:rsid w:val="00B30D5F"/>
    <w:rsid w:val="00B30DB3"/>
    <w:rsid w:val="00B30F3B"/>
    <w:rsid w:val="00B30F46"/>
    <w:rsid w:val="00B311FD"/>
    <w:rsid w:val="00B313BD"/>
    <w:rsid w:val="00B31586"/>
    <w:rsid w:val="00B31A54"/>
    <w:rsid w:val="00B31CA4"/>
    <w:rsid w:val="00B31D29"/>
    <w:rsid w:val="00B31DF8"/>
    <w:rsid w:val="00B31F0C"/>
    <w:rsid w:val="00B321B2"/>
    <w:rsid w:val="00B322B5"/>
    <w:rsid w:val="00B32374"/>
    <w:rsid w:val="00B32504"/>
    <w:rsid w:val="00B32549"/>
    <w:rsid w:val="00B32566"/>
    <w:rsid w:val="00B32624"/>
    <w:rsid w:val="00B32851"/>
    <w:rsid w:val="00B32AAE"/>
    <w:rsid w:val="00B32D6D"/>
    <w:rsid w:val="00B32FA7"/>
    <w:rsid w:val="00B3373D"/>
    <w:rsid w:val="00B338DC"/>
    <w:rsid w:val="00B33974"/>
    <w:rsid w:val="00B339BC"/>
    <w:rsid w:val="00B33FB4"/>
    <w:rsid w:val="00B34050"/>
    <w:rsid w:val="00B3405A"/>
    <w:rsid w:val="00B340A2"/>
    <w:rsid w:val="00B3433F"/>
    <w:rsid w:val="00B34755"/>
    <w:rsid w:val="00B34771"/>
    <w:rsid w:val="00B349B8"/>
    <w:rsid w:val="00B349CB"/>
    <w:rsid w:val="00B34A1D"/>
    <w:rsid w:val="00B34BB6"/>
    <w:rsid w:val="00B34BCA"/>
    <w:rsid w:val="00B34F0A"/>
    <w:rsid w:val="00B3511D"/>
    <w:rsid w:val="00B351E4"/>
    <w:rsid w:val="00B35220"/>
    <w:rsid w:val="00B356EF"/>
    <w:rsid w:val="00B3584A"/>
    <w:rsid w:val="00B358A6"/>
    <w:rsid w:val="00B35A66"/>
    <w:rsid w:val="00B35AD8"/>
    <w:rsid w:val="00B35E1F"/>
    <w:rsid w:val="00B35F46"/>
    <w:rsid w:val="00B36033"/>
    <w:rsid w:val="00B3633F"/>
    <w:rsid w:val="00B363DE"/>
    <w:rsid w:val="00B36546"/>
    <w:rsid w:val="00B365C7"/>
    <w:rsid w:val="00B366C7"/>
    <w:rsid w:val="00B36765"/>
    <w:rsid w:val="00B36845"/>
    <w:rsid w:val="00B36C48"/>
    <w:rsid w:val="00B36E3D"/>
    <w:rsid w:val="00B370A8"/>
    <w:rsid w:val="00B375E7"/>
    <w:rsid w:val="00B376E8"/>
    <w:rsid w:val="00B37C26"/>
    <w:rsid w:val="00B37C87"/>
    <w:rsid w:val="00B37D28"/>
    <w:rsid w:val="00B37D3A"/>
    <w:rsid w:val="00B4000E"/>
    <w:rsid w:val="00B40042"/>
    <w:rsid w:val="00B401F0"/>
    <w:rsid w:val="00B40436"/>
    <w:rsid w:val="00B40448"/>
    <w:rsid w:val="00B4056F"/>
    <w:rsid w:val="00B405E2"/>
    <w:rsid w:val="00B40667"/>
    <w:rsid w:val="00B40783"/>
    <w:rsid w:val="00B40869"/>
    <w:rsid w:val="00B409BA"/>
    <w:rsid w:val="00B40A01"/>
    <w:rsid w:val="00B40A75"/>
    <w:rsid w:val="00B40CC7"/>
    <w:rsid w:val="00B40CEB"/>
    <w:rsid w:val="00B40D19"/>
    <w:rsid w:val="00B40DB9"/>
    <w:rsid w:val="00B412A2"/>
    <w:rsid w:val="00B4134A"/>
    <w:rsid w:val="00B4158B"/>
    <w:rsid w:val="00B416A6"/>
    <w:rsid w:val="00B41723"/>
    <w:rsid w:val="00B418DB"/>
    <w:rsid w:val="00B418E5"/>
    <w:rsid w:val="00B41E15"/>
    <w:rsid w:val="00B41E6F"/>
    <w:rsid w:val="00B41EB7"/>
    <w:rsid w:val="00B4207C"/>
    <w:rsid w:val="00B4210C"/>
    <w:rsid w:val="00B421F7"/>
    <w:rsid w:val="00B422F7"/>
    <w:rsid w:val="00B4273B"/>
    <w:rsid w:val="00B42857"/>
    <w:rsid w:val="00B428F9"/>
    <w:rsid w:val="00B42CC4"/>
    <w:rsid w:val="00B42FD9"/>
    <w:rsid w:val="00B43129"/>
    <w:rsid w:val="00B4320C"/>
    <w:rsid w:val="00B4329A"/>
    <w:rsid w:val="00B43315"/>
    <w:rsid w:val="00B43694"/>
    <w:rsid w:val="00B437A3"/>
    <w:rsid w:val="00B437B7"/>
    <w:rsid w:val="00B43987"/>
    <w:rsid w:val="00B43A96"/>
    <w:rsid w:val="00B43B5F"/>
    <w:rsid w:val="00B43CE7"/>
    <w:rsid w:val="00B43D27"/>
    <w:rsid w:val="00B43D2A"/>
    <w:rsid w:val="00B43EFD"/>
    <w:rsid w:val="00B4405A"/>
    <w:rsid w:val="00B44301"/>
    <w:rsid w:val="00B44644"/>
    <w:rsid w:val="00B44791"/>
    <w:rsid w:val="00B44B54"/>
    <w:rsid w:val="00B44BA1"/>
    <w:rsid w:val="00B44EE0"/>
    <w:rsid w:val="00B451C0"/>
    <w:rsid w:val="00B4546B"/>
    <w:rsid w:val="00B4580E"/>
    <w:rsid w:val="00B4580F"/>
    <w:rsid w:val="00B45828"/>
    <w:rsid w:val="00B45970"/>
    <w:rsid w:val="00B45987"/>
    <w:rsid w:val="00B45989"/>
    <w:rsid w:val="00B45BDB"/>
    <w:rsid w:val="00B45D59"/>
    <w:rsid w:val="00B45D7F"/>
    <w:rsid w:val="00B45D80"/>
    <w:rsid w:val="00B463AF"/>
    <w:rsid w:val="00B46445"/>
    <w:rsid w:val="00B46727"/>
    <w:rsid w:val="00B467F9"/>
    <w:rsid w:val="00B46983"/>
    <w:rsid w:val="00B46CB0"/>
    <w:rsid w:val="00B46DFC"/>
    <w:rsid w:val="00B46FB7"/>
    <w:rsid w:val="00B46FD7"/>
    <w:rsid w:val="00B473A9"/>
    <w:rsid w:val="00B47427"/>
    <w:rsid w:val="00B47527"/>
    <w:rsid w:val="00B475B3"/>
    <w:rsid w:val="00B47728"/>
    <w:rsid w:val="00B47AE6"/>
    <w:rsid w:val="00B47B3C"/>
    <w:rsid w:val="00B47F04"/>
    <w:rsid w:val="00B5015C"/>
    <w:rsid w:val="00B5031D"/>
    <w:rsid w:val="00B50738"/>
    <w:rsid w:val="00B508BF"/>
    <w:rsid w:val="00B5095E"/>
    <w:rsid w:val="00B50A35"/>
    <w:rsid w:val="00B50D45"/>
    <w:rsid w:val="00B50DB5"/>
    <w:rsid w:val="00B50E6B"/>
    <w:rsid w:val="00B50F0A"/>
    <w:rsid w:val="00B51438"/>
    <w:rsid w:val="00B51467"/>
    <w:rsid w:val="00B5176C"/>
    <w:rsid w:val="00B5179E"/>
    <w:rsid w:val="00B517A2"/>
    <w:rsid w:val="00B51861"/>
    <w:rsid w:val="00B51882"/>
    <w:rsid w:val="00B51A38"/>
    <w:rsid w:val="00B51A90"/>
    <w:rsid w:val="00B51C90"/>
    <w:rsid w:val="00B51D5D"/>
    <w:rsid w:val="00B51F62"/>
    <w:rsid w:val="00B51FD8"/>
    <w:rsid w:val="00B520A9"/>
    <w:rsid w:val="00B52273"/>
    <w:rsid w:val="00B524C7"/>
    <w:rsid w:val="00B52917"/>
    <w:rsid w:val="00B529FB"/>
    <w:rsid w:val="00B52A8B"/>
    <w:rsid w:val="00B52AFE"/>
    <w:rsid w:val="00B52BF7"/>
    <w:rsid w:val="00B52E14"/>
    <w:rsid w:val="00B52EC2"/>
    <w:rsid w:val="00B52ECC"/>
    <w:rsid w:val="00B52F08"/>
    <w:rsid w:val="00B530E2"/>
    <w:rsid w:val="00B531C5"/>
    <w:rsid w:val="00B532E4"/>
    <w:rsid w:val="00B5337E"/>
    <w:rsid w:val="00B53395"/>
    <w:rsid w:val="00B534AD"/>
    <w:rsid w:val="00B535D5"/>
    <w:rsid w:val="00B537BE"/>
    <w:rsid w:val="00B53965"/>
    <w:rsid w:val="00B53AAD"/>
    <w:rsid w:val="00B53AB2"/>
    <w:rsid w:val="00B53CFF"/>
    <w:rsid w:val="00B54078"/>
    <w:rsid w:val="00B54089"/>
    <w:rsid w:val="00B5421F"/>
    <w:rsid w:val="00B54299"/>
    <w:rsid w:val="00B54324"/>
    <w:rsid w:val="00B5459F"/>
    <w:rsid w:val="00B549AB"/>
    <w:rsid w:val="00B54A10"/>
    <w:rsid w:val="00B54CDA"/>
    <w:rsid w:val="00B54D4B"/>
    <w:rsid w:val="00B54DD0"/>
    <w:rsid w:val="00B54E6D"/>
    <w:rsid w:val="00B55047"/>
    <w:rsid w:val="00B5523B"/>
    <w:rsid w:val="00B5538A"/>
    <w:rsid w:val="00B553FA"/>
    <w:rsid w:val="00B55466"/>
    <w:rsid w:val="00B55B22"/>
    <w:rsid w:val="00B55B4B"/>
    <w:rsid w:val="00B55B86"/>
    <w:rsid w:val="00B55D69"/>
    <w:rsid w:val="00B55EF2"/>
    <w:rsid w:val="00B55F46"/>
    <w:rsid w:val="00B5601E"/>
    <w:rsid w:val="00B56078"/>
    <w:rsid w:val="00B56555"/>
    <w:rsid w:val="00B56558"/>
    <w:rsid w:val="00B56643"/>
    <w:rsid w:val="00B5674B"/>
    <w:rsid w:val="00B567D4"/>
    <w:rsid w:val="00B569A9"/>
    <w:rsid w:val="00B56A34"/>
    <w:rsid w:val="00B56B68"/>
    <w:rsid w:val="00B56B88"/>
    <w:rsid w:val="00B56BBC"/>
    <w:rsid w:val="00B56C4E"/>
    <w:rsid w:val="00B56C60"/>
    <w:rsid w:val="00B57084"/>
    <w:rsid w:val="00B57365"/>
    <w:rsid w:val="00B573B0"/>
    <w:rsid w:val="00B5753A"/>
    <w:rsid w:val="00B577BC"/>
    <w:rsid w:val="00B578C7"/>
    <w:rsid w:val="00B579A5"/>
    <w:rsid w:val="00B57C12"/>
    <w:rsid w:val="00B57C87"/>
    <w:rsid w:val="00B57F97"/>
    <w:rsid w:val="00B57FD9"/>
    <w:rsid w:val="00B6022E"/>
    <w:rsid w:val="00B6030C"/>
    <w:rsid w:val="00B60344"/>
    <w:rsid w:val="00B60451"/>
    <w:rsid w:val="00B6047E"/>
    <w:rsid w:val="00B6077A"/>
    <w:rsid w:val="00B6098B"/>
    <w:rsid w:val="00B60AFC"/>
    <w:rsid w:val="00B60CC7"/>
    <w:rsid w:val="00B6134D"/>
    <w:rsid w:val="00B61435"/>
    <w:rsid w:val="00B61660"/>
    <w:rsid w:val="00B616C4"/>
    <w:rsid w:val="00B619DA"/>
    <w:rsid w:val="00B619F9"/>
    <w:rsid w:val="00B61C6C"/>
    <w:rsid w:val="00B622C6"/>
    <w:rsid w:val="00B6233C"/>
    <w:rsid w:val="00B62372"/>
    <w:rsid w:val="00B62550"/>
    <w:rsid w:val="00B626A9"/>
    <w:rsid w:val="00B62709"/>
    <w:rsid w:val="00B6272F"/>
    <w:rsid w:val="00B628D4"/>
    <w:rsid w:val="00B62936"/>
    <w:rsid w:val="00B62947"/>
    <w:rsid w:val="00B629B4"/>
    <w:rsid w:val="00B62A06"/>
    <w:rsid w:val="00B62A17"/>
    <w:rsid w:val="00B62B63"/>
    <w:rsid w:val="00B62C95"/>
    <w:rsid w:val="00B62D4A"/>
    <w:rsid w:val="00B62EA3"/>
    <w:rsid w:val="00B62F22"/>
    <w:rsid w:val="00B63026"/>
    <w:rsid w:val="00B63093"/>
    <w:rsid w:val="00B6332B"/>
    <w:rsid w:val="00B6336A"/>
    <w:rsid w:val="00B63512"/>
    <w:rsid w:val="00B6356E"/>
    <w:rsid w:val="00B63661"/>
    <w:rsid w:val="00B637D5"/>
    <w:rsid w:val="00B639BD"/>
    <w:rsid w:val="00B63BF0"/>
    <w:rsid w:val="00B63CEC"/>
    <w:rsid w:val="00B63D7B"/>
    <w:rsid w:val="00B6404A"/>
    <w:rsid w:val="00B64216"/>
    <w:rsid w:val="00B642B8"/>
    <w:rsid w:val="00B643E0"/>
    <w:rsid w:val="00B64430"/>
    <w:rsid w:val="00B64459"/>
    <w:rsid w:val="00B6452A"/>
    <w:rsid w:val="00B64BD5"/>
    <w:rsid w:val="00B64EB3"/>
    <w:rsid w:val="00B64FCB"/>
    <w:rsid w:val="00B65076"/>
    <w:rsid w:val="00B651B9"/>
    <w:rsid w:val="00B651C9"/>
    <w:rsid w:val="00B653F5"/>
    <w:rsid w:val="00B6545A"/>
    <w:rsid w:val="00B6548F"/>
    <w:rsid w:val="00B6550C"/>
    <w:rsid w:val="00B65990"/>
    <w:rsid w:val="00B65B52"/>
    <w:rsid w:val="00B65F63"/>
    <w:rsid w:val="00B66079"/>
    <w:rsid w:val="00B660B9"/>
    <w:rsid w:val="00B6686A"/>
    <w:rsid w:val="00B6688D"/>
    <w:rsid w:val="00B66C79"/>
    <w:rsid w:val="00B6702F"/>
    <w:rsid w:val="00B670B8"/>
    <w:rsid w:val="00B67229"/>
    <w:rsid w:val="00B67295"/>
    <w:rsid w:val="00B67A41"/>
    <w:rsid w:val="00B67B2A"/>
    <w:rsid w:val="00B67BE5"/>
    <w:rsid w:val="00B67E40"/>
    <w:rsid w:val="00B67F87"/>
    <w:rsid w:val="00B7002E"/>
    <w:rsid w:val="00B7004E"/>
    <w:rsid w:val="00B7016C"/>
    <w:rsid w:val="00B70206"/>
    <w:rsid w:val="00B70533"/>
    <w:rsid w:val="00B70568"/>
    <w:rsid w:val="00B708D3"/>
    <w:rsid w:val="00B70B2D"/>
    <w:rsid w:val="00B70BB7"/>
    <w:rsid w:val="00B70C91"/>
    <w:rsid w:val="00B70CED"/>
    <w:rsid w:val="00B70D64"/>
    <w:rsid w:val="00B70DCA"/>
    <w:rsid w:val="00B70FDD"/>
    <w:rsid w:val="00B714F4"/>
    <w:rsid w:val="00B71832"/>
    <w:rsid w:val="00B718CE"/>
    <w:rsid w:val="00B71E2D"/>
    <w:rsid w:val="00B71F0F"/>
    <w:rsid w:val="00B71FD1"/>
    <w:rsid w:val="00B72048"/>
    <w:rsid w:val="00B720C8"/>
    <w:rsid w:val="00B72167"/>
    <w:rsid w:val="00B7220B"/>
    <w:rsid w:val="00B72229"/>
    <w:rsid w:val="00B72784"/>
    <w:rsid w:val="00B7281B"/>
    <w:rsid w:val="00B728D0"/>
    <w:rsid w:val="00B730E2"/>
    <w:rsid w:val="00B7340D"/>
    <w:rsid w:val="00B7387B"/>
    <w:rsid w:val="00B73A11"/>
    <w:rsid w:val="00B73A4F"/>
    <w:rsid w:val="00B73C0C"/>
    <w:rsid w:val="00B73CC7"/>
    <w:rsid w:val="00B73EAE"/>
    <w:rsid w:val="00B74097"/>
    <w:rsid w:val="00B74115"/>
    <w:rsid w:val="00B7413C"/>
    <w:rsid w:val="00B7423B"/>
    <w:rsid w:val="00B7428C"/>
    <w:rsid w:val="00B749E0"/>
    <w:rsid w:val="00B74D98"/>
    <w:rsid w:val="00B74ECE"/>
    <w:rsid w:val="00B75327"/>
    <w:rsid w:val="00B7534E"/>
    <w:rsid w:val="00B75459"/>
    <w:rsid w:val="00B755B4"/>
    <w:rsid w:val="00B75AC6"/>
    <w:rsid w:val="00B75BA4"/>
    <w:rsid w:val="00B75ED4"/>
    <w:rsid w:val="00B76027"/>
    <w:rsid w:val="00B761C5"/>
    <w:rsid w:val="00B7650D"/>
    <w:rsid w:val="00B76689"/>
    <w:rsid w:val="00B76714"/>
    <w:rsid w:val="00B7686C"/>
    <w:rsid w:val="00B768BD"/>
    <w:rsid w:val="00B76A34"/>
    <w:rsid w:val="00B76B6B"/>
    <w:rsid w:val="00B76D88"/>
    <w:rsid w:val="00B76DB8"/>
    <w:rsid w:val="00B76E57"/>
    <w:rsid w:val="00B76E7A"/>
    <w:rsid w:val="00B76E81"/>
    <w:rsid w:val="00B76EDF"/>
    <w:rsid w:val="00B771D9"/>
    <w:rsid w:val="00B774CC"/>
    <w:rsid w:val="00B77519"/>
    <w:rsid w:val="00B7767E"/>
    <w:rsid w:val="00B77863"/>
    <w:rsid w:val="00B77A31"/>
    <w:rsid w:val="00B77B19"/>
    <w:rsid w:val="00B77FAB"/>
    <w:rsid w:val="00B80101"/>
    <w:rsid w:val="00B80334"/>
    <w:rsid w:val="00B806A0"/>
    <w:rsid w:val="00B807B3"/>
    <w:rsid w:val="00B808C1"/>
    <w:rsid w:val="00B80ACB"/>
    <w:rsid w:val="00B80F7F"/>
    <w:rsid w:val="00B80FCE"/>
    <w:rsid w:val="00B80FD0"/>
    <w:rsid w:val="00B80FDC"/>
    <w:rsid w:val="00B810E1"/>
    <w:rsid w:val="00B8129F"/>
    <w:rsid w:val="00B812EF"/>
    <w:rsid w:val="00B81472"/>
    <w:rsid w:val="00B81499"/>
    <w:rsid w:val="00B814F3"/>
    <w:rsid w:val="00B8151E"/>
    <w:rsid w:val="00B81992"/>
    <w:rsid w:val="00B81E3F"/>
    <w:rsid w:val="00B82117"/>
    <w:rsid w:val="00B822E3"/>
    <w:rsid w:val="00B8251F"/>
    <w:rsid w:val="00B825EE"/>
    <w:rsid w:val="00B8268B"/>
    <w:rsid w:val="00B8273F"/>
    <w:rsid w:val="00B82990"/>
    <w:rsid w:val="00B8299C"/>
    <w:rsid w:val="00B82EB6"/>
    <w:rsid w:val="00B82EDC"/>
    <w:rsid w:val="00B82EED"/>
    <w:rsid w:val="00B82F2C"/>
    <w:rsid w:val="00B83267"/>
    <w:rsid w:val="00B832ED"/>
    <w:rsid w:val="00B8355A"/>
    <w:rsid w:val="00B8356A"/>
    <w:rsid w:val="00B83573"/>
    <w:rsid w:val="00B835A6"/>
    <w:rsid w:val="00B839CD"/>
    <w:rsid w:val="00B83A2F"/>
    <w:rsid w:val="00B83AD1"/>
    <w:rsid w:val="00B83B78"/>
    <w:rsid w:val="00B83BFA"/>
    <w:rsid w:val="00B83C71"/>
    <w:rsid w:val="00B83E3F"/>
    <w:rsid w:val="00B83E66"/>
    <w:rsid w:val="00B8436A"/>
    <w:rsid w:val="00B846FC"/>
    <w:rsid w:val="00B84B3A"/>
    <w:rsid w:val="00B84C93"/>
    <w:rsid w:val="00B84F0A"/>
    <w:rsid w:val="00B84FD3"/>
    <w:rsid w:val="00B8504C"/>
    <w:rsid w:val="00B85244"/>
    <w:rsid w:val="00B853F3"/>
    <w:rsid w:val="00B85630"/>
    <w:rsid w:val="00B85A0B"/>
    <w:rsid w:val="00B85AB4"/>
    <w:rsid w:val="00B85F51"/>
    <w:rsid w:val="00B86268"/>
    <w:rsid w:val="00B86274"/>
    <w:rsid w:val="00B8640B"/>
    <w:rsid w:val="00B8664A"/>
    <w:rsid w:val="00B8681C"/>
    <w:rsid w:val="00B86A95"/>
    <w:rsid w:val="00B86CB1"/>
    <w:rsid w:val="00B86E5A"/>
    <w:rsid w:val="00B872C0"/>
    <w:rsid w:val="00B877F3"/>
    <w:rsid w:val="00B87932"/>
    <w:rsid w:val="00B87ADA"/>
    <w:rsid w:val="00B87AFC"/>
    <w:rsid w:val="00B87B61"/>
    <w:rsid w:val="00B87D3D"/>
    <w:rsid w:val="00B87D3E"/>
    <w:rsid w:val="00B87DAD"/>
    <w:rsid w:val="00B87E5E"/>
    <w:rsid w:val="00B90081"/>
    <w:rsid w:val="00B9024D"/>
    <w:rsid w:val="00B906A8"/>
    <w:rsid w:val="00B9093E"/>
    <w:rsid w:val="00B90A8F"/>
    <w:rsid w:val="00B90AF0"/>
    <w:rsid w:val="00B90D40"/>
    <w:rsid w:val="00B90D81"/>
    <w:rsid w:val="00B90DFB"/>
    <w:rsid w:val="00B90EDA"/>
    <w:rsid w:val="00B910E8"/>
    <w:rsid w:val="00B91176"/>
    <w:rsid w:val="00B9157C"/>
    <w:rsid w:val="00B9197B"/>
    <w:rsid w:val="00B91C55"/>
    <w:rsid w:val="00B91CDC"/>
    <w:rsid w:val="00B91D42"/>
    <w:rsid w:val="00B91DA8"/>
    <w:rsid w:val="00B91F7C"/>
    <w:rsid w:val="00B91FD1"/>
    <w:rsid w:val="00B92331"/>
    <w:rsid w:val="00B924D5"/>
    <w:rsid w:val="00B9259F"/>
    <w:rsid w:val="00B9271D"/>
    <w:rsid w:val="00B92AFD"/>
    <w:rsid w:val="00B92B7B"/>
    <w:rsid w:val="00B92C93"/>
    <w:rsid w:val="00B92DB2"/>
    <w:rsid w:val="00B92E44"/>
    <w:rsid w:val="00B9319B"/>
    <w:rsid w:val="00B93205"/>
    <w:rsid w:val="00B9321A"/>
    <w:rsid w:val="00B934E5"/>
    <w:rsid w:val="00B9350E"/>
    <w:rsid w:val="00B935E2"/>
    <w:rsid w:val="00B936A1"/>
    <w:rsid w:val="00B9372D"/>
    <w:rsid w:val="00B937A6"/>
    <w:rsid w:val="00B93822"/>
    <w:rsid w:val="00B9388F"/>
    <w:rsid w:val="00B93B50"/>
    <w:rsid w:val="00B93BFD"/>
    <w:rsid w:val="00B93CE7"/>
    <w:rsid w:val="00B93FE4"/>
    <w:rsid w:val="00B9403A"/>
    <w:rsid w:val="00B94084"/>
    <w:rsid w:val="00B940E5"/>
    <w:rsid w:val="00B9419A"/>
    <w:rsid w:val="00B942AD"/>
    <w:rsid w:val="00B9452C"/>
    <w:rsid w:val="00B94555"/>
    <w:rsid w:val="00B947CD"/>
    <w:rsid w:val="00B948B7"/>
    <w:rsid w:val="00B94B29"/>
    <w:rsid w:val="00B94C33"/>
    <w:rsid w:val="00B94E49"/>
    <w:rsid w:val="00B94E77"/>
    <w:rsid w:val="00B9518C"/>
    <w:rsid w:val="00B9519C"/>
    <w:rsid w:val="00B951D1"/>
    <w:rsid w:val="00B95349"/>
    <w:rsid w:val="00B953AC"/>
    <w:rsid w:val="00B95539"/>
    <w:rsid w:val="00B955FA"/>
    <w:rsid w:val="00B95952"/>
    <w:rsid w:val="00B95A61"/>
    <w:rsid w:val="00B95A78"/>
    <w:rsid w:val="00B95C13"/>
    <w:rsid w:val="00B95CC3"/>
    <w:rsid w:val="00B960D9"/>
    <w:rsid w:val="00B96226"/>
    <w:rsid w:val="00B96308"/>
    <w:rsid w:val="00B96364"/>
    <w:rsid w:val="00B96375"/>
    <w:rsid w:val="00B96504"/>
    <w:rsid w:val="00B9672F"/>
    <w:rsid w:val="00B96798"/>
    <w:rsid w:val="00B967D4"/>
    <w:rsid w:val="00B96844"/>
    <w:rsid w:val="00B96A32"/>
    <w:rsid w:val="00B96D78"/>
    <w:rsid w:val="00B96F84"/>
    <w:rsid w:val="00B96FAD"/>
    <w:rsid w:val="00B9702C"/>
    <w:rsid w:val="00B97238"/>
    <w:rsid w:val="00B972D5"/>
    <w:rsid w:val="00B97394"/>
    <w:rsid w:val="00B97399"/>
    <w:rsid w:val="00B97412"/>
    <w:rsid w:val="00B974E2"/>
    <w:rsid w:val="00B9759A"/>
    <w:rsid w:val="00B975BC"/>
    <w:rsid w:val="00B97619"/>
    <w:rsid w:val="00B9769D"/>
    <w:rsid w:val="00B976D9"/>
    <w:rsid w:val="00B978F6"/>
    <w:rsid w:val="00B97A50"/>
    <w:rsid w:val="00B97AC1"/>
    <w:rsid w:val="00B97B41"/>
    <w:rsid w:val="00B97D0E"/>
    <w:rsid w:val="00B97FCE"/>
    <w:rsid w:val="00B97FF5"/>
    <w:rsid w:val="00BA0096"/>
    <w:rsid w:val="00BA0241"/>
    <w:rsid w:val="00BA02E4"/>
    <w:rsid w:val="00BA0471"/>
    <w:rsid w:val="00BA0825"/>
    <w:rsid w:val="00BA097B"/>
    <w:rsid w:val="00BA09FD"/>
    <w:rsid w:val="00BA0A1A"/>
    <w:rsid w:val="00BA0A4F"/>
    <w:rsid w:val="00BA0C76"/>
    <w:rsid w:val="00BA0D0C"/>
    <w:rsid w:val="00BA1036"/>
    <w:rsid w:val="00BA12C2"/>
    <w:rsid w:val="00BA13D0"/>
    <w:rsid w:val="00BA13D7"/>
    <w:rsid w:val="00BA14DD"/>
    <w:rsid w:val="00BA1886"/>
    <w:rsid w:val="00BA1AA8"/>
    <w:rsid w:val="00BA1CA8"/>
    <w:rsid w:val="00BA1D81"/>
    <w:rsid w:val="00BA1DA3"/>
    <w:rsid w:val="00BA1DDB"/>
    <w:rsid w:val="00BA1E0D"/>
    <w:rsid w:val="00BA1FA9"/>
    <w:rsid w:val="00BA1FE1"/>
    <w:rsid w:val="00BA20D3"/>
    <w:rsid w:val="00BA2428"/>
    <w:rsid w:val="00BA261D"/>
    <w:rsid w:val="00BA2704"/>
    <w:rsid w:val="00BA29FA"/>
    <w:rsid w:val="00BA2AA0"/>
    <w:rsid w:val="00BA2B25"/>
    <w:rsid w:val="00BA2BBE"/>
    <w:rsid w:val="00BA2D6C"/>
    <w:rsid w:val="00BA2DC4"/>
    <w:rsid w:val="00BA301D"/>
    <w:rsid w:val="00BA3072"/>
    <w:rsid w:val="00BA312B"/>
    <w:rsid w:val="00BA31A2"/>
    <w:rsid w:val="00BA343E"/>
    <w:rsid w:val="00BA35B5"/>
    <w:rsid w:val="00BA37DD"/>
    <w:rsid w:val="00BA37E7"/>
    <w:rsid w:val="00BA3A96"/>
    <w:rsid w:val="00BA3C3C"/>
    <w:rsid w:val="00BA3E38"/>
    <w:rsid w:val="00BA4275"/>
    <w:rsid w:val="00BA43E0"/>
    <w:rsid w:val="00BA4483"/>
    <w:rsid w:val="00BA4591"/>
    <w:rsid w:val="00BA46CD"/>
    <w:rsid w:val="00BA497F"/>
    <w:rsid w:val="00BA49CE"/>
    <w:rsid w:val="00BA49F5"/>
    <w:rsid w:val="00BA4A26"/>
    <w:rsid w:val="00BA4B5A"/>
    <w:rsid w:val="00BA4CF0"/>
    <w:rsid w:val="00BA4D9D"/>
    <w:rsid w:val="00BA4F72"/>
    <w:rsid w:val="00BA4F8A"/>
    <w:rsid w:val="00BA504D"/>
    <w:rsid w:val="00BA509D"/>
    <w:rsid w:val="00BA5152"/>
    <w:rsid w:val="00BA51A0"/>
    <w:rsid w:val="00BA51EB"/>
    <w:rsid w:val="00BA5223"/>
    <w:rsid w:val="00BA5458"/>
    <w:rsid w:val="00BA579D"/>
    <w:rsid w:val="00BA585F"/>
    <w:rsid w:val="00BA5A02"/>
    <w:rsid w:val="00BA5A4C"/>
    <w:rsid w:val="00BA5C28"/>
    <w:rsid w:val="00BA5DBC"/>
    <w:rsid w:val="00BA5E4D"/>
    <w:rsid w:val="00BA5EFE"/>
    <w:rsid w:val="00BA61EC"/>
    <w:rsid w:val="00BA64C2"/>
    <w:rsid w:val="00BA67A0"/>
    <w:rsid w:val="00BA6DC4"/>
    <w:rsid w:val="00BA70A9"/>
    <w:rsid w:val="00BA71B4"/>
    <w:rsid w:val="00BA721A"/>
    <w:rsid w:val="00BA727D"/>
    <w:rsid w:val="00BA733A"/>
    <w:rsid w:val="00BA76A2"/>
    <w:rsid w:val="00BA76B0"/>
    <w:rsid w:val="00BA790A"/>
    <w:rsid w:val="00BA793E"/>
    <w:rsid w:val="00BA79C4"/>
    <w:rsid w:val="00BA79FC"/>
    <w:rsid w:val="00BA7A23"/>
    <w:rsid w:val="00BA7A3E"/>
    <w:rsid w:val="00BA7A71"/>
    <w:rsid w:val="00BA7EAA"/>
    <w:rsid w:val="00BA7F90"/>
    <w:rsid w:val="00BB016F"/>
    <w:rsid w:val="00BB01BF"/>
    <w:rsid w:val="00BB0639"/>
    <w:rsid w:val="00BB0683"/>
    <w:rsid w:val="00BB0789"/>
    <w:rsid w:val="00BB0BB6"/>
    <w:rsid w:val="00BB0BF3"/>
    <w:rsid w:val="00BB126E"/>
    <w:rsid w:val="00BB1323"/>
    <w:rsid w:val="00BB1603"/>
    <w:rsid w:val="00BB1831"/>
    <w:rsid w:val="00BB18E0"/>
    <w:rsid w:val="00BB1939"/>
    <w:rsid w:val="00BB193E"/>
    <w:rsid w:val="00BB1C83"/>
    <w:rsid w:val="00BB1D1B"/>
    <w:rsid w:val="00BB1EE7"/>
    <w:rsid w:val="00BB1F51"/>
    <w:rsid w:val="00BB1F8B"/>
    <w:rsid w:val="00BB1FC0"/>
    <w:rsid w:val="00BB20EE"/>
    <w:rsid w:val="00BB24F7"/>
    <w:rsid w:val="00BB2602"/>
    <w:rsid w:val="00BB26C2"/>
    <w:rsid w:val="00BB2A3B"/>
    <w:rsid w:val="00BB2B4E"/>
    <w:rsid w:val="00BB2D41"/>
    <w:rsid w:val="00BB307F"/>
    <w:rsid w:val="00BB32FA"/>
    <w:rsid w:val="00BB343F"/>
    <w:rsid w:val="00BB34F6"/>
    <w:rsid w:val="00BB3845"/>
    <w:rsid w:val="00BB38F9"/>
    <w:rsid w:val="00BB394C"/>
    <w:rsid w:val="00BB3F44"/>
    <w:rsid w:val="00BB4253"/>
    <w:rsid w:val="00BB4356"/>
    <w:rsid w:val="00BB43C2"/>
    <w:rsid w:val="00BB4421"/>
    <w:rsid w:val="00BB4907"/>
    <w:rsid w:val="00BB4B74"/>
    <w:rsid w:val="00BB4D1F"/>
    <w:rsid w:val="00BB4D47"/>
    <w:rsid w:val="00BB4D8B"/>
    <w:rsid w:val="00BB4F38"/>
    <w:rsid w:val="00BB4FC7"/>
    <w:rsid w:val="00BB5136"/>
    <w:rsid w:val="00BB54BF"/>
    <w:rsid w:val="00BB55E3"/>
    <w:rsid w:val="00BB571A"/>
    <w:rsid w:val="00BB583B"/>
    <w:rsid w:val="00BB5A52"/>
    <w:rsid w:val="00BB5C73"/>
    <w:rsid w:val="00BB5CAC"/>
    <w:rsid w:val="00BB5D54"/>
    <w:rsid w:val="00BB5F52"/>
    <w:rsid w:val="00BB605B"/>
    <w:rsid w:val="00BB6172"/>
    <w:rsid w:val="00BB620C"/>
    <w:rsid w:val="00BB6295"/>
    <w:rsid w:val="00BB6342"/>
    <w:rsid w:val="00BB6355"/>
    <w:rsid w:val="00BB637E"/>
    <w:rsid w:val="00BB63AD"/>
    <w:rsid w:val="00BB63BD"/>
    <w:rsid w:val="00BB6BC5"/>
    <w:rsid w:val="00BB6D71"/>
    <w:rsid w:val="00BB6E25"/>
    <w:rsid w:val="00BB6F0D"/>
    <w:rsid w:val="00BB6F86"/>
    <w:rsid w:val="00BB6FCA"/>
    <w:rsid w:val="00BB70DA"/>
    <w:rsid w:val="00BB7118"/>
    <w:rsid w:val="00BB7147"/>
    <w:rsid w:val="00BB7172"/>
    <w:rsid w:val="00BB7183"/>
    <w:rsid w:val="00BB718F"/>
    <w:rsid w:val="00BB7274"/>
    <w:rsid w:val="00BB72C0"/>
    <w:rsid w:val="00BB735C"/>
    <w:rsid w:val="00BB742C"/>
    <w:rsid w:val="00BB7624"/>
    <w:rsid w:val="00BB7779"/>
    <w:rsid w:val="00BB7895"/>
    <w:rsid w:val="00BB7CD9"/>
    <w:rsid w:val="00BC00ED"/>
    <w:rsid w:val="00BC0664"/>
    <w:rsid w:val="00BC086D"/>
    <w:rsid w:val="00BC09AE"/>
    <w:rsid w:val="00BC0B4C"/>
    <w:rsid w:val="00BC0B5D"/>
    <w:rsid w:val="00BC0CEA"/>
    <w:rsid w:val="00BC144E"/>
    <w:rsid w:val="00BC15C9"/>
    <w:rsid w:val="00BC17B8"/>
    <w:rsid w:val="00BC1A54"/>
    <w:rsid w:val="00BC1B0D"/>
    <w:rsid w:val="00BC1C24"/>
    <w:rsid w:val="00BC203A"/>
    <w:rsid w:val="00BC2062"/>
    <w:rsid w:val="00BC25D5"/>
    <w:rsid w:val="00BC26F7"/>
    <w:rsid w:val="00BC2875"/>
    <w:rsid w:val="00BC29A3"/>
    <w:rsid w:val="00BC2A7A"/>
    <w:rsid w:val="00BC3083"/>
    <w:rsid w:val="00BC31F6"/>
    <w:rsid w:val="00BC33CE"/>
    <w:rsid w:val="00BC356D"/>
    <w:rsid w:val="00BC36DB"/>
    <w:rsid w:val="00BC3753"/>
    <w:rsid w:val="00BC3975"/>
    <w:rsid w:val="00BC3A16"/>
    <w:rsid w:val="00BC3AEB"/>
    <w:rsid w:val="00BC3B0D"/>
    <w:rsid w:val="00BC3C7B"/>
    <w:rsid w:val="00BC3C92"/>
    <w:rsid w:val="00BC3CEC"/>
    <w:rsid w:val="00BC3DD6"/>
    <w:rsid w:val="00BC3F36"/>
    <w:rsid w:val="00BC4633"/>
    <w:rsid w:val="00BC46FF"/>
    <w:rsid w:val="00BC4A96"/>
    <w:rsid w:val="00BC4C36"/>
    <w:rsid w:val="00BC4D70"/>
    <w:rsid w:val="00BC4F74"/>
    <w:rsid w:val="00BC51A0"/>
    <w:rsid w:val="00BC51D1"/>
    <w:rsid w:val="00BC5277"/>
    <w:rsid w:val="00BC528C"/>
    <w:rsid w:val="00BC532F"/>
    <w:rsid w:val="00BC53F1"/>
    <w:rsid w:val="00BC549A"/>
    <w:rsid w:val="00BC55A2"/>
    <w:rsid w:val="00BC55A3"/>
    <w:rsid w:val="00BC5820"/>
    <w:rsid w:val="00BC59FF"/>
    <w:rsid w:val="00BC5C86"/>
    <w:rsid w:val="00BC5D27"/>
    <w:rsid w:val="00BC5E1E"/>
    <w:rsid w:val="00BC62E7"/>
    <w:rsid w:val="00BC62F9"/>
    <w:rsid w:val="00BC65B8"/>
    <w:rsid w:val="00BC6718"/>
    <w:rsid w:val="00BC6872"/>
    <w:rsid w:val="00BC6AFA"/>
    <w:rsid w:val="00BC6B79"/>
    <w:rsid w:val="00BC6DE8"/>
    <w:rsid w:val="00BC6F87"/>
    <w:rsid w:val="00BC719D"/>
    <w:rsid w:val="00BC747F"/>
    <w:rsid w:val="00BC748F"/>
    <w:rsid w:val="00BC7535"/>
    <w:rsid w:val="00BC7876"/>
    <w:rsid w:val="00BC7BC7"/>
    <w:rsid w:val="00BC7BEE"/>
    <w:rsid w:val="00BC7C3C"/>
    <w:rsid w:val="00BC7E7E"/>
    <w:rsid w:val="00BD007E"/>
    <w:rsid w:val="00BD0110"/>
    <w:rsid w:val="00BD0174"/>
    <w:rsid w:val="00BD01A4"/>
    <w:rsid w:val="00BD0225"/>
    <w:rsid w:val="00BD0268"/>
    <w:rsid w:val="00BD033E"/>
    <w:rsid w:val="00BD036D"/>
    <w:rsid w:val="00BD03F9"/>
    <w:rsid w:val="00BD0433"/>
    <w:rsid w:val="00BD0557"/>
    <w:rsid w:val="00BD06D6"/>
    <w:rsid w:val="00BD0896"/>
    <w:rsid w:val="00BD089A"/>
    <w:rsid w:val="00BD08C0"/>
    <w:rsid w:val="00BD0AB7"/>
    <w:rsid w:val="00BD0B32"/>
    <w:rsid w:val="00BD0CD2"/>
    <w:rsid w:val="00BD0D6F"/>
    <w:rsid w:val="00BD0D8D"/>
    <w:rsid w:val="00BD0DDA"/>
    <w:rsid w:val="00BD102D"/>
    <w:rsid w:val="00BD1271"/>
    <w:rsid w:val="00BD1487"/>
    <w:rsid w:val="00BD1EFE"/>
    <w:rsid w:val="00BD1F72"/>
    <w:rsid w:val="00BD1FF3"/>
    <w:rsid w:val="00BD1FF6"/>
    <w:rsid w:val="00BD2099"/>
    <w:rsid w:val="00BD236A"/>
    <w:rsid w:val="00BD25B5"/>
    <w:rsid w:val="00BD25B7"/>
    <w:rsid w:val="00BD26DA"/>
    <w:rsid w:val="00BD28C9"/>
    <w:rsid w:val="00BD290C"/>
    <w:rsid w:val="00BD2A21"/>
    <w:rsid w:val="00BD2BAF"/>
    <w:rsid w:val="00BD2D56"/>
    <w:rsid w:val="00BD2DB6"/>
    <w:rsid w:val="00BD2E12"/>
    <w:rsid w:val="00BD2E50"/>
    <w:rsid w:val="00BD2EF3"/>
    <w:rsid w:val="00BD2F56"/>
    <w:rsid w:val="00BD301D"/>
    <w:rsid w:val="00BD31FC"/>
    <w:rsid w:val="00BD3276"/>
    <w:rsid w:val="00BD327F"/>
    <w:rsid w:val="00BD34F6"/>
    <w:rsid w:val="00BD367E"/>
    <w:rsid w:val="00BD37D2"/>
    <w:rsid w:val="00BD3833"/>
    <w:rsid w:val="00BD3882"/>
    <w:rsid w:val="00BD38A8"/>
    <w:rsid w:val="00BD3934"/>
    <w:rsid w:val="00BD3963"/>
    <w:rsid w:val="00BD39FD"/>
    <w:rsid w:val="00BD3CAE"/>
    <w:rsid w:val="00BD3F18"/>
    <w:rsid w:val="00BD4076"/>
    <w:rsid w:val="00BD40D9"/>
    <w:rsid w:val="00BD4249"/>
    <w:rsid w:val="00BD42C4"/>
    <w:rsid w:val="00BD432B"/>
    <w:rsid w:val="00BD4533"/>
    <w:rsid w:val="00BD4543"/>
    <w:rsid w:val="00BD457E"/>
    <w:rsid w:val="00BD47F2"/>
    <w:rsid w:val="00BD47FB"/>
    <w:rsid w:val="00BD4AA0"/>
    <w:rsid w:val="00BD4AAF"/>
    <w:rsid w:val="00BD4B1F"/>
    <w:rsid w:val="00BD4BFD"/>
    <w:rsid w:val="00BD4DAF"/>
    <w:rsid w:val="00BD4DF1"/>
    <w:rsid w:val="00BD4E1A"/>
    <w:rsid w:val="00BD4F5B"/>
    <w:rsid w:val="00BD4F6C"/>
    <w:rsid w:val="00BD5174"/>
    <w:rsid w:val="00BD51A1"/>
    <w:rsid w:val="00BD52DB"/>
    <w:rsid w:val="00BD53F6"/>
    <w:rsid w:val="00BD54A3"/>
    <w:rsid w:val="00BD568C"/>
    <w:rsid w:val="00BD57A0"/>
    <w:rsid w:val="00BD5A29"/>
    <w:rsid w:val="00BD5D29"/>
    <w:rsid w:val="00BD5E6C"/>
    <w:rsid w:val="00BD6355"/>
    <w:rsid w:val="00BD6359"/>
    <w:rsid w:val="00BD6510"/>
    <w:rsid w:val="00BD6622"/>
    <w:rsid w:val="00BD66EE"/>
    <w:rsid w:val="00BD66F6"/>
    <w:rsid w:val="00BD67F3"/>
    <w:rsid w:val="00BD6823"/>
    <w:rsid w:val="00BD6922"/>
    <w:rsid w:val="00BD694C"/>
    <w:rsid w:val="00BD6FDE"/>
    <w:rsid w:val="00BD724C"/>
    <w:rsid w:val="00BD73C7"/>
    <w:rsid w:val="00BD77F8"/>
    <w:rsid w:val="00BD77FA"/>
    <w:rsid w:val="00BD7932"/>
    <w:rsid w:val="00BD7941"/>
    <w:rsid w:val="00BD7B38"/>
    <w:rsid w:val="00BD7B8B"/>
    <w:rsid w:val="00BD7C60"/>
    <w:rsid w:val="00BD7D0D"/>
    <w:rsid w:val="00BD7E84"/>
    <w:rsid w:val="00BD7EB1"/>
    <w:rsid w:val="00BE0117"/>
    <w:rsid w:val="00BE0263"/>
    <w:rsid w:val="00BE031F"/>
    <w:rsid w:val="00BE0755"/>
    <w:rsid w:val="00BE08B9"/>
    <w:rsid w:val="00BE0A63"/>
    <w:rsid w:val="00BE0D00"/>
    <w:rsid w:val="00BE0E24"/>
    <w:rsid w:val="00BE0E85"/>
    <w:rsid w:val="00BE0F9D"/>
    <w:rsid w:val="00BE13AB"/>
    <w:rsid w:val="00BE176E"/>
    <w:rsid w:val="00BE1807"/>
    <w:rsid w:val="00BE182C"/>
    <w:rsid w:val="00BE18E3"/>
    <w:rsid w:val="00BE19C8"/>
    <w:rsid w:val="00BE1E43"/>
    <w:rsid w:val="00BE21AE"/>
    <w:rsid w:val="00BE229F"/>
    <w:rsid w:val="00BE2303"/>
    <w:rsid w:val="00BE232F"/>
    <w:rsid w:val="00BE2569"/>
    <w:rsid w:val="00BE25F6"/>
    <w:rsid w:val="00BE2632"/>
    <w:rsid w:val="00BE2981"/>
    <w:rsid w:val="00BE2B02"/>
    <w:rsid w:val="00BE2B0E"/>
    <w:rsid w:val="00BE2B0F"/>
    <w:rsid w:val="00BE2C8D"/>
    <w:rsid w:val="00BE2F68"/>
    <w:rsid w:val="00BE3562"/>
    <w:rsid w:val="00BE3859"/>
    <w:rsid w:val="00BE3888"/>
    <w:rsid w:val="00BE38A5"/>
    <w:rsid w:val="00BE38A8"/>
    <w:rsid w:val="00BE38CB"/>
    <w:rsid w:val="00BE3AB2"/>
    <w:rsid w:val="00BE3DCB"/>
    <w:rsid w:val="00BE3FDB"/>
    <w:rsid w:val="00BE40B0"/>
    <w:rsid w:val="00BE40B8"/>
    <w:rsid w:val="00BE43E0"/>
    <w:rsid w:val="00BE4615"/>
    <w:rsid w:val="00BE4638"/>
    <w:rsid w:val="00BE4741"/>
    <w:rsid w:val="00BE47D4"/>
    <w:rsid w:val="00BE4870"/>
    <w:rsid w:val="00BE491A"/>
    <w:rsid w:val="00BE4A58"/>
    <w:rsid w:val="00BE4AF7"/>
    <w:rsid w:val="00BE4EAE"/>
    <w:rsid w:val="00BE4EB6"/>
    <w:rsid w:val="00BE500E"/>
    <w:rsid w:val="00BE50EF"/>
    <w:rsid w:val="00BE519B"/>
    <w:rsid w:val="00BE5824"/>
    <w:rsid w:val="00BE58F2"/>
    <w:rsid w:val="00BE5969"/>
    <w:rsid w:val="00BE597C"/>
    <w:rsid w:val="00BE5D9B"/>
    <w:rsid w:val="00BE5F79"/>
    <w:rsid w:val="00BE632D"/>
    <w:rsid w:val="00BE6333"/>
    <w:rsid w:val="00BE63EF"/>
    <w:rsid w:val="00BE6739"/>
    <w:rsid w:val="00BE6764"/>
    <w:rsid w:val="00BE67F4"/>
    <w:rsid w:val="00BE67F5"/>
    <w:rsid w:val="00BE6846"/>
    <w:rsid w:val="00BE6BE4"/>
    <w:rsid w:val="00BE6BF1"/>
    <w:rsid w:val="00BE6CBD"/>
    <w:rsid w:val="00BE6EDA"/>
    <w:rsid w:val="00BE6FFA"/>
    <w:rsid w:val="00BE7212"/>
    <w:rsid w:val="00BE72B5"/>
    <w:rsid w:val="00BE7427"/>
    <w:rsid w:val="00BE7633"/>
    <w:rsid w:val="00BE7757"/>
    <w:rsid w:val="00BE7782"/>
    <w:rsid w:val="00BE7880"/>
    <w:rsid w:val="00BE79F6"/>
    <w:rsid w:val="00BE7B02"/>
    <w:rsid w:val="00BE7B51"/>
    <w:rsid w:val="00BE7DCE"/>
    <w:rsid w:val="00BE7EE3"/>
    <w:rsid w:val="00BE7F16"/>
    <w:rsid w:val="00BE7FAD"/>
    <w:rsid w:val="00BE7FBA"/>
    <w:rsid w:val="00BF01F4"/>
    <w:rsid w:val="00BF03A8"/>
    <w:rsid w:val="00BF05E2"/>
    <w:rsid w:val="00BF0746"/>
    <w:rsid w:val="00BF0A6C"/>
    <w:rsid w:val="00BF0C06"/>
    <w:rsid w:val="00BF0E8C"/>
    <w:rsid w:val="00BF1006"/>
    <w:rsid w:val="00BF101F"/>
    <w:rsid w:val="00BF103D"/>
    <w:rsid w:val="00BF126E"/>
    <w:rsid w:val="00BF14CD"/>
    <w:rsid w:val="00BF157A"/>
    <w:rsid w:val="00BF157E"/>
    <w:rsid w:val="00BF17AC"/>
    <w:rsid w:val="00BF1824"/>
    <w:rsid w:val="00BF1890"/>
    <w:rsid w:val="00BF1893"/>
    <w:rsid w:val="00BF18FD"/>
    <w:rsid w:val="00BF1944"/>
    <w:rsid w:val="00BF1A23"/>
    <w:rsid w:val="00BF1A4E"/>
    <w:rsid w:val="00BF1B04"/>
    <w:rsid w:val="00BF1CE4"/>
    <w:rsid w:val="00BF1FF4"/>
    <w:rsid w:val="00BF214B"/>
    <w:rsid w:val="00BF25FE"/>
    <w:rsid w:val="00BF27C6"/>
    <w:rsid w:val="00BF2EE9"/>
    <w:rsid w:val="00BF2F2A"/>
    <w:rsid w:val="00BF30AC"/>
    <w:rsid w:val="00BF3102"/>
    <w:rsid w:val="00BF31A1"/>
    <w:rsid w:val="00BF3491"/>
    <w:rsid w:val="00BF34A8"/>
    <w:rsid w:val="00BF34C5"/>
    <w:rsid w:val="00BF360B"/>
    <w:rsid w:val="00BF382A"/>
    <w:rsid w:val="00BF3A23"/>
    <w:rsid w:val="00BF3CE1"/>
    <w:rsid w:val="00BF3D71"/>
    <w:rsid w:val="00BF3FBB"/>
    <w:rsid w:val="00BF3FD2"/>
    <w:rsid w:val="00BF4213"/>
    <w:rsid w:val="00BF4419"/>
    <w:rsid w:val="00BF468D"/>
    <w:rsid w:val="00BF49B6"/>
    <w:rsid w:val="00BF4B5C"/>
    <w:rsid w:val="00BF4BC3"/>
    <w:rsid w:val="00BF4D0D"/>
    <w:rsid w:val="00BF505D"/>
    <w:rsid w:val="00BF50C6"/>
    <w:rsid w:val="00BF5354"/>
    <w:rsid w:val="00BF550C"/>
    <w:rsid w:val="00BF5722"/>
    <w:rsid w:val="00BF588A"/>
    <w:rsid w:val="00BF58BF"/>
    <w:rsid w:val="00BF59FF"/>
    <w:rsid w:val="00BF5D33"/>
    <w:rsid w:val="00BF5E93"/>
    <w:rsid w:val="00BF61C6"/>
    <w:rsid w:val="00BF6437"/>
    <w:rsid w:val="00BF65AC"/>
    <w:rsid w:val="00BF6607"/>
    <w:rsid w:val="00BF6623"/>
    <w:rsid w:val="00BF6727"/>
    <w:rsid w:val="00BF6A5E"/>
    <w:rsid w:val="00BF6D96"/>
    <w:rsid w:val="00BF74FD"/>
    <w:rsid w:val="00BF75E8"/>
    <w:rsid w:val="00BF779F"/>
    <w:rsid w:val="00BF794E"/>
    <w:rsid w:val="00BF7A58"/>
    <w:rsid w:val="00BF7C45"/>
    <w:rsid w:val="00BF7CE8"/>
    <w:rsid w:val="00BF7DC1"/>
    <w:rsid w:val="00BF7FA6"/>
    <w:rsid w:val="00C0007C"/>
    <w:rsid w:val="00C000E6"/>
    <w:rsid w:val="00C004D7"/>
    <w:rsid w:val="00C00500"/>
    <w:rsid w:val="00C0065D"/>
    <w:rsid w:val="00C007F5"/>
    <w:rsid w:val="00C008E9"/>
    <w:rsid w:val="00C00AC1"/>
    <w:rsid w:val="00C00BB3"/>
    <w:rsid w:val="00C00C7D"/>
    <w:rsid w:val="00C00D97"/>
    <w:rsid w:val="00C00E2A"/>
    <w:rsid w:val="00C00EC0"/>
    <w:rsid w:val="00C00FBE"/>
    <w:rsid w:val="00C00FCB"/>
    <w:rsid w:val="00C01088"/>
    <w:rsid w:val="00C01134"/>
    <w:rsid w:val="00C01167"/>
    <w:rsid w:val="00C01176"/>
    <w:rsid w:val="00C012AE"/>
    <w:rsid w:val="00C01823"/>
    <w:rsid w:val="00C01828"/>
    <w:rsid w:val="00C01974"/>
    <w:rsid w:val="00C019E1"/>
    <w:rsid w:val="00C01A14"/>
    <w:rsid w:val="00C01AC8"/>
    <w:rsid w:val="00C01B4D"/>
    <w:rsid w:val="00C01BAD"/>
    <w:rsid w:val="00C01FA2"/>
    <w:rsid w:val="00C020B7"/>
    <w:rsid w:val="00C02204"/>
    <w:rsid w:val="00C02310"/>
    <w:rsid w:val="00C02396"/>
    <w:rsid w:val="00C024AF"/>
    <w:rsid w:val="00C026DB"/>
    <w:rsid w:val="00C0271B"/>
    <w:rsid w:val="00C028D2"/>
    <w:rsid w:val="00C02945"/>
    <w:rsid w:val="00C02A5F"/>
    <w:rsid w:val="00C02B7F"/>
    <w:rsid w:val="00C02DDF"/>
    <w:rsid w:val="00C02F6C"/>
    <w:rsid w:val="00C02FBB"/>
    <w:rsid w:val="00C030F3"/>
    <w:rsid w:val="00C031BE"/>
    <w:rsid w:val="00C031E0"/>
    <w:rsid w:val="00C03224"/>
    <w:rsid w:val="00C03558"/>
    <w:rsid w:val="00C03C68"/>
    <w:rsid w:val="00C03CFE"/>
    <w:rsid w:val="00C03E5B"/>
    <w:rsid w:val="00C03F0C"/>
    <w:rsid w:val="00C03F95"/>
    <w:rsid w:val="00C03FC5"/>
    <w:rsid w:val="00C040E3"/>
    <w:rsid w:val="00C041A5"/>
    <w:rsid w:val="00C04306"/>
    <w:rsid w:val="00C04392"/>
    <w:rsid w:val="00C04564"/>
    <w:rsid w:val="00C047EC"/>
    <w:rsid w:val="00C047EF"/>
    <w:rsid w:val="00C048FB"/>
    <w:rsid w:val="00C04C6B"/>
    <w:rsid w:val="00C04ED0"/>
    <w:rsid w:val="00C0502E"/>
    <w:rsid w:val="00C050EF"/>
    <w:rsid w:val="00C051E5"/>
    <w:rsid w:val="00C0522C"/>
    <w:rsid w:val="00C053DD"/>
    <w:rsid w:val="00C0542C"/>
    <w:rsid w:val="00C057FE"/>
    <w:rsid w:val="00C05850"/>
    <w:rsid w:val="00C05AE7"/>
    <w:rsid w:val="00C05EBC"/>
    <w:rsid w:val="00C05FAA"/>
    <w:rsid w:val="00C05FF4"/>
    <w:rsid w:val="00C061DE"/>
    <w:rsid w:val="00C0639B"/>
    <w:rsid w:val="00C06475"/>
    <w:rsid w:val="00C06AF0"/>
    <w:rsid w:val="00C06D45"/>
    <w:rsid w:val="00C06E75"/>
    <w:rsid w:val="00C06FEF"/>
    <w:rsid w:val="00C071C1"/>
    <w:rsid w:val="00C074DC"/>
    <w:rsid w:val="00C07633"/>
    <w:rsid w:val="00C076EF"/>
    <w:rsid w:val="00C07803"/>
    <w:rsid w:val="00C07A7E"/>
    <w:rsid w:val="00C07F08"/>
    <w:rsid w:val="00C10005"/>
    <w:rsid w:val="00C10082"/>
    <w:rsid w:val="00C10629"/>
    <w:rsid w:val="00C1087A"/>
    <w:rsid w:val="00C108F3"/>
    <w:rsid w:val="00C10929"/>
    <w:rsid w:val="00C10A32"/>
    <w:rsid w:val="00C110E4"/>
    <w:rsid w:val="00C11155"/>
    <w:rsid w:val="00C113AF"/>
    <w:rsid w:val="00C1152D"/>
    <w:rsid w:val="00C1156C"/>
    <w:rsid w:val="00C118A8"/>
    <w:rsid w:val="00C11983"/>
    <w:rsid w:val="00C119B9"/>
    <w:rsid w:val="00C11CBA"/>
    <w:rsid w:val="00C11D03"/>
    <w:rsid w:val="00C11D68"/>
    <w:rsid w:val="00C120D2"/>
    <w:rsid w:val="00C1213B"/>
    <w:rsid w:val="00C1232B"/>
    <w:rsid w:val="00C1255E"/>
    <w:rsid w:val="00C12A58"/>
    <w:rsid w:val="00C12BF4"/>
    <w:rsid w:val="00C12CA9"/>
    <w:rsid w:val="00C12CB6"/>
    <w:rsid w:val="00C12DA7"/>
    <w:rsid w:val="00C12EFA"/>
    <w:rsid w:val="00C12F7A"/>
    <w:rsid w:val="00C130EF"/>
    <w:rsid w:val="00C1337C"/>
    <w:rsid w:val="00C133EF"/>
    <w:rsid w:val="00C134C9"/>
    <w:rsid w:val="00C135E8"/>
    <w:rsid w:val="00C13798"/>
    <w:rsid w:val="00C1394A"/>
    <w:rsid w:val="00C13CF8"/>
    <w:rsid w:val="00C13DBC"/>
    <w:rsid w:val="00C13E07"/>
    <w:rsid w:val="00C13E77"/>
    <w:rsid w:val="00C141B0"/>
    <w:rsid w:val="00C14240"/>
    <w:rsid w:val="00C14247"/>
    <w:rsid w:val="00C14251"/>
    <w:rsid w:val="00C142A2"/>
    <w:rsid w:val="00C143D2"/>
    <w:rsid w:val="00C144D1"/>
    <w:rsid w:val="00C1467F"/>
    <w:rsid w:val="00C146CB"/>
    <w:rsid w:val="00C14720"/>
    <w:rsid w:val="00C1479D"/>
    <w:rsid w:val="00C148E2"/>
    <w:rsid w:val="00C14A1E"/>
    <w:rsid w:val="00C14B6B"/>
    <w:rsid w:val="00C14C03"/>
    <w:rsid w:val="00C14CB3"/>
    <w:rsid w:val="00C14D00"/>
    <w:rsid w:val="00C14EBB"/>
    <w:rsid w:val="00C14F11"/>
    <w:rsid w:val="00C150BE"/>
    <w:rsid w:val="00C151A8"/>
    <w:rsid w:val="00C151E8"/>
    <w:rsid w:val="00C15578"/>
    <w:rsid w:val="00C15638"/>
    <w:rsid w:val="00C157A3"/>
    <w:rsid w:val="00C157B1"/>
    <w:rsid w:val="00C15B86"/>
    <w:rsid w:val="00C15D80"/>
    <w:rsid w:val="00C15E76"/>
    <w:rsid w:val="00C15F87"/>
    <w:rsid w:val="00C15FA5"/>
    <w:rsid w:val="00C162FE"/>
    <w:rsid w:val="00C1659F"/>
    <w:rsid w:val="00C166EA"/>
    <w:rsid w:val="00C166EE"/>
    <w:rsid w:val="00C16802"/>
    <w:rsid w:val="00C1693F"/>
    <w:rsid w:val="00C1698E"/>
    <w:rsid w:val="00C169F9"/>
    <w:rsid w:val="00C16B21"/>
    <w:rsid w:val="00C16B9B"/>
    <w:rsid w:val="00C16CFC"/>
    <w:rsid w:val="00C170F1"/>
    <w:rsid w:val="00C172FA"/>
    <w:rsid w:val="00C17577"/>
    <w:rsid w:val="00C1772E"/>
    <w:rsid w:val="00C178F8"/>
    <w:rsid w:val="00C17981"/>
    <w:rsid w:val="00C17A2B"/>
    <w:rsid w:val="00C17B21"/>
    <w:rsid w:val="00C17B34"/>
    <w:rsid w:val="00C17C16"/>
    <w:rsid w:val="00C17D50"/>
    <w:rsid w:val="00C17DC1"/>
    <w:rsid w:val="00C17FD7"/>
    <w:rsid w:val="00C17FF0"/>
    <w:rsid w:val="00C20054"/>
    <w:rsid w:val="00C201D1"/>
    <w:rsid w:val="00C201DB"/>
    <w:rsid w:val="00C202F9"/>
    <w:rsid w:val="00C2060A"/>
    <w:rsid w:val="00C20695"/>
    <w:rsid w:val="00C2082D"/>
    <w:rsid w:val="00C20894"/>
    <w:rsid w:val="00C2094E"/>
    <w:rsid w:val="00C209B4"/>
    <w:rsid w:val="00C20A42"/>
    <w:rsid w:val="00C20CDE"/>
    <w:rsid w:val="00C20D97"/>
    <w:rsid w:val="00C20EF8"/>
    <w:rsid w:val="00C20F8E"/>
    <w:rsid w:val="00C2104A"/>
    <w:rsid w:val="00C2108D"/>
    <w:rsid w:val="00C21108"/>
    <w:rsid w:val="00C21183"/>
    <w:rsid w:val="00C21213"/>
    <w:rsid w:val="00C21484"/>
    <w:rsid w:val="00C2161E"/>
    <w:rsid w:val="00C2191B"/>
    <w:rsid w:val="00C21A79"/>
    <w:rsid w:val="00C21B26"/>
    <w:rsid w:val="00C21FE0"/>
    <w:rsid w:val="00C221A9"/>
    <w:rsid w:val="00C2254A"/>
    <w:rsid w:val="00C225B5"/>
    <w:rsid w:val="00C2267B"/>
    <w:rsid w:val="00C22766"/>
    <w:rsid w:val="00C227D0"/>
    <w:rsid w:val="00C22AD2"/>
    <w:rsid w:val="00C22BC8"/>
    <w:rsid w:val="00C22D8A"/>
    <w:rsid w:val="00C2300D"/>
    <w:rsid w:val="00C23A45"/>
    <w:rsid w:val="00C23AA5"/>
    <w:rsid w:val="00C23D36"/>
    <w:rsid w:val="00C23D5E"/>
    <w:rsid w:val="00C24219"/>
    <w:rsid w:val="00C24292"/>
    <w:rsid w:val="00C24426"/>
    <w:rsid w:val="00C2459D"/>
    <w:rsid w:val="00C24641"/>
    <w:rsid w:val="00C24689"/>
    <w:rsid w:val="00C24721"/>
    <w:rsid w:val="00C247DB"/>
    <w:rsid w:val="00C24B18"/>
    <w:rsid w:val="00C24BF5"/>
    <w:rsid w:val="00C24CEC"/>
    <w:rsid w:val="00C24F04"/>
    <w:rsid w:val="00C24FA1"/>
    <w:rsid w:val="00C25010"/>
    <w:rsid w:val="00C250AB"/>
    <w:rsid w:val="00C250C6"/>
    <w:rsid w:val="00C2514A"/>
    <w:rsid w:val="00C251CB"/>
    <w:rsid w:val="00C25219"/>
    <w:rsid w:val="00C25287"/>
    <w:rsid w:val="00C25291"/>
    <w:rsid w:val="00C254A6"/>
    <w:rsid w:val="00C254ED"/>
    <w:rsid w:val="00C25900"/>
    <w:rsid w:val="00C25F7B"/>
    <w:rsid w:val="00C25F7C"/>
    <w:rsid w:val="00C2604A"/>
    <w:rsid w:val="00C2627D"/>
    <w:rsid w:val="00C2637A"/>
    <w:rsid w:val="00C26D3F"/>
    <w:rsid w:val="00C26EDC"/>
    <w:rsid w:val="00C26F97"/>
    <w:rsid w:val="00C273E0"/>
    <w:rsid w:val="00C27640"/>
    <w:rsid w:val="00C27804"/>
    <w:rsid w:val="00C27828"/>
    <w:rsid w:val="00C2792C"/>
    <w:rsid w:val="00C27C7A"/>
    <w:rsid w:val="00C27DCC"/>
    <w:rsid w:val="00C27F06"/>
    <w:rsid w:val="00C300C0"/>
    <w:rsid w:val="00C30139"/>
    <w:rsid w:val="00C3048F"/>
    <w:rsid w:val="00C30BC5"/>
    <w:rsid w:val="00C30C9A"/>
    <w:rsid w:val="00C30F36"/>
    <w:rsid w:val="00C31029"/>
    <w:rsid w:val="00C3137D"/>
    <w:rsid w:val="00C3155A"/>
    <w:rsid w:val="00C317EA"/>
    <w:rsid w:val="00C319D1"/>
    <w:rsid w:val="00C31ADE"/>
    <w:rsid w:val="00C31B18"/>
    <w:rsid w:val="00C31E2B"/>
    <w:rsid w:val="00C32037"/>
    <w:rsid w:val="00C324EB"/>
    <w:rsid w:val="00C32929"/>
    <w:rsid w:val="00C32DD6"/>
    <w:rsid w:val="00C32DED"/>
    <w:rsid w:val="00C32E59"/>
    <w:rsid w:val="00C33036"/>
    <w:rsid w:val="00C330F1"/>
    <w:rsid w:val="00C332C8"/>
    <w:rsid w:val="00C33AA1"/>
    <w:rsid w:val="00C33C75"/>
    <w:rsid w:val="00C33DEB"/>
    <w:rsid w:val="00C33F3A"/>
    <w:rsid w:val="00C33FAC"/>
    <w:rsid w:val="00C33FEB"/>
    <w:rsid w:val="00C3411B"/>
    <w:rsid w:val="00C34276"/>
    <w:rsid w:val="00C342F3"/>
    <w:rsid w:val="00C34380"/>
    <w:rsid w:val="00C343C4"/>
    <w:rsid w:val="00C34493"/>
    <w:rsid w:val="00C34545"/>
    <w:rsid w:val="00C345C1"/>
    <w:rsid w:val="00C346AC"/>
    <w:rsid w:val="00C347D1"/>
    <w:rsid w:val="00C347E5"/>
    <w:rsid w:val="00C349A5"/>
    <w:rsid w:val="00C34BA3"/>
    <w:rsid w:val="00C34C8A"/>
    <w:rsid w:val="00C34CA5"/>
    <w:rsid w:val="00C34E91"/>
    <w:rsid w:val="00C34F86"/>
    <w:rsid w:val="00C34FCE"/>
    <w:rsid w:val="00C35185"/>
    <w:rsid w:val="00C353BF"/>
    <w:rsid w:val="00C357E7"/>
    <w:rsid w:val="00C358AD"/>
    <w:rsid w:val="00C35906"/>
    <w:rsid w:val="00C3610C"/>
    <w:rsid w:val="00C361A2"/>
    <w:rsid w:val="00C363C3"/>
    <w:rsid w:val="00C365E1"/>
    <w:rsid w:val="00C3674B"/>
    <w:rsid w:val="00C369DC"/>
    <w:rsid w:val="00C36A69"/>
    <w:rsid w:val="00C36CD2"/>
    <w:rsid w:val="00C36D02"/>
    <w:rsid w:val="00C372EE"/>
    <w:rsid w:val="00C3730A"/>
    <w:rsid w:val="00C3748B"/>
    <w:rsid w:val="00C3779A"/>
    <w:rsid w:val="00C379B6"/>
    <w:rsid w:val="00C37A8D"/>
    <w:rsid w:val="00C37AF8"/>
    <w:rsid w:val="00C37DB5"/>
    <w:rsid w:val="00C40026"/>
    <w:rsid w:val="00C400F5"/>
    <w:rsid w:val="00C40200"/>
    <w:rsid w:val="00C404DE"/>
    <w:rsid w:val="00C40695"/>
    <w:rsid w:val="00C406FB"/>
    <w:rsid w:val="00C408BE"/>
    <w:rsid w:val="00C40CF9"/>
    <w:rsid w:val="00C41296"/>
    <w:rsid w:val="00C41413"/>
    <w:rsid w:val="00C416D5"/>
    <w:rsid w:val="00C41A2C"/>
    <w:rsid w:val="00C41B37"/>
    <w:rsid w:val="00C41B89"/>
    <w:rsid w:val="00C41CC1"/>
    <w:rsid w:val="00C41D43"/>
    <w:rsid w:val="00C41DA5"/>
    <w:rsid w:val="00C41E3A"/>
    <w:rsid w:val="00C41FCA"/>
    <w:rsid w:val="00C423EB"/>
    <w:rsid w:val="00C42670"/>
    <w:rsid w:val="00C4280F"/>
    <w:rsid w:val="00C42D96"/>
    <w:rsid w:val="00C43238"/>
    <w:rsid w:val="00C433C5"/>
    <w:rsid w:val="00C433E4"/>
    <w:rsid w:val="00C4384A"/>
    <w:rsid w:val="00C4397F"/>
    <w:rsid w:val="00C439AC"/>
    <w:rsid w:val="00C43B00"/>
    <w:rsid w:val="00C43B8E"/>
    <w:rsid w:val="00C43D98"/>
    <w:rsid w:val="00C43F80"/>
    <w:rsid w:val="00C4415B"/>
    <w:rsid w:val="00C44193"/>
    <w:rsid w:val="00C4439C"/>
    <w:rsid w:val="00C4479A"/>
    <w:rsid w:val="00C447A9"/>
    <w:rsid w:val="00C44A56"/>
    <w:rsid w:val="00C44DAA"/>
    <w:rsid w:val="00C44E60"/>
    <w:rsid w:val="00C4507C"/>
    <w:rsid w:val="00C4542F"/>
    <w:rsid w:val="00C457D7"/>
    <w:rsid w:val="00C457F4"/>
    <w:rsid w:val="00C45A60"/>
    <w:rsid w:val="00C45B3E"/>
    <w:rsid w:val="00C45B57"/>
    <w:rsid w:val="00C45B76"/>
    <w:rsid w:val="00C45BE7"/>
    <w:rsid w:val="00C45EDD"/>
    <w:rsid w:val="00C45FD6"/>
    <w:rsid w:val="00C46033"/>
    <w:rsid w:val="00C4619B"/>
    <w:rsid w:val="00C464CE"/>
    <w:rsid w:val="00C46834"/>
    <w:rsid w:val="00C46888"/>
    <w:rsid w:val="00C4689E"/>
    <w:rsid w:val="00C4693B"/>
    <w:rsid w:val="00C46B23"/>
    <w:rsid w:val="00C46DC9"/>
    <w:rsid w:val="00C46DF9"/>
    <w:rsid w:val="00C46FF1"/>
    <w:rsid w:val="00C47001"/>
    <w:rsid w:val="00C472BB"/>
    <w:rsid w:val="00C47588"/>
    <w:rsid w:val="00C4789F"/>
    <w:rsid w:val="00C4792D"/>
    <w:rsid w:val="00C47B0F"/>
    <w:rsid w:val="00C47CAD"/>
    <w:rsid w:val="00C47CBB"/>
    <w:rsid w:val="00C47D7F"/>
    <w:rsid w:val="00C47E15"/>
    <w:rsid w:val="00C501A4"/>
    <w:rsid w:val="00C501B9"/>
    <w:rsid w:val="00C503D1"/>
    <w:rsid w:val="00C5044E"/>
    <w:rsid w:val="00C50671"/>
    <w:rsid w:val="00C50674"/>
    <w:rsid w:val="00C50AF9"/>
    <w:rsid w:val="00C50B8F"/>
    <w:rsid w:val="00C50C2B"/>
    <w:rsid w:val="00C50D36"/>
    <w:rsid w:val="00C50FC6"/>
    <w:rsid w:val="00C513F7"/>
    <w:rsid w:val="00C516A3"/>
    <w:rsid w:val="00C51AE2"/>
    <w:rsid w:val="00C51EFC"/>
    <w:rsid w:val="00C51F74"/>
    <w:rsid w:val="00C52324"/>
    <w:rsid w:val="00C52472"/>
    <w:rsid w:val="00C52489"/>
    <w:rsid w:val="00C5283D"/>
    <w:rsid w:val="00C529F1"/>
    <w:rsid w:val="00C52A57"/>
    <w:rsid w:val="00C52A86"/>
    <w:rsid w:val="00C52F99"/>
    <w:rsid w:val="00C532D2"/>
    <w:rsid w:val="00C5355E"/>
    <w:rsid w:val="00C536F0"/>
    <w:rsid w:val="00C5395B"/>
    <w:rsid w:val="00C539B2"/>
    <w:rsid w:val="00C539EA"/>
    <w:rsid w:val="00C53B8F"/>
    <w:rsid w:val="00C53C15"/>
    <w:rsid w:val="00C53C51"/>
    <w:rsid w:val="00C53CE2"/>
    <w:rsid w:val="00C53CE4"/>
    <w:rsid w:val="00C53D03"/>
    <w:rsid w:val="00C53D5E"/>
    <w:rsid w:val="00C53D7D"/>
    <w:rsid w:val="00C53FCD"/>
    <w:rsid w:val="00C5408A"/>
    <w:rsid w:val="00C54282"/>
    <w:rsid w:val="00C5438B"/>
    <w:rsid w:val="00C544E8"/>
    <w:rsid w:val="00C545BB"/>
    <w:rsid w:val="00C545EE"/>
    <w:rsid w:val="00C549F9"/>
    <w:rsid w:val="00C54A8B"/>
    <w:rsid w:val="00C54EA1"/>
    <w:rsid w:val="00C5502E"/>
    <w:rsid w:val="00C550F4"/>
    <w:rsid w:val="00C55115"/>
    <w:rsid w:val="00C55128"/>
    <w:rsid w:val="00C5537E"/>
    <w:rsid w:val="00C55523"/>
    <w:rsid w:val="00C55570"/>
    <w:rsid w:val="00C555E3"/>
    <w:rsid w:val="00C5568E"/>
    <w:rsid w:val="00C55759"/>
    <w:rsid w:val="00C55837"/>
    <w:rsid w:val="00C55A94"/>
    <w:rsid w:val="00C55BAB"/>
    <w:rsid w:val="00C55D37"/>
    <w:rsid w:val="00C55E67"/>
    <w:rsid w:val="00C562B8"/>
    <w:rsid w:val="00C5632F"/>
    <w:rsid w:val="00C56439"/>
    <w:rsid w:val="00C566A9"/>
    <w:rsid w:val="00C5674E"/>
    <w:rsid w:val="00C567CE"/>
    <w:rsid w:val="00C5697C"/>
    <w:rsid w:val="00C569ED"/>
    <w:rsid w:val="00C56B23"/>
    <w:rsid w:val="00C56BEC"/>
    <w:rsid w:val="00C56CCE"/>
    <w:rsid w:val="00C5707E"/>
    <w:rsid w:val="00C57092"/>
    <w:rsid w:val="00C5748B"/>
    <w:rsid w:val="00C579F2"/>
    <w:rsid w:val="00C57B64"/>
    <w:rsid w:val="00C57BD1"/>
    <w:rsid w:val="00C57E5C"/>
    <w:rsid w:val="00C57EE7"/>
    <w:rsid w:val="00C60178"/>
    <w:rsid w:val="00C602B7"/>
    <w:rsid w:val="00C60398"/>
    <w:rsid w:val="00C604E2"/>
    <w:rsid w:val="00C604FA"/>
    <w:rsid w:val="00C605D3"/>
    <w:rsid w:val="00C606D1"/>
    <w:rsid w:val="00C60854"/>
    <w:rsid w:val="00C60B4E"/>
    <w:rsid w:val="00C60BD0"/>
    <w:rsid w:val="00C60CED"/>
    <w:rsid w:val="00C60CF5"/>
    <w:rsid w:val="00C60D89"/>
    <w:rsid w:val="00C60F0B"/>
    <w:rsid w:val="00C61125"/>
    <w:rsid w:val="00C611F9"/>
    <w:rsid w:val="00C614E0"/>
    <w:rsid w:val="00C6192E"/>
    <w:rsid w:val="00C61E9E"/>
    <w:rsid w:val="00C61EE6"/>
    <w:rsid w:val="00C62140"/>
    <w:rsid w:val="00C62370"/>
    <w:rsid w:val="00C62377"/>
    <w:rsid w:val="00C62473"/>
    <w:rsid w:val="00C627AF"/>
    <w:rsid w:val="00C62D9B"/>
    <w:rsid w:val="00C62DBA"/>
    <w:rsid w:val="00C62DF0"/>
    <w:rsid w:val="00C62E93"/>
    <w:rsid w:val="00C62EBC"/>
    <w:rsid w:val="00C6307E"/>
    <w:rsid w:val="00C6311C"/>
    <w:rsid w:val="00C631CA"/>
    <w:rsid w:val="00C63284"/>
    <w:rsid w:val="00C6334A"/>
    <w:rsid w:val="00C635B3"/>
    <w:rsid w:val="00C636BB"/>
    <w:rsid w:val="00C637B0"/>
    <w:rsid w:val="00C637B8"/>
    <w:rsid w:val="00C63974"/>
    <w:rsid w:val="00C63B2E"/>
    <w:rsid w:val="00C63B7D"/>
    <w:rsid w:val="00C63BB8"/>
    <w:rsid w:val="00C63CD9"/>
    <w:rsid w:val="00C63D88"/>
    <w:rsid w:val="00C63E8A"/>
    <w:rsid w:val="00C63F0B"/>
    <w:rsid w:val="00C64844"/>
    <w:rsid w:val="00C64942"/>
    <w:rsid w:val="00C64AE7"/>
    <w:rsid w:val="00C6520D"/>
    <w:rsid w:val="00C65457"/>
    <w:rsid w:val="00C655B7"/>
    <w:rsid w:val="00C655C4"/>
    <w:rsid w:val="00C65646"/>
    <w:rsid w:val="00C65702"/>
    <w:rsid w:val="00C65711"/>
    <w:rsid w:val="00C65857"/>
    <w:rsid w:val="00C65914"/>
    <w:rsid w:val="00C65995"/>
    <w:rsid w:val="00C659A5"/>
    <w:rsid w:val="00C65A04"/>
    <w:rsid w:val="00C65BF6"/>
    <w:rsid w:val="00C65C83"/>
    <w:rsid w:val="00C65CC0"/>
    <w:rsid w:val="00C65D8F"/>
    <w:rsid w:val="00C65D9E"/>
    <w:rsid w:val="00C65DA9"/>
    <w:rsid w:val="00C65E4E"/>
    <w:rsid w:val="00C6600C"/>
    <w:rsid w:val="00C66194"/>
    <w:rsid w:val="00C6636D"/>
    <w:rsid w:val="00C66430"/>
    <w:rsid w:val="00C664A2"/>
    <w:rsid w:val="00C66514"/>
    <w:rsid w:val="00C66557"/>
    <w:rsid w:val="00C6659E"/>
    <w:rsid w:val="00C66602"/>
    <w:rsid w:val="00C667D8"/>
    <w:rsid w:val="00C66840"/>
    <w:rsid w:val="00C66878"/>
    <w:rsid w:val="00C6697C"/>
    <w:rsid w:val="00C66A88"/>
    <w:rsid w:val="00C66D0C"/>
    <w:rsid w:val="00C66E70"/>
    <w:rsid w:val="00C676F2"/>
    <w:rsid w:val="00C67774"/>
    <w:rsid w:val="00C678D9"/>
    <w:rsid w:val="00C67987"/>
    <w:rsid w:val="00C67A06"/>
    <w:rsid w:val="00C67AF7"/>
    <w:rsid w:val="00C67BEE"/>
    <w:rsid w:val="00C67BFA"/>
    <w:rsid w:val="00C67C95"/>
    <w:rsid w:val="00C67F17"/>
    <w:rsid w:val="00C67F2C"/>
    <w:rsid w:val="00C70170"/>
    <w:rsid w:val="00C70280"/>
    <w:rsid w:val="00C70617"/>
    <w:rsid w:val="00C70682"/>
    <w:rsid w:val="00C7069C"/>
    <w:rsid w:val="00C70846"/>
    <w:rsid w:val="00C70881"/>
    <w:rsid w:val="00C70EFB"/>
    <w:rsid w:val="00C71514"/>
    <w:rsid w:val="00C71582"/>
    <w:rsid w:val="00C7165C"/>
    <w:rsid w:val="00C719E3"/>
    <w:rsid w:val="00C71D02"/>
    <w:rsid w:val="00C71E53"/>
    <w:rsid w:val="00C71E6F"/>
    <w:rsid w:val="00C71EBB"/>
    <w:rsid w:val="00C72025"/>
    <w:rsid w:val="00C72032"/>
    <w:rsid w:val="00C720F7"/>
    <w:rsid w:val="00C72175"/>
    <w:rsid w:val="00C7238E"/>
    <w:rsid w:val="00C72564"/>
    <w:rsid w:val="00C729C2"/>
    <w:rsid w:val="00C729CA"/>
    <w:rsid w:val="00C72D79"/>
    <w:rsid w:val="00C72D81"/>
    <w:rsid w:val="00C72EAB"/>
    <w:rsid w:val="00C72ECE"/>
    <w:rsid w:val="00C7300B"/>
    <w:rsid w:val="00C7328C"/>
    <w:rsid w:val="00C73396"/>
    <w:rsid w:val="00C734AE"/>
    <w:rsid w:val="00C73526"/>
    <w:rsid w:val="00C7364F"/>
    <w:rsid w:val="00C73665"/>
    <w:rsid w:val="00C73898"/>
    <w:rsid w:val="00C73C2E"/>
    <w:rsid w:val="00C73F4B"/>
    <w:rsid w:val="00C74096"/>
    <w:rsid w:val="00C740D3"/>
    <w:rsid w:val="00C7454C"/>
    <w:rsid w:val="00C74591"/>
    <w:rsid w:val="00C747A9"/>
    <w:rsid w:val="00C7495B"/>
    <w:rsid w:val="00C74A40"/>
    <w:rsid w:val="00C74D99"/>
    <w:rsid w:val="00C74E59"/>
    <w:rsid w:val="00C74E99"/>
    <w:rsid w:val="00C75074"/>
    <w:rsid w:val="00C75337"/>
    <w:rsid w:val="00C753A7"/>
    <w:rsid w:val="00C75418"/>
    <w:rsid w:val="00C754E6"/>
    <w:rsid w:val="00C75562"/>
    <w:rsid w:val="00C75901"/>
    <w:rsid w:val="00C75A18"/>
    <w:rsid w:val="00C75BAA"/>
    <w:rsid w:val="00C75BBC"/>
    <w:rsid w:val="00C75C51"/>
    <w:rsid w:val="00C75D92"/>
    <w:rsid w:val="00C75EB3"/>
    <w:rsid w:val="00C75EDA"/>
    <w:rsid w:val="00C761EE"/>
    <w:rsid w:val="00C76497"/>
    <w:rsid w:val="00C766CE"/>
    <w:rsid w:val="00C767C1"/>
    <w:rsid w:val="00C76A22"/>
    <w:rsid w:val="00C76A48"/>
    <w:rsid w:val="00C76D0A"/>
    <w:rsid w:val="00C76E25"/>
    <w:rsid w:val="00C770CE"/>
    <w:rsid w:val="00C771B1"/>
    <w:rsid w:val="00C773FB"/>
    <w:rsid w:val="00C77592"/>
    <w:rsid w:val="00C776E1"/>
    <w:rsid w:val="00C777F1"/>
    <w:rsid w:val="00C7795A"/>
    <w:rsid w:val="00C77BFD"/>
    <w:rsid w:val="00C77BFF"/>
    <w:rsid w:val="00C77C51"/>
    <w:rsid w:val="00C77DFF"/>
    <w:rsid w:val="00C77E5D"/>
    <w:rsid w:val="00C800A3"/>
    <w:rsid w:val="00C80114"/>
    <w:rsid w:val="00C8029B"/>
    <w:rsid w:val="00C802A0"/>
    <w:rsid w:val="00C802B9"/>
    <w:rsid w:val="00C805E6"/>
    <w:rsid w:val="00C805FB"/>
    <w:rsid w:val="00C80643"/>
    <w:rsid w:val="00C806A4"/>
    <w:rsid w:val="00C808A5"/>
    <w:rsid w:val="00C80996"/>
    <w:rsid w:val="00C80B8B"/>
    <w:rsid w:val="00C80D3D"/>
    <w:rsid w:val="00C80DF7"/>
    <w:rsid w:val="00C80E5C"/>
    <w:rsid w:val="00C80E7B"/>
    <w:rsid w:val="00C81074"/>
    <w:rsid w:val="00C81273"/>
    <w:rsid w:val="00C812C1"/>
    <w:rsid w:val="00C812F0"/>
    <w:rsid w:val="00C813AA"/>
    <w:rsid w:val="00C814F5"/>
    <w:rsid w:val="00C8155E"/>
    <w:rsid w:val="00C816F3"/>
    <w:rsid w:val="00C816F6"/>
    <w:rsid w:val="00C81996"/>
    <w:rsid w:val="00C81BBD"/>
    <w:rsid w:val="00C81FAA"/>
    <w:rsid w:val="00C82135"/>
    <w:rsid w:val="00C82191"/>
    <w:rsid w:val="00C82306"/>
    <w:rsid w:val="00C82396"/>
    <w:rsid w:val="00C823B0"/>
    <w:rsid w:val="00C823BF"/>
    <w:rsid w:val="00C8248C"/>
    <w:rsid w:val="00C8261F"/>
    <w:rsid w:val="00C826B6"/>
    <w:rsid w:val="00C82724"/>
    <w:rsid w:val="00C828BB"/>
    <w:rsid w:val="00C82915"/>
    <w:rsid w:val="00C82AFE"/>
    <w:rsid w:val="00C82E3A"/>
    <w:rsid w:val="00C83279"/>
    <w:rsid w:val="00C83334"/>
    <w:rsid w:val="00C83598"/>
    <w:rsid w:val="00C835DF"/>
    <w:rsid w:val="00C8367A"/>
    <w:rsid w:val="00C83B39"/>
    <w:rsid w:val="00C83D8B"/>
    <w:rsid w:val="00C83ECC"/>
    <w:rsid w:val="00C84048"/>
    <w:rsid w:val="00C845EF"/>
    <w:rsid w:val="00C84748"/>
    <w:rsid w:val="00C847F0"/>
    <w:rsid w:val="00C84994"/>
    <w:rsid w:val="00C849F1"/>
    <w:rsid w:val="00C84D5A"/>
    <w:rsid w:val="00C84F66"/>
    <w:rsid w:val="00C84FFE"/>
    <w:rsid w:val="00C855B2"/>
    <w:rsid w:val="00C85A71"/>
    <w:rsid w:val="00C85D17"/>
    <w:rsid w:val="00C85D96"/>
    <w:rsid w:val="00C85E82"/>
    <w:rsid w:val="00C85F33"/>
    <w:rsid w:val="00C85FA1"/>
    <w:rsid w:val="00C860E6"/>
    <w:rsid w:val="00C86217"/>
    <w:rsid w:val="00C86254"/>
    <w:rsid w:val="00C86256"/>
    <w:rsid w:val="00C8634D"/>
    <w:rsid w:val="00C863C1"/>
    <w:rsid w:val="00C86452"/>
    <w:rsid w:val="00C8664A"/>
    <w:rsid w:val="00C86681"/>
    <w:rsid w:val="00C8682C"/>
    <w:rsid w:val="00C8696C"/>
    <w:rsid w:val="00C86A72"/>
    <w:rsid w:val="00C86B62"/>
    <w:rsid w:val="00C86DB1"/>
    <w:rsid w:val="00C86E83"/>
    <w:rsid w:val="00C86ECD"/>
    <w:rsid w:val="00C86EF0"/>
    <w:rsid w:val="00C86FBF"/>
    <w:rsid w:val="00C86FE3"/>
    <w:rsid w:val="00C8727C"/>
    <w:rsid w:val="00C8737A"/>
    <w:rsid w:val="00C874B7"/>
    <w:rsid w:val="00C8776C"/>
    <w:rsid w:val="00C87B7D"/>
    <w:rsid w:val="00C87E6E"/>
    <w:rsid w:val="00C87FD9"/>
    <w:rsid w:val="00C902C9"/>
    <w:rsid w:val="00C905AB"/>
    <w:rsid w:val="00C90624"/>
    <w:rsid w:val="00C9065F"/>
    <w:rsid w:val="00C9076B"/>
    <w:rsid w:val="00C90A93"/>
    <w:rsid w:val="00C9126C"/>
    <w:rsid w:val="00C91304"/>
    <w:rsid w:val="00C913DB"/>
    <w:rsid w:val="00C913F4"/>
    <w:rsid w:val="00C91556"/>
    <w:rsid w:val="00C91613"/>
    <w:rsid w:val="00C9176D"/>
    <w:rsid w:val="00C91849"/>
    <w:rsid w:val="00C91BBE"/>
    <w:rsid w:val="00C91E2F"/>
    <w:rsid w:val="00C91E9E"/>
    <w:rsid w:val="00C92180"/>
    <w:rsid w:val="00C92341"/>
    <w:rsid w:val="00C923CF"/>
    <w:rsid w:val="00C92488"/>
    <w:rsid w:val="00C9274C"/>
    <w:rsid w:val="00C92943"/>
    <w:rsid w:val="00C92A12"/>
    <w:rsid w:val="00C92DA1"/>
    <w:rsid w:val="00C92E04"/>
    <w:rsid w:val="00C92E10"/>
    <w:rsid w:val="00C92FDB"/>
    <w:rsid w:val="00C9301D"/>
    <w:rsid w:val="00C9343B"/>
    <w:rsid w:val="00C9384A"/>
    <w:rsid w:val="00C938EE"/>
    <w:rsid w:val="00C9398A"/>
    <w:rsid w:val="00C93A63"/>
    <w:rsid w:val="00C93F7C"/>
    <w:rsid w:val="00C93FEF"/>
    <w:rsid w:val="00C940DD"/>
    <w:rsid w:val="00C940E5"/>
    <w:rsid w:val="00C942B0"/>
    <w:rsid w:val="00C9450A"/>
    <w:rsid w:val="00C9497E"/>
    <w:rsid w:val="00C94B56"/>
    <w:rsid w:val="00C94D83"/>
    <w:rsid w:val="00C95046"/>
    <w:rsid w:val="00C95191"/>
    <w:rsid w:val="00C951E7"/>
    <w:rsid w:val="00C95525"/>
    <w:rsid w:val="00C955B0"/>
    <w:rsid w:val="00C95744"/>
    <w:rsid w:val="00C958C5"/>
    <w:rsid w:val="00C9591A"/>
    <w:rsid w:val="00C95A99"/>
    <w:rsid w:val="00C95CBD"/>
    <w:rsid w:val="00C95CD7"/>
    <w:rsid w:val="00C95D0D"/>
    <w:rsid w:val="00C95DA4"/>
    <w:rsid w:val="00C95DD8"/>
    <w:rsid w:val="00C95E00"/>
    <w:rsid w:val="00C9600F"/>
    <w:rsid w:val="00C96421"/>
    <w:rsid w:val="00C967CA"/>
    <w:rsid w:val="00C967CE"/>
    <w:rsid w:val="00C96892"/>
    <w:rsid w:val="00C969B1"/>
    <w:rsid w:val="00C96ABC"/>
    <w:rsid w:val="00C96D44"/>
    <w:rsid w:val="00C96F07"/>
    <w:rsid w:val="00C970CE"/>
    <w:rsid w:val="00C9726A"/>
    <w:rsid w:val="00C97310"/>
    <w:rsid w:val="00C9748B"/>
    <w:rsid w:val="00C97539"/>
    <w:rsid w:val="00C9764E"/>
    <w:rsid w:val="00C97733"/>
    <w:rsid w:val="00C97825"/>
    <w:rsid w:val="00C979EA"/>
    <w:rsid w:val="00C97A01"/>
    <w:rsid w:val="00C97C63"/>
    <w:rsid w:val="00CA006A"/>
    <w:rsid w:val="00CA03B0"/>
    <w:rsid w:val="00CA056B"/>
    <w:rsid w:val="00CA05B1"/>
    <w:rsid w:val="00CA0698"/>
    <w:rsid w:val="00CA0840"/>
    <w:rsid w:val="00CA08E8"/>
    <w:rsid w:val="00CA093F"/>
    <w:rsid w:val="00CA0B12"/>
    <w:rsid w:val="00CA0CDC"/>
    <w:rsid w:val="00CA0D1C"/>
    <w:rsid w:val="00CA0D22"/>
    <w:rsid w:val="00CA0D57"/>
    <w:rsid w:val="00CA0DE2"/>
    <w:rsid w:val="00CA1584"/>
    <w:rsid w:val="00CA15AF"/>
    <w:rsid w:val="00CA1758"/>
    <w:rsid w:val="00CA1ABE"/>
    <w:rsid w:val="00CA1C1F"/>
    <w:rsid w:val="00CA1CA8"/>
    <w:rsid w:val="00CA1D3E"/>
    <w:rsid w:val="00CA211B"/>
    <w:rsid w:val="00CA228D"/>
    <w:rsid w:val="00CA23D9"/>
    <w:rsid w:val="00CA244D"/>
    <w:rsid w:val="00CA2588"/>
    <w:rsid w:val="00CA2821"/>
    <w:rsid w:val="00CA2871"/>
    <w:rsid w:val="00CA29B6"/>
    <w:rsid w:val="00CA2A07"/>
    <w:rsid w:val="00CA2DBA"/>
    <w:rsid w:val="00CA2E17"/>
    <w:rsid w:val="00CA2F31"/>
    <w:rsid w:val="00CA3182"/>
    <w:rsid w:val="00CA3261"/>
    <w:rsid w:val="00CA33D8"/>
    <w:rsid w:val="00CA3739"/>
    <w:rsid w:val="00CA373B"/>
    <w:rsid w:val="00CA37C3"/>
    <w:rsid w:val="00CA384F"/>
    <w:rsid w:val="00CA3A34"/>
    <w:rsid w:val="00CA3A3C"/>
    <w:rsid w:val="00CA3B70"/>
    <w:rsid w:val="00CA3D36"/>
    <w:rsid w:val="00CA3EE6"/>
    <w:rsid w:val="00CA408C"/>
    <w:rsid w:val="00CA4149"/>
    <w:rsid w:val="00CA4315"/>
    <w:rsid w:val="00CA4374"/>
    <w:rsid w:val="00CA46BE"/>
    <w:rsid w:val="00CA4709"/>
    <w:rsid w:val="00CA4727"/>
    <w:rsid w:val="00CA472D"/>
    <w:rsid w:val="00CA47BF"/>
    <w:rsid w:val="00CA4A48"/>
    <w:rsid w:val="00CA4AED"/>
    <w:rsid w:val="00CA4FAB"/>
    <w:rsid w:val="00CA536E"/>
    <w:rsid w:val="00CA5961"/>
    <w:rsid w:val="00CA596B"/>
    <w:rsid w:val="00CA5A07"/>
    <w:rsid w:val="00CA5D7B"/>
    <w:rsid w:val="00CA5E8C"/>
    <w:rsid w:val="00CA5F00"/>
    <w:rsid w:val="00CA5F3F"/>
    <w:rsid w:val="00CA5F86"/>
    <w:rsid w:val="00CA609C"/>
    <w:rsid w:val="00CA610E"/>
    <w:rsid w:val="00CA627E"/>
    <w:rsid w:val="00CA6331"/>
    <w:rsid w:val="00CA64CD"/>
    <w:rsid w:val="00CA680B"/>
    <w:rsid w:val="00CA6935"/>
    <w:rsid w:val="00CA6D3E"/>
    <w:rsid w:val="00CA6DFB"/>
    <w:rsid w:val="00CA710B"/>
    <w:rsid w:val="00CA717A"/>
    <w:rsid w:val="00CA71C2"/>
    <w:rsid w:val="00CA71F1"/>
    <w:rsid w:val="00CA73BE"/>
    <w:rsid w:val="00CA73E5"/>
    <w:rsid w:val="00CA75FD"/>
    <w:rsid w:val="00CA76CA"/>
    <w:rsid w:val="00CA78FF"/>
    <w:rsid w:val="00CA7950"/>
    <w:rsid w:val="00CA7969"/>
    <w:rsid w:val="00CA7972"/>
    <w:rsid w:val="00CA7BA9"/>
    <w:rsid w:val="00CA7BD3"/>
    <w:rsid w:val="00CA7C82"/>
    <w:rsid w:val="00CA7DD2"/>
    <w:rsid w:val="00CA7FDE"/>
    <w:rsid w:val="00CB0027"/>
    <w:rsid w:val="00CB0033"/>
    <w:rsid w:val="00CB080C"/>
    <w:rsid w:val="00CB08C8"/>
    <w:rsid w:val="00CB0AAC"/>
    <w:rsid w:val="00CB0B9E"/>
    <w:rsid w:val="00CB0E1A"/>
    <w:rsid w:val="00CB17C0"/>
    <w:rsid w:val="00CB1855"/>
    <w:rsid w:val="00CB1905"/>
    <w:rsid w:val="00CB1F77"/>
    <w:rsid w:val="00CB2319"/>
    <w:rsid w:val="00CB298D"/>
    <w:rsid w:val="00CB2A83"/>
    <w:rsid w:val="00CB2BA2"/>
    <w:rsid w:val="00CB2BEF"/>
    <w:rsid w:val="00CB2EBA"/>
    <w:rsid w:val="00CB2F8E"/>
    <w:rsid w:val="00CB33C1"/>
    <w:rsid w:val="00CB35E9"/>
    <w:rsid w:val="00CB36A1"/>
    <w:rsid w:val="00CB3779"/>
    <w:rsid w:val="00CB3D4C"/>
    <w:rsid w:val="00CB3F0D"/>
    <w:rsid w:val="00CB3F45"/>
    <w:rsid w:val="00CB4050"/>
    <w:rsid w:val="00CB40C8"/>
    <w:rsid w:val="00CB40FA"/>
    <w:rsid w:val="00CB43E1"/>
    <w:rsid w:val="00CB462E"/>
    <w:rsid w:val="00CB49B7"/>
    <w:rsid w:val="00CB4C37"/>
    <w:rsid w:val="00CB4F53"/>
    <w:rsid w:val="00CB50C6"/>
    <w:rsid w:val="00CB521C"/>
    <w:rsid w:val="00CB526D"/>
    <w:rsid w:val="00CB52F4"/>
    <w:rsid w:val="00CB539A"/>
    <w:rsid w:val="00CB5995"/>
    <w:rsid w:val="00CB5A8C"/>
    <w:rsid w:val="00CB5AB0"/>
    <w:rsid w:val="00CB5E19"/>
    <w:rsid w:val="00CB5F1B"/>
    <w:rsid w:val="00CB6081"/>
    <w:rsid w:val="00CB6136"/>
    <w:rsid w:val="00CB61E5"/>
    <w:rsid w:val="00CB63F7"/>
    <w:rsid w:val="00CB68F7"/>
    <w:rsid w:val="00CB6915"/>
    <w:rsid w:val="00CB6E44"/>
    <w:rsid w:val="00CB7249"/>
    <w:rsid w:val="00CB7313"/>
    <w:rsid w:val="00CB74A6"/>
    <w:rsid w:val="00CB75DD"/>
    <w:rsid w:val="00CB765F"/>
    <w:rsid w:val="00CB7819"/>
    <w:rsid w:val="00CB78D3"/>
    <w:rsid w:val="00CB7962"/>
    <w:rsid w:val="00CB79E5"/>
    <w:rsid w:val="00CB79F9"/>
    <w:rsid w:val="00CB7B28"/>
    <w:rsid w:val="00CC014C"/>
    <w:rsid w:val="00CC03AB"/>
    <w:rsid w:val="00CC041D"/>
    <w:rsid w:val="00CC0579"/>
    <w:rsid w:val="00CC05C3"/>
    <w:rsid w:val="00CC0602"/>
    <w:rsid w:val="00CC06FE"/>
    <w:rsid w:val="00CC087D"/>
    <w:rsid w:val="00CC08D4"/>
    <w:rsid w:val="00CC0D2D"/>
    <w:rsid w:val="00CC0D3C"/>
    <w:rsid w:val="00CC0F2D"/>
    <w:rsid w:val="00CC0FC9"/>
    <w:rsid w:val="00CC101B"/>
    <w:rsid w:val="00CC13E6"/>
    <w:rsid w:val="00CC1492"/>
    <w:rsid w:val="00CC14E0"/>
    <w:rsid w:val="00CC169B"/>
    <w:rsid w:val="00CC1A80"/>
    <w:rsid w:val="00CC1D19"/>
    <w:rsid w:val="00CC1D76"/>
    <w:rsid w:val="00CC204C"/>
    <w:rsid w:val="00CC2066"/>
    <w:rsid w:val="00CC22E0"/>
    <w:rsid w:val="00CC28E6"/>
    <w:rsid w:val="00CC292B"/>
    <w:rsid w:val="00CC29C2"/>
    <w:rsid w:val="00CC2CFC"/>
    <w:rsid w:val="00CC2D43"/>
    <w:rsid w:val="00CC2D65"/>
    <w:rsid w:val="00CC2E45"/>
    <w:rsid w:val="00CC2F70"/>
    <w:rsid w:val="00CC3435"/>
    <w:rsid w:val="00CC34EE"/>
    <w:rsid w:val="00CC3640"/>
    <w:rsid w:val="00CC3733"/>
    <w:rsid w:val="00CC38DB"/>
    <w:rsid w:val="00CC3DA4"/>
    <w:rsid w:val="00CC416C"/>
    <w:rsid w:val="00CC4218"/>
    <w:rsid w:val="00CC43E8"/>
    <w:rsid w:val="00CC491F"/>
    <w:rsid w:val="00CC4A19"/>
    <w:rsid w:val="00CC4A4B"/>
    <w:rsid w:val="00CC4B96"/>
    <w:rsid w:val="00CC4D17"/>
    <w:rsid w:val="00CC4F52"/>
    <w:rsid w:val="00CC521D"/>
    <w:rsid w:val="00CC522B"/>
    <w:rsid w:val="00CC5282"/>
    <w:rsid w:val="00CC530C"/>
    <w:rsid w:val="00CC5494"/>
    <w:rsid w:val="00CC54A6"/>
    <w:rsid w:val="00CC54CD"/>
    <w:rsid w:val="00CC5923"/>
    <w:rsid w:val="00CC5A5C"/>
    <w:rsid w:val="00CC5DDF"/>
    <w:rsid w:val="00CC6172"/>
    <w:rsid w:val="00CC6238"/>
    <w:rsid w:val="00CC641B"/>
    <w:rsid w:val="00CC66DE"/>
    <w:rsid w:val="00CC672C"/>
    <w:rsid w:val="00CC695F"/>
    <w:rsid w:val="00CC6C7F"/>
    <w:rsid w:val="00CC6DF2"/>
    <w:rsid w:val="00CC700D"/>
    <w:rsid w:val="00CC71B4"/>
    <w:rsid w:val="00CC7218"/>
    <w:rsid w:val="00CC74F7"/>
    <w:rsid w:val="00CC765A"/>
    <w:rsid w:val="00CC7732"/>
    <w:rsid w:val="00CC7848"/>
    <w:rsid w:val="00CC7FB9"/>
    <w:rsid w:val="00CD0137"/>
    <w:rsid w:val="00CD0210"/>
    <w:rsid w:val="00CD0248"/>
    <w:rsid w:val="00CD040E"/>
    <w:rsid w:val="00CD0830"/>
    <w:rsid w:val="00CD08DD"/>
    <w:rsid w:val="00CD0A2C"/>
    <w:rsid w:val="00CD0D1B"/>
    <w:rsid w:val="00CD0D70"/>
    <w:rsid w:val="00CD0D9D"/>
    <w:rsid w:val="00CD0DA0"/>
    <w:rsid w:val="00CD0EF1"/>
    <w:rsid w:val="00CD12C0"/>
    <w:rsid w:val="00CD1561"/>
    <w:rsid w:val="00CD156B"/>
    <w:rsid w:val="00CD19AE"/>
    <w:rsid w:val="00CD1CBE"/>
    <w:rsid w:val="00CD1CD3"/>
    <w:rsid w:val="00CD1E2B"/>
    <w:rsid w:val="00CD1F65"/>
    <w:rsid w:val="00CD20B2"/>
    <w:rsid w:val="00CD21B4"/>
    <w:rsid w:val="00CD22D5"/>
    <w:rsid w:val="00CD248F"/>
    <w:rsid w:val="00CD24BB"/>
    <w:rsid w:val="00CD24E6"/>
    <w:rsid w:val="00CD298A"/>
    <w:rsid w:val="00CD2B23"/>
    <w:rsid w:val="00CD2BB7"/>
    <w:rsid w:val="00CD2BD9"/>
    <w:rsid w:val="00CD2BF7"/>
    <w:rsid w:val="00CD2C42"/>
    <w:rsid w:val="00CD2CB7"/>
    <w:rsid w:val="00CD2F0B"/>
    <w:rsid w:val="00CD3064"/>
    <w:rsid w:val="00CD30AD"/>
    <w:rsid w:val="00CD3640"/>
    <w:rsid w:val="00CD366A"/>
    <w:rsid w:val="00CD37C4"/>
    <w:rsid w:val="00CD382A"/>
    <w:rsid w:val="00CD38E0"/>
    <w:rsid w:val="00CD38F0"/>
    <w:rsid w:val="00CD3A41"/>
    <w:rsid w:val="00CD3A8B"/>
    <w:rsid w:val="00CD3ACA"/>
    <w:rsid w:val="00CD3DE6"/>
    <w:rsid w:val="00CD40AC"/>
    <w:rsid w:val="00CD40B1"/>
    <w:rsid w:val="00CD42FE"/>
    <w:rsid w:val="00CD4477"/>
    <w:rsid w:val="00CD459D"/>
    <w:rsid w:val="00CD4664"/>
    <w:rsid w:val="00CD4942"/>
    <w:rsid w:val="00CD4A2B"/>
    <w:rsid w:val="00CD4A5B"/>
    <w:rsid w:val="00CD4B71"/>
    <w:rsid w:val="00CD4C4D"/>
    <w:rsid w:val="00CD4DBA"/>
    <w:rsid w:val="00CD4E91"/>
    <w:rsid w:val="00CD4EB2"/>
    <w:rsid w:val="00CD4F29"/>
    <w:rsid w:val="00CD51BF"/>
    <w:rsid w:val="00CD51E0"/>
    <w:rsid w:val="00CD5218"/>
    <w:rsid w:val="00CD5586"/>
    <w:rsid w:val="00CD5708"/>
    <w:rsid w:val="00CD5924"/>
    <w:rsid w:val="00CD5AC7"/>
    <w:rsid w:val="00CD5BBD"/>
    <w:rsid w:val="00CD5DC4"/>
    <w:rsid w:val="00CD5F28"/>
    <w:rsid w:val="00CD5F7F"/>
    <w:rsid w:val="00CD60A1"/>
    <w:rsid w:val="00CD6516"/>
    <w:rsid w:val="00CD6549"/>
    <w:rsid w:val="00CD67AA"/>
    <w:rsid w:val="00CD6A89"/>
    <w:rsid w:val="00CD6DBE"/>
    <w:rsid w:val="00CD6FC9"/>
    <w:rsid w:val="00CD7093"/>
    <w:rsid w:val="00CD72B0"/>
    <w:rsid w:val="00CD72B1"/>
    <w:rsid w:val="00CD7445"/>
    <w:rsid w:val="00CD752B"/>
    <w:rsid w:val="00CD762F"/>
    <w:rsid w:val="00CD7841"/>
    <w:rsid w:val="00CD7952"/>
    <w:rsid w:val="00CD7C95"/>
    <w:rsid w:val="00CD7D0E"/>
    <w:rsid w:val="00CD7D94"/>
    <w:rsid w:val="00CD7DCB"/>
    <w:rsid w:val="00CD7DD6"/>
    <w:rsid w:val="00CD7EBD"/>
    <w:rsid w:val="00CE00B7"/>
    <w:rsid w:val="00CE02F2"/>
    <w:rsid w:val="00CE031D"/>
    <w:rsid w:val="00CE0361"/>
    <w:rsid w:val="00CE03D2"/>
    <w:rsid w:val="00CE0470"/>
    <w:rsid w:val="00CE05D7"/>
    <w:rsid w:val="00CE0655"/>
    <w:rsid w:val="00CE0668"/>
    <w:rsid w:val="00CE089D"/>
    <w:rsid w:val="00CE0911"/>
    <w:rsid w:val="00CE0980"/>
    <w:rsid w:val="00CE0C19"/>
    <w:rsid w:val="00CE0F6A"/>
    <w:rsid w:val="00CE1218"/>
    <w:rsid w:val="00CE1535"/>
    <w:rsid w:val="00CE1723"/>
    <w:rsid w:val="00CE1758"/>
    <w:rsid w:val="00CE1788"/>
    <w:rsid w:val="00CE17EB"/>
    <w:rsid w:val="00CE180C"/>
    <w:rsid w:val="00CE1AD1"/>
    <w:rsid w:val="00CE1E07"/>
    <w:rsid w:val="00CE1E53"/>
    <w:rsid w:val="00CE1F25"/>
    <w:rsid w:val="00CE2126"/>
    <w:rsid w:val="00CE26D7"/>
    <w:rsid w:val="00CE278C"/>
    <w:rsid w:val="00CE2E54"/>
    <w:rsid w:val="00CE30FB"/>
    <w:rsid w:val="00CE34A5"/>
    <w:rsid w:val="00CE34BF"/>
    <w:rsid w:val="00CE35BB"/>
    <w:rsid w:val="00CE3745"/>
    <w:rsid w:val="00CE3790"/>
    <w:rsid w:val="00CE3950"/>
    <w:rsid w:val="00CE3A05"/>
    <w:rsid w:val="00CE3AD2"/>
    <w:rsid w:val="00CE3B71"/>
    <w:rsid w:val="00CE3C5F"/>
    <w:rsid w:val="00CE3E4C"/>
    <w:rsid w:val="00CE3E6C"/>
    <w:rsid w:val="00CE4213"/>
    <w:rsid w:val="00CE42A2"/>
    <w:rsid w:val="00CE4651"/>
    <w:rsid w:val="00CE48DB"/>
    <w:rsid w:val="00CE4A0E"/>
    <w:rsid w:val="00CE4A7D"/>
    <w:rsid w:val="00CE4D60"/>
    <w:rsid w:val="00CE4F9A"/>
    <w:rsid w:val="00CE4FFF"/>
    <w:rsid w:val="00CE50D4"/>
    <w:rsid w:val="00CE513C"/>
    <w:rsid w:val="00CE5680"/>
    <w:rsid w:val="00CE56E7"/>
    <w:rsid w:val="00CE5DC9"/>
    <w:rsid w:val="00CE5EC0"/>
    <w:rsid w:val="00CE5F68"/>
    <w:rsid w:val="00CE6207"/>
    <w:rsid w:val="00CE6219"/>
    <w:rsid w:val="00CE6523"/>
    <w:rsid w:val="00CE67F8"/>
    <w:rsid w:val="00CE6879"/>
    <w:rsid w:val="00CE68B4"/>
    <w:rsid w:val="00CE68DE"/>
    <w:rsid w:val="00CE69C1"/>
    <w:rsid w:val="00CE6A68"/>
    <w:rsid w:val="00CE6B39"/>
    <w:rsid w:val="00CE6CB3"/>
    <w:rsid w:val="00CE6E0F"/>
    <w:rsid w:val="00CE6E90"/>
    <w:rsid w:val="00CE6F55"/>
    <w:rsid w:val="00CE71F0"/>
    <w:rsid w:val="00CE7477"/>
    <w:rsid w:val="00CE7488"/>
    <w:rsid w:val="00CE7515"/>
    <w:rsid w:val="00CE75E1"/>
    <w:rsid w:val="00CE79EA"/>
    <w:rsid w:val="00CE7B67"/>
    <w:rsid w:val="00CF0259"/>
    <w:rsid w:val="00CF03D0"/>
    <w:rsid w:val="00CF049A"/>
    <w:rsid w:val="00CF065A"/>
    <w:rsid w:val="00CF069A"/>
    <w:rsid w:val="00CF0978"/>
    <w:rsid w:val="00CF0A4A"/>
    <w:rsid w:val="00CF0CDA"/>
    <w:rsid w:val="00CF0EAF"/>
    <w:rsid w:val="00CF0FE1"/>
    <w:rsid w:val="00CF1096"/>
    <w:rsid w:val="00CF1541"/>
    <w:rsid w:val="00CF15D3"/>
    <w:rsid w:val="00CF1696"/>
    <w:rsid w:val="00CF17E3"/>
    <w:rsid w:val="00CF1C0A"/>
    <w:rsid w:val="00CF1C81"/>
    <w:rsid w:val="00CF1CB3"/>
    <w:rsid w:val="00CF1F21"/>
    <w:rsid w:val="00CF1F71"/>
    <w:rsid w:val="00CF2031"/>
    <w:rsid w:val="00CF21AD"/>
    <w:rsid w:val="00CF25EC"/>
    <w:rsid w:val="00CF2730"/>
    <w:rsid w:val="00CF282C"/>
    <w:rsid w:val="00CF2DF1"/>
    <w:rsid w:val="00CF3023"/>
    <w:rsid w:val="00CF3187"/>
    <w:rsid w:val="00CF31B1"/>
    <w:rsid w:val="00CF34A4"/>
    <w:rsid w:val="00CF3595"/>
    <w:rsid w:val="00CF3665"/>
    <w:rsid w:val="00CF3669"/>
    <w:rsid w:val="00CF395B"/>
    <w:rsid w:val="00CF39F7"/>
    <w:rsid w:val="00CF3A21"/>
    <w:rsid w:val="00CF3D1B"/>
    <w:rsid w:val="00CF3E6A"/>
    <w:rsid w:val="00CF40DB"/>
    <w:rsid w:val="00CF437A"/>
    <w:rsid w:val="00CF444B"/>
    <w:rsid w:val="00CF44AC"/>
    <w:rsid w:val="00CF4593"/>
    <w:rsid w:val="00CF471A"/>
    <w:rsid w:val="00CF4932"/>
    <w:rsid w:val="00CF4B02"/>
    <w:rsid w:val="00CF4D4D"/>
    <w:rsid w:val="00CF4DEE"/>
    <w:rsid w:val="00CF5063"/>
    <w:rsid w:val="00CF50BC"/>
    <w:rsid w:val="00CF54E3"/>
    <w:rsid w:val="00CF5555"/>
    <w:rsid w:val="00CF55D0"/>
    <w:rsid w:val="00CF572E"/>
    <w:rsid w:val="00CF58FC"/>
    <w:rsid w:val="00CF5A89"/>
    <w:rsid w:val="00CF5B38"/>
    <w:rsid w:val="00CF5D4F"/>
    <w:rsid w:val="00CF5D91"/>
    <w:rsid w:val="00CF600F"/>
    <w:rsid w:val="00CF6162"/>
    <w:rsid w:val="00CF636E"/>
    <w:rsid w:val="00CF6458"/>
    <w:rsid w:val="00CF64A8"/>
    <w:rsid w:val="00CF64D1"/>
    <w:rsid w:val="00CF65C8"/>
    <w:rsid w:val="00CF6960"/>
    <w:rsid w:val="00CF6A31"/>
    <w:rsid w:val="00CF6ADC"/>
    <w:rsid w:val="00CF6AF6"/>
    <w:rsid w:val="00CF6B76"/>
    <w:rsid w:val="00CF6EEC"/>
    <w:rsid w:val="00CF6F47"/>
    <w:rsid w:val="00CF6F7A"/>
    <w:rsid w:val="00CF6FA4"/>
    <w:rsid w:val="00CF70E1"/>
    <w:rsid w:val="00CF71C8"/>
    <w:rsid w:val="00CF72F6"/>
    <w:rsid w:val="00CF7353"/>
    <w:rsid w:val="00CF7384"/>
    <w:rsid w:val="00CF7525"/>
    <w:rsid w:val="00CF77E4"/>
    <w:rsid w:val="00CF79BB"/>
    <w:rsid w:val="00CF7C13"/>
    <w:rsid w:val="00CF7D28"/>
    <w:rsid w:val="00CF7E4E"/>
    <w:rsid w:val="00CF7F4B"/>
    <w:rsid w:val="00D0002B"/>
    <w:rsid w:val="00D00136"/>
    <w:rsid w:val="00D00287"/>
    <w:rsid w:val="00D002A9"/>
    <w:rsid w:val="00D00468"/>
    <w:rsid w:val="00D00760"/>
    <w:rsid w:val="00D00973"/>
    <w:rsid w:val="00D00AEE"/>
    <w:rsid w:val="00D00BE2"/>
    <w:rsid w:val="00D00D69"/>
    <w:rsid w:val="00D00F10"/>
    <w:rsid w:val="00D00F21"/>
    <w:rsid w:val="00D00F6E"/>
    <w:rsid w:val="00D00FAC"/>
    <w:rsid w:val="00D00FF1"/>
    <w:rsid w:val="00D01339"/>
    <w:rsid w:val="00D0139E"/>
    <w:rsid w:val="00D0149E"/>
    <w:rsid w:val="00D01692"/>
    <w:rsid w:val="00D016C2"/>
    <w:rsid w:val="00D01977"/>
    <w:rsid w:val="00D01C32"/>
    <w:rsid w:val="00D01C91"/>
    <w:rsid w:val="00D01D4F"/>
    <w:rsid w:val="00D01E68"/>
    <w:rsid w:val="00D01EC0"/>
    <w:rsid w:val="00D01ED4"/>
    <w:rsid w:val="00D01F85"/>
    <w:rsid w:val="00D0205E"/>
    <w:rsid w:val="00D020E1"/>
    <w:rsid w:val="00D022AF"/>
    <w:rsid w:val="00D02355"/>
    <w:rsid w:val="00D02488"/>
    <w:rsid w:val="00D024E2"/>
    <w:rsid w:val="00D024FF"/>
    <w:rsid w:val="00D02646"/>
    <w:rsid w:val="00D0269A"/>
    <w:rsid w:val="00D026AC"/>
    <w:rsid w:val="00D026CB"/>
    <w:rsid w:val="00D027C8"/>
    <w:rsid w:val="00D027F4"/>
    <w:rsid w:val="00D029BC"/>
    <w:rsid w:val="00D02B45"/>
    <w:rsid w:val="00D02D99"/>
    <w:rsid w:val="00D02DBF"/>
    <w:rsid w:val="00D02E21"/>
    <w:rsid w:val="00D02FE1"/>
    <w:rsid w:val="00D0327A"/>
    <w:rsid w:val="00D033D3"/>
    <w:rsid w:val="00D034CF"/>
    <w:rsid w:val="00D035BC"/>
    <w:rsid w:val="00D03766"/>
    <w:rsid w:val="00D03BA1"/>
    <w:rsid w:val="00D03C3E"/>
    <w:rsid w:val="00D03CAB"/>
    <w:rsid w:val="00D04172"/>
    <w:rsid w:val="00D042D1"/>
    <w:rsid w:val="00D044FF"/>
    <w:rsid w:val="00D0461E"/>
    <w:rsid w:val="00D04753"/>
    <w:rsid w:val="00D049A3"/>
    <w:rsid w:val="00D049FC"/>
    <w:rsid w:val="00D04BD6"/>
    <w:rsid w:val="00D05007"/>
    <w:rsid w:val="00D05191"/>
    <w:rsid w:val="00D05200"/>
    <w:rsid w:val="00D05347"/>
    <w:rsid w:val="00D0555C"/>
    <w:rsid w:val="00D055AD"/>
    <w:rsid w:val="00D05691"/>
    <w:rsid w:val="00D056D4"/>
    <w:rsid w:val="00D05C98"/>
    <w:rsid w:val="00D05C99"/>
    <w:rsid w:val="00D05E8F"/>
    <w:rsid w:val="00D06089"/>
    <w:rsid w:val="00D060E7"/>
    <w:rsid w:val="00D0610B"/>
    <w:rsid w:val="00D06124"/>
    <w:rsid w:val="00D06160"/>
    <w:rsid w:val="00D06216"/>
    <w:rsid w:val="00D0639B"/>
    <w:rsid w:val="00D0642D"/>
    <w:rsid w:val="00D06446"/>
    <w:rsid w:val="00D06765"/>
    <w:rsid w:val="00D067F1"/>
    <w:rsid w:val="00D06836"/>
    <w:rsid w:val="00D068AB"/>
    <w:rsid w:val="00D06ABF"/>
    <w:rsid w:val="00D06D29"/>
    <w:rsid w:val="00D070AD"/>
    <w:rsid w:val="00D07404"/>
    <w:rsid w:val="00D07480"/>
    <w:rsid w:val="00D076B7"/>
    <w:rsid w:val="00D07A45"/>
    <w:rsid w:val="00D07D79"/>
    <w:rsid w:val="00D07F12"/>
    <w:rsid w:val="00D10114"/>
    <w:rsid w:val="00D104A6"/>
    <w:rsid w:val="00D1056D"/>
    <w:rsid w:val="00D105C8"/>
    <w:rsid w:val="00D106C4"/>
    <w:rsid w:val="00D10824"/>
    <w:rsid w:val="00D109C5"/>
    <w:rsid w:val="00D10AA4"/>
    <w:rsid w:val="00D10CE9"/>
    <w:rsid w:val="00D10E5E"/>
    <w:rsid w:val="00D10F61"/>
    <w:rsid w:val="00D10F93"/>
    <w:rsid w:val="00D10FB8"/>
    <w:rsid w:val="00D110DE"/>
    <w:rsid w:val="00D111B9"/>
    <w:rsid w:val="00D112F8"/>
    <w:rsid w:val="00D11391"/>
    <w:rsid w:val="00D11468"/>
    <w:rsid w:val="00D114E9"/>
    <w:rsid w:val="00D116CC"/>
    <w:rsid w:val="00D1172E"/>
    <w:rsid w:val="00D11825"/>
    <w:rsid w:val="00D1183C"/>
    <w:rsid w:val="00D118E7"/>
    <w:rsid w:val="00D11B4B"/>
    <w:rsid w:val="00D11C92"/>
    <w:rsid w:val="00D11D7E"/>
    <w:rsid w:val="00D11E56"/>
    <w:rsid w:val="00D12288"/>
    <w:rsid w:val="00D122C5"/>
    <w:rsid w:val="00D123C3"/>
    <w:rsid w:val="00D12453"/>
    <w:rsid w:val="00D1290E"/>
    <w:rsid w:val="00D1299B"/>
    <w:rsid w:val="00D12ECF"/>
    <w:rsid w:val="00D13182"/>
    <w:rsid w:val="00D13214"/>
    <w:rsid w:val="00D13430"/>
    <w:rsid w:val="00D13444"/>
    <w:rsid w:val="00D1349C"/>
    <w:rsid w:val="00D1353B"/>
    <w:rsid w:val="00D13575"/>
    <w:rsid w:val="00D13602"/>
    <w:rsid w:val="00D13639"/>
    <w:rsid w:val="00D1365C"/>
    <w:rsid w:val="00D13703"/>
    <w:rsid w:val="00D13723"/>
    <w:rsid w:val="00D1374B"/>
    <w:rsid w:val="00D13921"/>
    <w:rsid w:val="00D13C98"/>
    <w:rsid w:val="00D13E18"/>
    <w:rsid w:val="00D13EBF"/>
    <w:rsid w:val="00D14002"/>
    <w:rsid w:val="00D14004"/>
    <w:rsid w:val="00D141F8"/>
    <w:rsid w:val="00D14229"/>
    <w:rsid w:val="00D142E3"/>
    <w:rsid w:val="00D145DB"/>
    <w:rsid w:val="00D1464C"/>
    <w:rsid w:val="00D1472E"/>
    <w:rsid w:val="00D1477B"/>
    <w:rsid w:val="00D147AF"/>
    <w:rsid w:val="00D148E1"/>
    <w:rsid w:val="00D14A64"/>
    <w:rsid w:val="00D14B0F"/>
    <w:rsid w:val="00D14B53"/>
    <w:rsid w:val="00D14C71"/>
    <w:rsid w:val="00D14DF0"/>
    <w:rsid w:val="00D14EDE"/>
    <w:rsid w:val="00D15036"/>
    <w:rsid w:val="00D15177"/>
    <w:rsid w:val="00D151DA"/>
    <w:rsid w:val="00D152AB"/>
    <w:rsid w:val="00D153AA"/>
    <w:rsid w:val="00D15535"/>
    <w:rsid w:val="00D15681"/>
    <w:rsid w:val="00D15B0D"/>
    <w:rsid w:val="00D15B1D"/>
    <w:rsid w:val="00D15DEF"/>
    <w:rsid w:val="00D15EAD"/>
    <w:rsid w:val="00D15F74"/>
    <w:rsid w:val="00D160D7"/>
    <w:rsid w:val="00D1613D"/>
    <w:rsid w:val="00D163EB"/>
    <w:rsid w:val="00D165AC"/>
    <w:rsid w:val="00D165F9"/>
    <w:rsid w:val="00D1683E"/>
    <w:rsid w:val="00D168B8"/>
    <w:rsid w:val="00D16B3C"/>
    <w:rsid w:val="00D16BD2"/>
    <w:rsid w:val="00D17048"/>
    <w:rsid w:val="00D17166"/>
    <w:rsid w:val="00D171C1"/>
    <w:rsid w:val="00D17447"/>
    <w:rsid w:val="00D17689"/>
    <w:rsid w:val="00D1782A"/>
    <w:rsid w:val="00D1791E"/>
    <w:rsid w:val="00D17940"/>
    <w:rsid w:val="00D17F24"/>
    <w:rsid w:val="00D20043"/>
    <w:rsid w:val="00D2044E"/>
    <w:rsid w:val="00D2050A"/>
    <w:rsid w:val="00D206D0"/>
    <w:rsid w:val="00D20805"/>
    <w:rsid w:val="00D208AB"/>
    <w:rsid w:val="00D20959"/>
    <w:rsid w:val="00D20D90"/>
    <w:rsid w:val="00D20FF5"/>
    <w:rsid w:val="00D211BE"/>
    <w:rsid w:val="00D212AF"/>
    <w:rsid w:val="00D2132C"/>
    <w:rsid w:val="00D213DC"/>
    <w:rsid w:val="00D21426"/>
    <w:rsid w:val="00D214A9"/>
    <w:rsid w:val="00D214D8"/>
    <w:rsid w:val="00D2152E"/>
    <w:rsid w:val="00D215B1"/>
    <w:rsid w:val="00D2169D"/>
    <w:rsid w:val="00D2178E"/>
    <w:rsid w:val="00D21960"/>
    <w:rsid w:val="00D21B80"/>
    <w:rsid w:val="00D21BA1"/>
    <w:rsid w:val="00D21FB0"/>
    <w:rsid w:val="00D220A0"/>
    <w:rsid w:val="00D2228D"/>
    <w:rsid w:val="00D22565"/>
    <w:rsid w:val="00D225A0"/>
    <w:rsid w:val="00D2263D"/>
    <w:rsid w:val="00D22A22"/>
    <w:rsid w:val="00D22BB6"/>
    <w:rsid w:val="00D22E7E"/>
    <w:rsid w:val="00D22EDF"/>
    <w:rsid w:val="00D230C1"/>
    <w:rsid w:val="00D230E9"/>
    <w:rsid w:val="00D2317A"/>
    <w:rsid w:val="00D2328F"/>
    <w:rsid w:val="00D233E9"/>
    <w:rsid w:val="00D2345C"/>
    <w:rsid w:val="00D236A9"/>
    <w:rsid w:val="00D23832"/>
    <w:rsid w:val="00D2383E"/>
    <w:rsid w:val="00D23BA7"/>
    <w:rsid w:val="00D23D52"/>
    <w:rsid w:val="00D23DB9"/>
    <w:rsid w:val="00D23FFD"/>
    <w:rsid w:val="00D2402B"/>
    <w:rsid w:val="00D24096"/>
    <w:rsid w:val="00D24116"/>
    <w:rsid w:val="00D241F0"/>
    <w:rsid w:val="00D24304"/>
    <w:rsid w:val="00D243A8"/>
    <w:rsid w:val="00D244AB"/>
    <w:rsid w:val="00D244CF"/>
    <w:rsid w:val="00D24917"/>
    <w:rsid w:val="00D24C70"/>
    <w:rsid w:val="00D24D11"/>
    <w:rsid w:val="00D250C9"/>
    <w:rsid w:val="00D2543B"/>
    <w:rsid w:val="00D25965"/>
    <w:rsid w:val="00D259E6"/>
    <w:rsid w:val="00D25C7F"/>
    <w:rsid w:val="00D25E6C"/>
    <w:rsid w:val="00D2651B"/>
    <w:rsid w:val="00D2663C"/>
    <w:rsid w:val="00D26648"/>
    <w:rsid w:val="00D26EF4"/>
    <w:rsid w:val="00D27201"/>
    <w:rsid w:val="00D272E4"/>
    <w:rsid w:val="00D272F3"/>
    <w:rsid w:val="00D27374"/>
    <w:rsid w:val="00D2787B"/>
    <w:rsid w:val="00D278B1"/>
    <w:rsid w:val="00D27A16"/>
    <w:rsid w:val="00D27B5C"/>
    <w:rsid w:val="00D27C02"/>
    <w:rsid w:val="00D27DC5"/>
    <w:rsid w:val="00D27F40"/>
    <w:rsid w:val="00D301BC"/>
    <w:rsid w:val="00D30254"/>
    <w:rsid w:val="00D303AA"/>
    <w:rsid w:val="00D30509"/>
    <w:rsid w:val="00D305FA"/>
    <w:rsid w:val="00D30A30"/>
    <w:rsid w:val="00D30ACD"/>
    <w:rsid w:val="00D30BBD"/>
    <w:rsid w:val="00D310FB"/>
    <w:rsid w:val="00D311A4"/>
    <w:rsid w:val="00D312F1"/>
    <w:rsid w:val="00D31426"/>
    <w:rsid w:val="00D3144D"/>
    <w:rsid w:val="00D31458"/>
    <w:rsid w:val="00D3162C"/>
    <w:rsid w:val="00D317DD"/>
    <w:rsid w:val="00D3182E"/>
    <w:rsid w:val="00D31896"/>
    <w:rsid w:val="00D31F3C"/>
    <w:rsid w:val="00D3212C"/>
    <w:rsid w:val="00D32143"/>
    <w:rsid w:val="00D32346"/>
    <w:rsid w:val="00D3257E"/>
    <w:rsid w:val="00D326CC"/>
    <w:rsid w:val="00D326D1"/>
    <w:rsid w:val="00D32C40"/>
    <w:rsid w:val="00D32DCD"/>
    <w:rsid w:val="00D332BB"/>
    <w:rsid w:val="00D33375"/>
    <w:rsid w:val="00D333CE"/>
    <w:rsid w:val="00D33697"/>
    <w:rsid w:val="00D33890"/>
    <w:rsid w:val="00D33937"/>
    <w:rsid w:val="00D33D82"/>
    <w:rsid w:val="00D33EE0"/>
    <w:rsid w:val="00D33F7C"/>
    <w:rsid w:val="00D33FB3"/>
    <w:rsid w:val="00D33FB6"/>
    <w:rsid w:val="00D34248"/>
    <w:rsid w:val="00D343AC"/>
    <w:rsid w:val="00D34504"/>
    <w:rsid w:val="00D345FA"/>
    <w:rsid w:val="00D34729"/>
    <w:rsid w:val="00D34779"/>
    <w:rsid w:val="00D34838"/>
    <w:rsid w:val="00D3490E"/>
    <w:rsid w:val="00D349BD"/>
    <w:rsid w:val="00D34A1E"/>
    <w:rsid w:val="00D34EBE"/>
    <w:rsid w:val="00D34FE3"/>
    <w:rsid w:val="00D351EE"/>
    <w:rsid w:val="00D352A3"/>
    <w:rsid w:val="00D35912"/>
    <w:rsid w:val="00D35937"/>
    <w:rsid w:val="00D35E21"/>
    <w:rsid w:val="00D3611E"/>
    <w:rsid w:val="00D361E3"/>
    <w:rsid w:val="00D363C9"/>
    <w:rsid w:val="00D363CD"/>
    <w:rsid w:val="00D3654D"/>
    <w:rsid w:val="00D3666E"/>
    <w:rsid w:val="00D36D04"/>
    <w:rsid w:val="00D36D55"/>
    <w:rsid w:val="00D36DB7"/>
    <w:rsid w:val="00D370EF"/>
    <w:rsid w:val="00D3738C"/>
    <w:rsid w:val="00D3782F"/>
    <w:rsid w:val="00D37870"/>
    <w:rsid w:val="00D37A36"/>
    <w:rsid w:val="00D37A4B"/>
    <w:rsid w:val="00D37B0A"/>
    <w:rsid w:val="00D37D8B"/>
    <w:rsid w:val="00D37F13"/>
    <w:rsid w:val="00D4009E"/>
    <w:rsid w:val="00D40101"/>
    <w:rsid w:val="00D403B0"/>
    <w:rsid w:val="00D4043D"/>
    <w:rsid w:val="00D404DC"/>
    <w:rsid w:val="00D40535"/>
    <w:rsid w:val="00D40702"/>
    <w:rsid w:val="00D40B21"/>
    <w:rsid w:val="00D40FFC"/>
    <w:rsid w:val="00D411B8"/>
    <w:rsid w:val="00D412A6"/>
    <w:rsid w:val="00D412D2"/>
    <w:rsid w:val="00D416A5"/>
    <w:rsid w:val="00D41844"/>
    <w:rsid w:val="00D4186E"/>
    <w:rsid w:val="00D42108"/>
    <w:rsid w:val="00D4217F"/>
    <w:rsid w:val="00D423B5"/>
    <w:rsid w:val="00D42504"/>
    <w:rsid w:val="00D42590"/>
    <w:rsid w:val="00D426FA"/>
    <w:rsid w:val="00D4290E"/>
    <w:rsid w:val="00D42976"/>
    <w:rsid w:val="00D429F5"/>
    <w:rsid w:val="00D42ABA"/>
    <w:rsid w:val="00D42AF1"/>
    <w:rsid w:val="00D42E9C"/>
    <w:rsid w:val="00D42F98"/>
    <w:rsid w:val="00D42FB7"/>
    <w:rsid w:val="00D43180"/>
    <w:rsid w:val="00D43278"/>
    <w:rsid w:val="00D432DD"/>
    <w:rsid w:val="00D437AD"/>
    <w:rsid w:val="00D43980"/>
    <w:rsid w:val="00D43A3D"/>
    <w:rsid w:val="00D43B53"/>
    <w:rsid w:val="00D43CEE"/>
    <w:rsid w:val="00D43DD4"/>
    <w:rsid w:val="00D43EDC"/>
    <w:rsid w:val="00D43F82"/>
    <w:rsid w:val="00D44048"/>
    <w:rsid w:val="00D4411A"/>
    <w:rsid w:val="00D4417C"/>
    <w:rsid w:val="00D441CC"/>
    <w:rsid w:val="00D44248"/>
    <w:rsid w:val="00D4439B"/>
    <w:rsid w:val="00D4455B"/>
    <w:rsid w:val="00D446BC"/>
    <w:rsid w:val="00D4486B"/>
    <w:rsid w:val="00D44912"/>
    <w:rsid w:val="00D44997"/>
    <w:rsid w:val="00D44A5F"/>
    <w:rsid w:val="00D44CAE"/>
    <w:rsid w:val="00D44D1C"/>
    <w:rsid w:val="00D44D84"/>
    <w:rsid w:val="00D44F76"/>
    <w:rsid w:val="00D45174"/>
    <w:rsid w:val="00D4517C"/>
    <w:rsid w:val="00D451FC"/>
    <w:rsid w:val="00D45354"/>
    <w:rsid w:val="00D4549C"/>
    <w:rsid w:val="00D454EE"/>
    <w:rsid w:val="00D4561C"/>
    <w:rsid w:val="00D456EE"/>
    <w:rsid w:val="00D45885"/>
    <w:rsid w:val="00D458A2"/>
    <w:rsid w:val="00D45DB7"/>
    <w:rsid w:val="00D45EC3"/>
    <w:rsid w:val="00D45F78"/>
    <w:rsid w:val="00D45F8C"/>
    <w:rsid w:val="00D46210"/>
    <w:rsid w:val="00D462CA"/>
    <w:rsid w:val="00D4635A"/>
    <w:rsid w:val="00D46387"/>
    <w:rsid w:val="00D464F4"/>
    <w:rsid w:val="00D46718"/>
    <w:rsid w:val="00D46793"/>
    <w:rsid w:val="00D46BC2"/>
    <w:rsid w:val="00D46C65"/>
    <w:rsid w:val="00D46D49"/>
    <w:rsid w:val="00D46DEC"/>
    <w:rsid w:val="00D46DF7"/>
    <w:rsid w:val="00D46E7E"/>
    <w:rsid w:val="00D471A1"/>
    <w:rsid w:val="00D471F5"/>
    <w:rsid w:val="00D472CF"/>
    <w:rsid w:val="00D4767B"/>
    <w:rsid w:val="00D476E8"/>
    <w:rsid w:val="00D478AD"/>
    <w:rsid w:val="00D4793C"/>
    <w:rsid w:val="00D4799B"/>
    <w:rsid w:val="00D47A27"/>
    <w:rsid w:val="00D47C4E"/>
    <w:rsid w:val="00D47D1F"/>
    <w:rsid w:val="00D47D37"/>
    <w:rsid w:val="00D47E3C"/>
    <w:rsid w:val="00D47E7E"/>
    <w:rsid w:val="00D47F4D"/>
    <w:rsid w:val="00D500B2"/>
    <w:rsid w:val="00D5012C"/>
    <w:rsid w:val="00D5023B"/>
    <w:rsid w:val="00D50441"/>
    <w:rsid w:val="00D50561"/>
    <w:rsid w:val="00D50647"/>
    <w:rsid w:val="00D506DE"/>
    <w:rsid w:val="00D50755"/>
    <w:rsid w:val="00D50966"/>
    <w:rsid w:val="00D5099F"/>
    <w:rsid w:val="00D5104D"/>
    <w:rsid w:val="00D51073"/>
    <w:rsid w:val="00D51207"/>
    <w:rsid w:val="00D512B6"/>
    <w:rsid w:val="00D51352"/>
    <w:rsid w:val="00D5139A"/>
    <w:rsid w:val="00D513FF"/>
    <w:rsid w:val="00D51404"/>
    <w:rsid w:val="00D517B6"/>
    <w:rsid w:val="00D51914"/>
    <w:rsid w:val="00D519CA"/>
    <w:rsid w:val="00D51ACA"/>
    <w:rsid w:val="00D51BC9"/>
    <w:rsid w:val="00D51CD6"/>
    <w:rsid w:val="00D51FDE"/>
    <w:rsid w:val="00D52082"/>
    <w:rsid w:val="00D520C4"/>
    <w:rsid w:val="00D521EF"/>
    <w:rsid w:val="00D52203"/>
    <w:rsid w:val="00D524C6"/>
    <w:rsid w:val="00D526AA"/>
    <w:rsid w:val="00D528BC"/>
    <w:rsid w:val="00D52EDF"/>
    <w:rsid w:val="00D53244"/>
    <w:rsid w:val="00D5330D"/>
    <w:rsid w:val="00D538B3"/>
    <w:rsid w:val="00D53C14"/>
    <w:rsid w:val="00D53C23"/>
    <w:rsid w:val="00D53C67"/>
    <w:rsid w:val="00D53F5E"/>
    <w:rsid w:val="00D53F6A"/>
    <w:rsid w:val="00D540F8"/>
    <w:rsid w:val="00D54313"/>
    <w:rsid w:val="00D543A3"/>
    <w:rsid w:val="00D54402"/>
    <w:rsid w:val="00D5450D"/>
    <w:rsid w:val="00D545C4"/>
    <w:rsid w:val="00D54B54"/>
    <w:rsid w:val="00D54F7C"/>
    <w:rsid w:val="00D54FAF"/>
    <w:rsid w:val="00D551F6"/>
    <w:rsid w:val="00D553B2"/>
    <w:rsid w:val="00D55536"/>
    <w:rsid w:val="00D555B1"/>
    <w:rsid w:val="00D55815"/>
    <w:rsid w:val="00D55A7E"/>
    <w:rsid w:val="00D55B5D"/>
    <w:rsid w:val="00D55C06"/>
    <w:rsid w:val="00D55E35"/>
    <w:rsid w:val="00D55F49"/>
    <w:rsid w:val="00D55FB2"/>
    <w:rsid w:val="00D55FF6"/>
    <w:rsid w:val="00D56009"/>
    <w:rsid w:val="00D56089"/>
    <w:rsid w:val="00D56111"/>
    <w:rsid w:val="00D56148"/>
    <w:rsid w:val="00D5633C"/>
    <w:rsid w:val="00D56438"/>
    <w:rsid w:val="00D5672E"/>
    <w:rsid w:val="00D5677F"/>
    <w:rsid w:val="00D568E1"/>
    <w:rsid w:val="00D56911"/>
    <w:rsid w:val="00D56C48"/>
    <w:rsid w:val="00D56D27"/>
    <w:rsid w:val="00D57173"/>
    <w:rsid w:val="00D57262"/>
    <w:rsid w:val="00D57632"/>
    <w:rsid w:val="00D5766C"/>
    <w:rsid w:val="00D57776"/>
    <w:rsid w:val="00D577F7"/>
    <w:rsid w:val="00D57BFD"/>
    <w:rsid w:val="00D57C35"/>
    <w:rsid w:val="00D57CE7"/>
    <w:rsid w:val="00D57D8C"/>
    <w:rsid w:val="00D57FF0"/>
    <w:rsid w:val="00D600AC"/>
    <w:rsid w:val="00D60100"/>
    <w:rsid w:val="00D60162"/>
    <w:rsid w:val="00D60443"/>
    <w:rsid w:val="00D60521"/>
    <w:rsid w:val="00D6057D"/>
    <w:rsid w:val="00D60678"/>
    <w:rsid w:val="00D60C1E"/>
    <w:rsid w:val="00D60CDF"/>
    <w:rsid w:val="00D60DB2"/>
    <w:rsid w:val="00D61234"/>
    <w:rsid w:val="00D6128E"/>
    <w:rsid w:val="00D61387"/>
    <w:rsid w:val="00D61413"/>
    <w:rsid w:val="00D615B7"/>
    <w:rsid w:val="00D615E3"/>
    <w:rsid w:val="00D61708"/>
    <w:rsid w:val="00D6187B"/>
    <w:rsid w:val="00D61A4B"/>
    <w:rsid w:val="00D61BDD"/>
    <w:rsid w:val="00D61C66"/>
    <w:rsid w:val="00D61CB3"/>
    <w:rsid w:val="00D61E7E"/>
    <w:rsid w:val="00D61F84"/>
    <w:rsid w:val="00D620E1"/>
    <w:rsid w:val="00D6228E"/>
    <w:rsid w:val="00D6261B"/>
    <w:rsid w:val="00D6262C"/>
    <w:rsid w:val="00D62985"/>
    <w:rsid w:val="00D629AD"/>
    <w:rsid w:val="00D62CA5"/>
    <w:rsid w:val="00D6312E"/>
    <w:rsid w:val="00D633FE"/>
    <w:rsid w:val="00D6359B"/>
    <w:rsid w:val="00D6364B"/>
    <w:rsid w:val="00D63710"/>
    <w:rsid w:val="00D63A0C"/>
    <w:rsid w:val="00D63C20"/>
    <w:rsid w:val="00D63EB2"/>
    <w:rsid w:val="00D63EFE"/>
    <w:rsid w:val="00D63FA1"/>
    <w:rsid w:val="00D64237"/>
    <w:rsid w:val="00D642C2"/>
    <w:rsid w:val="00D64564"/>
    <w:rsid w:val="00D6574A"/>
    <w:rsid w:val="00D6579E"/>
    <w:rsid w:val="00D6588F"/>
    <w:rsid w:val="00D659FC"/>
    <w:rsid w:val="00D65B9E"/>
    <w:rsid w:val="00D65D3E"/>
    <w:rsid w:val="00D65E2D"/>
    <w:rsid w:val="00D65EBD"/>
    <w:rsid w:val="00D65FBC"/>
    <w:rsid w:val="00D65FDD"/>
    <w:rsid w:val="00D66139"/>
    <w:rsid w:val="00D664B0"/>
    <w:rsid w:val="00D66564"/>
    <w:rsid w:val="00D665EB"/>
    <w:rsid w:val="00D66608"/>
    <w:rsid w:val="00D6678A"/>
    <w:rsid w:val="00D66822"/>
    <w:rsid w:val="00D66A42"/>
    <w:rsid w:val="00D66C02"/>
    <w:rsid w:val="00D66C0A"/>
    <w:rsid w:val="00D66C58"/>
    <w:rsid w:val="00D66D66"/>
    <w:rsid w:val="00D66DB6"/>
    <w:rsid w:val="00D66E4C"/>
    <w:rsid w:val="00D67012"/>
    <w:rsid w:val="00D675C7"/>
    <w:rsid w:val="00D67772"/>
    <w:rsid w:val="00D677F7"/>
    <w:rsid w:val="00D67801"/>
    <w:rsid w:val="00D67ABA"/>
    <w:rsid w:val="00D67AFC"/>
    <w:rsid w:val="00D67B43"/>
    <w:rsid w:val="00D67C0D"/>
    <w:rsid w:val="00D67D60"/>
    <w:rsid w:val="00D67DB6"/>
    <w:rsid w:val="00D67F3E"/>
    <w:rsid w:val="00D701F3"/>
    <w:rsid w:val="00D7039A"/>
    <w:rsid w:val="00D7046A"/>
    <w:rsid w:val="00D70481"/>
    <w:rsid w:val="00D7058A"/>
    <w:rsid w:val="00D70744"/>
    <w:rsid w:val="00D708BC"/>
    <w:rsid w:val="00D7096B"/>
    <w:rsid w:val="00D70A67"/>
    <w:rsid w:val="00D70A69"/>
    <w:rsid w:val="00D70A99"/>
    <w:rsid w:val="00D70C3C"/>
    <w:rsid w:val="00D70C58"/>
    <w:rsid w:val="00D70D12"/>
    <w:rsid w:val="00D70E52"/>
    <w:rsid w:val="00D70EB4"/>
    <w:rsid w:val="00D70F7F"/>
    <w:rsid w:val="00D70F8F"/>
    <w:rsid w:val="00D70FFA"/>
    <w:rsid w:val="00D710A3"/>
    <w:rsid w:val="00D71296"/>
    <w:rsid w:val="00D7137E"/>
    <w:rsid w:val="00D71423"/>
    <w:rsid w:val="00D71578"/>
    <w:rsid w:val="00D71597"/>
    <w:rsid w:val="00D7163E"/>
    <w:rsid w:val="00D7178C"/>
    <w:rsid w:val="00D717A2"/>
    <w:rsid w:val="00D717D3"/>
    <w:rsid w:val="00D7180C"/>
    <w:rsid w:val="00D71907"/>
    <w:rsid w:val="00D71E39"/>
    <w:rsid w:val="00D71E7E"/>
    <w:rsid w:val="00D7207E"/>
    <w:rsid w:val="00D720EF"/>
    <w:rsid w:val="00D721E3"/>
    <w:rsid w:val="00D72222"/>
    <w:rsid w:val="00D72574"/>
    <w:rsid w:val="00D725B9"/>
    <w:rsid w:val="00D7262B"/>
    <w:rsid w:val="00D72723"/>
    <w:rsid w:val="00D727CC"/>
    <w:rsid w:val="00D72AC7"/>
    <w:rsid w:val="00D72D59"/>
    <w:rsid w:val="00D72D7D"/>
    <w:rsid w:val="00D72DA3"/>
    <w:rsid w:val="00D72ED0"/>
    <w:rsid w:val="00D731BB"/>
    <w:rsid w:val="00D731D9"/>
    <w:rsid w:val="00D73334"/>
    <w:rsid w:val="00D73558"/>
    <w:rsid w:val="00D735E5"/>
    <w:rsid w:val="00D73665"/>
    <w:rsid w:val="00D737AB"/>
    <w:rsid w:val="00D738CD"/>
    <w:rsid w:val="00D739F5"/>
    <w:rsid w:val="00D73B5A"/>
    <w:rsid w:val="00D73C41"/>
    <w:rsid w:val="00D73D53"/>
    <w:rsid w:val="00D7409D"/>
    <w:rsid w:val="00D740BE"/>
    <w:rsid w:val="00D741EA"/>
    <w:rsid w:val="00D74482"/>
    <w:rsid w:val="00D74635"/>
    <w:rsid w:val="00D74781"/>
    <w:rsid w:val="00D7485A"/>
    <w:rsid w:val="00D74992"/>
    <w:rsid w:val="00D74A73"/>
    <w:rsid w:val="00D74B5C"/>
    <w:rsid w:val="00D74BFB"/>
    <w:rsid w:val="00D74C1B"/>
    <w:rsid w:val="00D74CEE"/>
    <w:rsid w:val="00D74CF1"/>
    <w:rsid w:val="00D74E3F"/>
    <w:rsid w:val="00D7508A"/>
    <w:rsid w:val="00D751BD"/>
    <w:rsid w:val="00D753A6"/>
    <w:rsid w:val="00D754BA"/>
    <w:rsid w:val="00D7570F"/>
    <w:rsid w:val="00D757C0"/>
    <w:rsid w:val="00D75CC4"/>
    <w:rsid w:val="00D75D29"/>
    <w:rsid w:val="00D75DFE"/>
    <w:rsid w:val="00D75E1E"/>
    <w:rsid w:val="00D75E2D"/>
    <w:rsid w:val="00D75E51"/>
    <w:rsid w:val="00D75E7B"/>
    <w:rsid w:val="00D761BE"/>
    <w:rsid w:val="00D762F6"/>
    <w:rsid w:val="00D7632A"/>
    <w:rsid w:val="00D76C70"/>
    <w:rsid w:val="00D76D4F"/>
    <w:rsid w:val="00D77197"/>
    <w:rsid w:val="00D77213"/>
    <w:rsid w:val="00D77225"/>
    <w:rsid w:val="00D77254"/>
    <w:rsid w:val="00D77B18"/>
    <w:rsid w:val="00D77C9F"/>
    <w:rsid w:val="00D77CF7"/>
    <w:rsid w:val="00D77D16"/>
    <w:rsid w:val="00D77D22"/>
    <w:rsid w:val="00D77DA6"/>
    <w:rsid w:val="00D77E64"/>
    <w:rsid w:val="00D77F85"/>
    <w:rsid w:val="00D80052"/>
    <w:rsid w:val="00D801B4"/>
    <w:rsid w:val="00D80273"/>
    <w:rsid w:val="00D80299"/>
    <w:rsid w:val="00D80318"/>
    <w:rsid w:val="00D803B2"/>
    <w:rsid w:val="00D804CD"/>
    <w:rsid w:val="00D80606"/>
    <w:rsid w:val="00D80ADE"/>
    <w:rsid w:val="00D80B54"/>
    <w:rsid w:val="00D80BB9"/>
    <w:rsid w:val="00D80CCE"/>
    <w:rsid w:val="00D80D8D"/>
    <w:rsid w:val="00D80FBF"/>
    <w:rsid w:val="00D80FDA"/>
    <w:rsid w:val="00D810DE"/>
    <w:rsid w:val="00D8110D"/>
    <w:rsid w:val="00D8146F"/>
    <w:rsid w:val="00D81616"/>
    <w:rsid w:val="00D81756"/>
    <w:rsid w:val="00D81825"/>
    <w:rsid w:val="00D81834"/>
    <w:rsid w:val="00D8194D"/>
    <w:rsid w:val="00D8195D"/>
    <w:rsid w:val="00D81A78"/>
    <w:rsid w:val="00D81BBA"/>
    <w:rsid w:val="00D81EB6"/>
    <w:rsid w:val="00D8218C"/>
    <w:rsid w:val="00D821EF"/>
    <w:rsid w:val="00D8220B"/>
    <w:rsid w:val="00D823D2"/>
    <w:rsid w:val="00D8241E"/>
    <w:rsid w:val="00D82433"/>
    <w:rsid w:val="00D8247F"/>
    <w:rsid w:val="00D824BA"/>
    <w:rsid w:val="00D8266E"/>
    <w:rsid w:val="00D826AB"/>
    <w:rsid w:val="00D82886"/>
    <w:rsid w:val="00D828A4"/>
    <w:rsid w:val="00D82BA6"/>
    <w:rsid w:val="00D82D5A"/>
    <w:rsid w:val="00D82DD0"/>
    <w:rsid w:val="00D82DF4"/>
    <w:rsid w:val="00D82E97"/>
    <w:rsid w:val="00D8343A"/>
    <w:rsid w:val="00D836A7"/>
    <w:rsid w:val="00D838DA"/>
    <w:rsid w:val="00D84032"/>
    <w:rsid w:val="00D8424D"/>
    <w:rsid w:val="00D84315"/>
    <w:rsid w:val="00D843A3"/>
    <w:rsid w:val="00D843FD"/>
    <w:rsid w:val="00D84528"/>
    <w:rsid w:val="00D846A9"/>
    <w:rsid w:val="00D84A4E"/>
    <w:rsid w:val="00D84BFF"/>
    <w:rsid w:val="00D84EF6"/>
    <w:rsid w:val="00D84F3A"/>
    <w:rsid w:val="00D8534E"/>
    <w:rsid w:val="00D855B7"/>
    <w:rsid w:val="00D85744"/>
    <w:rsid w:val="00D857E7"/>
    <w:rsid w:val="00D8581B"/>
    <w:rsid w:val="00D85871"/>
    <w:rsid w:val="00D8587E"/>
    <w:rsid w:val="00D858FB"/>
    <w:rsid w:val="00D85B63"/>
    <w:rsid w:val="00D85B91"/>
    <w:rsid w:val="00D85C67"/>
    <w:rsid w:val="00D85CB6"/>
    <w:rsid w:val="00D85F73"/>
    <w:rsid w:val="00D86318"/>
    <w:rsid w:val="00D8656A"/>
    <w:rsid w:val="00D86775"/>
    <w:rsid w:val="00D867DD"/>
    <w:rsid w:val="00D8681C"/>
    <w:rsid w:val="00D8683D"/>
    <w:rsid w:val="00D86929"/>
    <w:rsid w:val="00D86A15"/>
    <w:rsid w:val="00D86DC4"/>
    <w:rsid w:val="00D86F10"/>
    <w:rsid w:val="00D87237"/>
    <w:rsid w:val="00D87242"/>
    <w:rsid w:val="00D87488"/>
    <w:rsid w:val="00D87492"/>
    <w:rsid w:val="00D874FD"/>
    <w:rsid w:val="00D877D0"/>
    <w:rsid w:val="00D87A72"/>
    <w:rsid w:val="00D87A7A"/>
    <w:rsid w:val="00D87A94"/>
    <w:rsid w:val="00D87E95"/>
    <w:rsid w:val="00D87F67"/>
    <w:rsid w:val="00D87FDA"/>
    <w:rsid w:val="00D90224"/>
    <w:rsid w:val="00D90456"/>
    <w:rsid w:val="00D9059A"/>
    <w:rsid w:val="00D905CD"/>
    <w:rsid w:val="00D907E8"/>
    <w:rsid w:val="00D908BA"/>
    <w:rsid w:val="00D9092D"/>
    <w:rsid w:val="00D90B2F"/>
    <w:rsid w:val="00D90B78"/>
    <w:rsid w:val="00D90CCD"/>
    <w:rsid w:val="00D9116E"/>
    <w:rsid w:val="00D9118A"/>
    <w:rsid w:val="00D9118C"/>
    <w:rsid w:val="00D9134A"/>
    <w:rsid w:val="00D9146E"/>
    <w:rsid w:val="00D9166F"/>
    <w:rsid w:val="00D9173E"/>
    <w:rsid w:val="00D91765"/>
    <w:rsid w:val="00D9189E"/>
    <w:rsid w:val="00D91BF3"/>
    <w:rsid w:val="00D91CB1"/>
    <w:rsid w:val="00D91D53"/>
    <w:rsid w:val="00D91D57"/>
    <w:rsid w:val="00D91F9E"/>
    <w:rsid w:val="00D9226E"/>
    <w:rsid w:val="00D92279"/>
    <w:rsid w:val="00D924AF"/>
    <w:rsid w:val="00D924EB"/>
    <w:rsid w:val="00D925AC"/>
    <w:rsid w:val="00D925E6"/>
    <w:rsid w:val="00D9263E"/>
    <w:rsid w:val="00D926CC"/>
    <w:rsid w:val="00D927AE"/>
    <w:rsid w:val="00D92BA3"/>
    <w:rsid w:val="00D92DDA"/>
    <w:rsid w:val="00D9310A"/>
    <w:rsid w:val="00D93358"/>
    <w:rsid w:val="00D934C8"/>
    <w:rsid w:val="00D9388A"/>
    <w:rsid w:val="00D93B1A"/>
    <w:rsid w:val="00D93D82"/>
    <w:rsid w:val="00D93E0D"/>
    <w:rsid w:val="00D93EBC"/>
    <w:rsid w:val="00D93FC7"/>
    <w:rsid w:val="00D9400E"/>
    <w:rsid w:val="00D9418E"/>
    <w:rsid w:val="00D94206"/>
    <w:rsid w:val="00D94223"/>
    <w:rsid w:val="00D943B1"/>
    <w:rsid w:val="00D9449C"/>
    <w:rsid w:val="00D944E1"/>
    <w:rsid w:val="00D944F4"/>
    <w:rsid w:val="00D9450D"/>
    <w:rsid w:val="00D9458D"/>
    <w:rsid w:val="00D94695"/>
    <w:rsid w:val="00D946A8"/>
    <w:rsid w:val="00D94CE3"/>
    <w:rsid w:val="00D94E65"/>
    <w:rsid w:val="00D950B4"/>
    <w:rsid w:val="00D9536B"/>
    <w:rsid w:val="00D955D3"/>
    <w:rsid w:val="00D955F8"/>
    <w:rsid w:val="00D955F9"/>
    <w:rsid w:val="00D9571D"/>
    <w:rsid w:val="00D95817"/>
    <w:rsid w:val="00D95854"/>
    <w:rsid w:val="00D95DB5"/>
    <w:rsid w:val="00D95F01"/>
    <w:rsid w:val="00D9610D"/>
    <w:rsid w:val="00D963A5"/>
    <w:rsid w:val="00D965D1"/>
    <w:rsid w:val="00D965DD"/>
    <w:rsid w:val="00D9679E"/>
    <w:rsid w:val="00D96996"/>
    <w:rsid w:val="00D96B55"/>
    <w:rsid w:val="00D96C10"/>
    <w:rsid w:val="00D96C45"/>
    <w:rsid w:val="00D96D87"/>
    <w:rsid w:val="00D96E7C"/>
    <w:rsid w:val="00D96EDF"/>
    <w:rsid w:val="00D9706B"/>
    <w:rsid w:val="00D974C5"/>
    <w:rsid w:val="00D975FE"/>
    <w:rsid w:val="00D97747"/>
    <w:rsid w:val="00D97905"/>
    <w:rsid w:val="00D97DAD"/>
    <w:rsid w:val="00D97E08"/>
    <w:rsid w:val="00D97F6F"/>
    <w:rsid w:val="00DA022C"/>
    <w:rsid w:val="00DA08D4"/>
    <w:rsid w:val="00DA09EF"/>
    <w:rsid w:val="00DA0A0D"/>
    <w:rsid w:val="00DA0B9F"/>
    <w:rsid w:val="00DA0BDE"/>
    <w:rsid w:val="00DA101E"/>
    <w:rsid w:val="00DA11A5"/>
    <w:rsid w:val="00DA1366"/>
    <w:rsid w:val="00DA13A0"/>
    <w:rsid w:val="00DA13F0"/>
    <w:rsid w:val="00DA1570"/>
    <w:rsid w:val="00DA15BB"/>
    <w:rsid w:val="00DA1659"/>
    <w:rsid w:val="00DA196B"/>
    <w:rsid w:val="00DA1A84"/>
    <w:rsid w:val="00DA1BDC"/>
    <w:rsid w:val="00DA1C35"/>
    <w:rsid w:val="00DA1C58"/>
    <w:rsid w:val="00DA1D32"/>
    <w:rsid w:val="00DA1DAC"/>
    <w:rsid w:val="00DA2192"/>
    <w:rsid w:val="00DA2213"/>
    <w:rsid w:val="00DA2471"/>
    <w:rsid w:val="00DA26B6"/>
    <w:rsid w:val="00DA26D0"/>
    <w:rsid w:val="00DA2973"/>
    <w:rsid w:val="00DA2A4F"/>
    <w:rsid w:val="00DA2A7D"/>
    <w:rsid w:val="00DA2AF7"/>
    <w:rsid w:val="00DA2B68"/>
    <w:rsid w:val="00DA2C05"/>
    <w:rsid w:val="00DA2C29"/>
    <w:rsid w:val="00DA2C80"/>
    <w:rsid w:val="00DA2FE2"/>
    <w:rsid w:val="00DA3100"/>
    <w:rsid w:val="00DA3203"/>
    <w:rsid w:val="00DA3309"/>
    <w:rsid w:val="00DA3392"/>
    <w:rsid w:val="00DA362A"/>
    <w:rsid w:val="00DA363D"/>
    <w:rsid w:val="00DA3A6F"/>
    <w:rsid w:val="00DA3CA1"/>
    <w:rsid w:val="00DA3D36"/>
    <w:rsid w:val="00DA3E0B"/>
    <w:rsid w:val="00DA3FDA"/>
    <w:rsid w:val="00DA404C"/>
    <w:rsid w:val="00DA40C7"/>
    <w:rsid w:val="00DA40E3"/>
    <w:rsid w:val="00DA4198"/>
    <w:rsid w:val="00DA41DF"/>
    <w:rsid w:val="00DA4327"/>
    <w:rsid w:val="00DA445F"/>
    <w:rsid w:val="00DA4480"/>
    <w:rsid w:val="00DA4640"/>
    <w:rsid w:val="00DA4A46"/>
    <w:rsid w:val="00DA4B6B"/>
    <w:rsid w:val="00DA4BC2"/>
    <w:rsid w:val="00DA4C0F"/>
    <w:rsid w:val="00DA4C79"/>
    <w:rsid w:val="00DA4DCB"/>
    <w:rsid w:val="00DA4EEE"/>
    <w:rsid w:val="00DA4F66"/>
    <w:rsid w:val="00DA53DF"/>
    <w:rsid w:val="00DA545D"/>
    <w:rsid w:val="00DA576C"/>
    <w:rsid w:val="00DA57AB"/>
    <w:rsid w:val="00DA5897"/>
    <w:rsid w:val="00DA5A06"/>
    <w:rsid w:val="00DA5AF4"/>
    <w:rsid w:val="00DA5CF2"/>
    <w:rsid w:val="00DA5F22"/>
    <w:rsid w:val="00DA60FA"/>
    <w:rsid w:val="00DA6112"/>
    <w:rsid w:val="00DA613E"/>
    <w:rsid w:val="00DA6199"/>
    <w:rsid w:val="00DA61EE"/>
    <w:rsid w:val="00DA64CF"/>
    <w:rsid w:val="00DA656E"/>
    <w:rsid w:val="00DA6900"/>
    <w:rsid w:val="00DA7133"/>
    <w:rsid w:val="00DA7211"/>
    <w:rsid w:val="00DA7266"/>
    <w:rsid w:val="00DA7370"/>
    <w:rsid w:val="00DA73F6"/>
    <w:rsid w:val="00DA7425"/>
    <w:rsid w:val="00DA7AAD"/>
    <w:rsid w:val="00DA7ABF"/>
    <w:rsid w:val="00DA7E83"/>
    <w:rsid w:val="00DB0039"/>
    <w:rsid w:val="00DB003C"/>
    <w:rsid w:val="00DB022D"/>
    <w:rsid w:val="00DB0240"/>
    <w:rsid w:val="00DB051B"/>
    <w:rsid w:val="00DB0684"/>
    <w:rsid w:val="00DB0B9E"/>
    <w:rsid w:val="00DB0BF3"/>
    <w:rsid w:val="00DB0E39"/>
    <w:rsid w:val="00DB0E70"/>
    <w:rsid w:val="00DB1046"/>
    <w:rsid w:val="00DB1267"/>
    <w:rsid w:val="00DB13E3"/>
    <w:rsid w:val="00DB14CE"/>
    <w:rsid w:val="00DB17C0"/>
    <w:rsid w:val="00DB1BCD"/>
    <w:rsid w:val="00DB1C30"/>
    <w:rsid w:val="00DB1CB4"/>
    <w:rsid w:val="00DB1FD9"/>
    <w:rsid w:val="00DB1FF9"/>
    <w:rsid w:val="00DB2052"/>
    <w:rsid w:val="00DB217D"/>
    <w:rsid w:val="00DB2B6B"/>
    <w:rsid w:val="00DB2B75"/>
    <w:rsid w:val="00DB2B90"/>
    <w:rsid w:val="00DB2E25"/>
    <w:rsid w:val="00DB3159"/>
    <w:rsid w:val="00DB3180"/>
    <w:rsid w:val="00DB3210"/>
    <w:rsid w:val="00DB33FC"/>
    <w:rsid w:val="00DB341B"/>
    <w:rsid w:val="00DB34EA"/>
    <w:rsid w:val="00DB3D66"/>
    <w:rsid w:val="00DB413D"/>
    <w:rsid w:val="00DB41D1"/>
    <w:rsid w:val="00DB4273"/>
    <w:rsid w:val="00DB42F1"/>
    <w:rsid w:val="00DB4318"/>
    <w:rsid w:val="00DB4470"/>
    <w:rsid w:val="00DB46D0"/>
    <w:rsid w:val="00DB4736"/>
    <w:rsid w:val="00DB47F2"/>
    <w:rsid w:val="00DB487B"/>
    <w:rsid w:val="00DB4CD0"/>
    <w:rsid w:val="00DB4CE3"/>
    <w:rsid w:val="00DB4D77"/>
    <w:rsid w:val="00DB4DD0"/>
    <w:rsid w:val="00DB51BF"/>
    <w:rsid w:val="00DB5378"/>
    <w:rsid w:val="00DB5465"/>
    <w:rsid w:val="00DB55A6"/>
    <w:rsid w:val="00DB55BE"/>
    <w:rsid w:val="00DB56BC"/>
    <w:rsid w:val="00DB58CD"/>
    <w:rsid w:val="00DB59F2"/>
    <w:rsid w:val="00DB5A09"/>
    <w:rsid w:val="00DB5A13"/>
    <w:rsid w:val="00DB5AF5"/>
    <w:rsid w:val="00DB5CBE"/>
    <w:rsid w:val="00DB5E7B"/>
    <w:rsid w:val="00DB5FC2"/>
    <w:rsid w:val="00DB60C7"/>
    <w:rsid w:val="00DB6147"/>
    <w:rsid w:val="00DB64CF"/>
    <w:rsid w:val="00DB6601"/>
    <w:rsid w:val="00DB665C"/>
    <w:rsid w:val="00DB67E1"/>
    <w:rsid w:val="00DB67F5"/>
    <w:rsid w:val="00DB6843"/>
    <w:rsid w:val="00DB687F"/>
    <w:rsid w:val="00DB6C74"/>
    <w:rsid w:val="00DB6D20"/>
    <w:rsid w:val="00DB6E84"/>
    <w:rsid w:val="00DB7041"/>
    <w:rsid w:val="00DB709F"/>
    <w:rsid w:val="00DB70E0"/>
    <w:rsid w:val="00DB7346"/>
    <w:rsid w:val="00DB744F"/>
    <w:rsid w:val="00DB79DB"/>
    <w:rsid w:val="00DB7A5E"/>
    <w:rsid w:val="00DB7D8F"/>
    <w:rsid w:val="00DB7DA4"/>
    <w:rsid w:val="00DC00FB"/>
    <w:rsid w:val="00DC029B"/>
    <w:rsid w:val="00DC02CD"/>
    <w:rsid w:val="00DC033F"/>
    <w:rsid w:val="00DC0518"/>
    <w:rsid w:val="00DC095A"/>
    <w:rsid w:val="00DC0AC0"/>
    <w:rsid w:val="00DC0C56"/>
    <w:rsid w:val="00DC0C87"/>
    <w:rsid w:val="00DC0CD8"/>
    <w:rsid w:val="00DC10F5"/>
    <w:rsid w:val="00DC118F"/>
    <w:rsid w:val="00DC1285"/>
    <w:rsid w:val="00DC1370"/>
    <w:rsid w:val="00DC1483"/>
    <w:rsid w:val="00DC150A"/>
    <w:rsid w:val="00DC153B"/>
    <w:rsid w:val="00DC1549"/>
    <w:rsid w:val="00DC177B"/>
    <w:rsid w:val="00DC179F"/>
    <w:rsid w:val="00DC17CA"/>
    <w:rsid w:val="00DC18DE"/>
    <w:rsid w:val="00DC262E"/>
    <w:rsid w:val="00DC287D"/>
    <w:rsid w:val="00DC28A2"/>
    <w:rsid w:val="00DC29BD"/>
    <w:rsid w:val="00DC29D0"/>
    <w:rsid w:val="00DC2A02"/>
    <w:rsid w:val="00DC2A12"/>
    <w:rsid w:val="00DC2B97"/>
    <w:rsid w:val="00DC2DDB"/>
    <w:rsid w:val="00DC3293"/>
    <w:rsid w:val="00DC3491"/>
    <w:rsid w:val="00DC3659"/>
    <w:rsid w:val="00DC384C"/>
    <w:rsid w:val="00DC3BDD"/>
    <w:rsid w:val="00DC3BFD"/>
    <w:rsid w:val="00DC3D97"/>
    <w:rsid w:val="00DC42F0"/>
    <w:rsid w:val="00DC441B"/>
    <w:rsid w:val="00DC44FA"/>
    <w:rsid w:val="00DC45EA"/>
    <w:rsid w:val="00DC47E1"/>
    <w:rsid w:val="00DC48EC"/>
    <w:rsid w:val="00DC49BB"/>
    <w:rsid w:val="00DC4ACD"/>
    <w:rsid w:val="00DC4E0F"/>
    <w:rsid w:val="00DC5068"/>
    <w:rsid w:val="00DC5324"/>
    <w:rsid w:val="00DC5546"/>
    <w:rsid w:val="00DC5564"/>
    <w:rsid w:val="00DC570F"/>
    <w:rsid w:val="00DC577C"/>
    <w:rsid w:val="00DC5849"/>
    <w:rsid w:val="00DC59D6"/>
    <w:rsid w:val="00DC5C66"/>
    <w:rsid w:val="00DC5D3A"/>
    <w:rsid w:val="00DC5D6C"/>
    <w:rsid w:val="00DC5F5D"/>
    <w:rsid w:val="00DC5FFF"/>
    <w:rsid w:val="00DC6329"/>
    <w:rsid w:val="00DC6492"/>
    <w:rsid w:val="00DC6577"/>
    <w:rsid w:val="00DC68CA"/>
    <w:rsid w:val="00DC6A26"/>
    <w:rsid w:val="00DC6BCB"/>
    <w:rsid w:val="00DC6CCC"/>
    <w:rsid w:val="00DC6DC3"/>
    <w:rsid w:val="00DC6F06"/>
    <w:rsid w:val="00DC700F"/>
    <w:rsid w:val="00DC70B8"/>
    <w:rsid w:val="00DC70EB"/>
    <w:rsid w:val="00DC718B"/>
    <w:rsid w:val="00DC7781"/>
    <w:rsid w:val="00DC79F8"/>
    <w:rsid w:val="00DC79FD"/>
    <w:rsid w:val="00DC7A04"/>
    <w:rsid w:val="00DC7B61"/>
    <w:rsid w:val="00DC7D82"/>
    <w:rsid w:val="00DC7F3C"/>
    <w:rsid w:val="00DC7F3F"/>
    <w:rsid w:val="00DC7FD0"/>
    <w:rsid w:val="00DD029A"/>
    <w:rsid w:val="00DD039C"/>
    <w:rsid w:val="00DD05A1"/>
    <w:rsid w:val="00DD05E9"/>
    <w:rsid w:val="00DD0619"/>
    <w:rsid w:val="00DD08E7"/>
    <w:rsid w:val="00DD0B13"/>
    <w:rsid w:val="00DD0CE1"/>
    <w:rsid w:val="00DD0DBD"/>
    <w:rsid w:val="00DD0E93"/>
    <w:rsid w:val="00DD1110"/>
    <w:rsid w:val="00DD11F5"/>
    <w:rsid w:val="00DD1253"/>
    <w:rsid w:val="00DD12DA"/>
    <w:rsid w:val="00DD1698"/>
    <w:rsid w:val="00DD178B"/>
    <w:rsid w:val="00DD17B8"/>
    <w:rsid w:val="00DD185A"/>
    <w:rsid w:val="00DD18F3"/>
    <w:rsid w:val="00DD19E2"/>
    <w:rsid w:val="00DD1A10"/>
    <w:rsid w:val="00DD1A3F"/>
    <w:rsid w:val="00DD1C54"/>
    <w:rsid w:val="00DD1DED"/>
    <w:rsid w:val="00DD1E68"/>
    <w:rsid w:val="00DD1EDA"/>
    <w:rsid w:val="00DD2147"/>
    <w:rsid w:val="00DD2352"/>
    <w:rsid w:val="00DD26B6"/>
    <w:rsid w:val="00DD2860"/>
    <w:rsid w:val="00DD2951"/>
    <w:rsid w:val="00DD2B07"/>
    <w:rsid w:val="00DD2B2D"/>
    <w:rsid w:val="00DD2E06"/>
    <w:rsid w:val="00DD2E09"/>
    <w:rsid w:val="00DD32E4"/>
    <w:rsid w:val="00DD359D"/>
    <w:rsid w:val="00DD360A"/>
    <w:rsid w:val="00DD379A"/>
    <w:rsid w:val="00DD37E0"/>
    <w:rsid w:val="00DD3AE9"/>
    <w:rsid w:val="00DD3C38"/>
    <w:rsid w:val="00DD3CB6"/>
    <w:rsid w:val="00DD3D9F"/>
    <w:rsid w:val="00DD3DA4"/>
    <w:rsid w:val="00DD3F8F"/>
    <w:rsid w:val="00DD460E"/>
    <w:rsid w:val="00DD49DA"/>
    <w:rsid w:val="00DD4B09"/>
    <w:rsid w:val="00DD4BF0"/>
    <w:rsid w:val="00DD4CBC"/>
    <w:rsid w:val="00DD52FC"/>
    <w:rsid w:val="00DD5549"/>
    <w:rsid w:val="00DD55C0"/>
    <w:rsid w:val="00DD593D"/>
    <w:rsid w:val="00DD5AF6"/>
    <w:rsid w:val="00DD5E58"/>
    <w:rsid w:val="00DD5F8C"/>
    <w:rsid w:val="00DD659D"/>
    <w:rsid w:val="00DD67AE"/>
    <w:rsid w:val="00DD6821"/>
    <w:rsid w:val="00DD6858"/>
    <w:rsid w:val="00DD6AB4"/>
    <w:rsid w:val="00DD6BED"/>
    <w:rsid w:val="00DD6E89"/>
    <w:rsid w:val="00DD6F36"/>
    <w:rsid w:val="00DD725A"/>
    <w:rsid w:val="00DD72F7"/>
    <w:rsid w:val="00DD73B7"/>
    <w:rsid w:val="00DD74D8"/>
    <w:rsid w:val="00DD7539"/>
    <w:rsid w:val="00DD76E1"/>
    <w:rsid w:val="00DD7B20"/>
    <w:rsid w:val="00DD7D84"/>
    <w:rsid w:val="00DD7F94"/>
    <w:rsid w:val="00DE0170"/>
    <w:rsid w:val="00DE0200"/>
    <w:rsid w:val="00DE0214"/>
    <w:rsid w:val="00DE0393"/>
    <w:rsid w:val="00DE07CA"/>
    <w:rsid w:val="00DE090C"/>
    <w:rsid w:val="00DE0A8F"/>
    <w:rsid w:val="00DE0ACE"/>
    <w:rsid w:val="00DE0B5A"/>
    <w:rsid w:val="00DE0CC7"/>
    <w:rsid w:val="00DE10C8"/>
    <w:rsid w:val="00DE141E"/>
    <w:rsid w:val="00DE17EE"/>
    <w:rsid w:val="00DE185B"/>
    <w:rsid w:val="00DE1C50"/>
    <w:rsid w:val="00DE1F22"/>
    <w:rsid w:val="00DE1F8A"/>
    <w:rsid w:val="00DE2274"/>
    <w:rsid w:val="00DE2338"/>
    <w:rsid w:val="00DE252E"/>
    <w:rsid w:val="00DE25F4"/>
    <w:rsid w:val="00DE28F9"/>
    <w:rsid w:val="00DE2A28"/>
    <w:rsid w:val="00DE2B4C"/>
    <w:rsid w:val="00DE2C20"/>
    <w:rsid w:val="00DE2C69"/>
    <w:rsid w:val="00DE2CE6"/>
    <w:rsid w:val="00DE2DCA"/>
    <w:rsid w:val="00DE31EB"/>
    <w:rsid w:val="00DE3332"/>
    <w:rsid w:val="00DE3473"/>
    <w:rsid w:val="00DE3550"/>
    <w:rsid w:val="00DE38A4"/>
    <w:rsid w:val="00DE3A4F"/>
    <w:rsid w:val="00DE3A87"/>
    <w:rsid w:val="00DE3AB8"/>
    <w:rsid w:val="00DE3DC9"/>
    <w:rsid w:val="00DE4588"/>
    <w:rsid w:val="00DE4701"/>
    <w:rsid w:val="00DE47C0"/>
    <w:rsid w:val="00DE484E"/>
    <w:rsid w:val="00DE4C27"/>
    <w:rsid w:val="00DE4C54"/>
    <w:rsid w:val="00DE4CD4"/>
    <w:rsid w:val="00DE4D12"/>
    <w:rsid w:val="00DE4D74"/>
    <w:rsid w:val="00DE4D90"/>
    <w:rsid w:val="00DE4E1F"/>
    <w:rsid w:val="00DE4ECE"/>
    <w:rsid w:val="00DE4EE1"/>
    <w:rsid w:val="00DE4F5C"/>
    <w:rsid w:val="00DE5029"/>
    <w:rsid w:val="00DE5139"/>
    <w:rsid w:val="00DE5192"/>
    <w:rsid w:val="00DE51CB"/>
    <w:rsid w:val="00DE5424"/>
    <w:rsid w:val="00DE54EB"/>
    <w:rsid w:val="00DE560C"/>
    <w:rsid w:val="00DE561E"/>
    <w:rsid w:val="00DE57D6"/>
    <w:rsid w:val="00DE57D8"/>
    <w:rsid w:val="00DE582D"/>
    <w:rsid w:val="00DE60E1"/>
    <w:rsid w:val="00DE63A9"/>
    <w:rsid w:val="00DE641B"/>
    <w:rsid w:val="00DE642A"/>
    <w:rsid w:val="00DE66B9"/>
    <w:rsid w:val="00DE68FC"/>
    <w:rsid w:val="00DE697A"/>
    <w:rsid w:val="00DE6AE9"/>
    <w:rsid w:val="00DE6F4E"/>
    <w:rsid w:val="00DE70E2"/>
    <w:rsid w:val="00DE716C"/>
    <w:rsid w:val="00DE723D"/>
    <w:rsid w:val="00DE74EA"/>
    <w:rsid w:val="00DE7612"/>
    <w:rsid w:val="00DE780A"/>
    <w:rsid w:val="00DE785B"/>
    <w:rsid w:val="00DE78B8"/>
    <w:rsid w:val="00DE79D2"/>
    <w:rsid w:val="00DE7A15"/>
    <w:rsid w:val="00DE7D7E"/>
    <w:rsid w:val="00DF0026"/>
    <w:rsid w:val="00DF00B4"/>
    <w:rsid w:val="00DF0301"/>
    <w:rsid w:val="00DF035C"/>
    <w:rsid w:val="00DF050C"/>
    <w:rsid w:val="00DF05CC"/>
    <w:rsid w:val="00DF05E1"/>
    <w:rsid w:val="00DF065A"/>
    <w:rsid w:val="00DF0954"/>
    <w:rsid w:val="00DF0A7A"/>
    <w:rsid w:val="00DF0C6F"/>
    <w:rsid w:val="00DF0CC6"/>
    <w:rsid w:val="00DF0D11"/>
    <w:rsid w:val="00DF0D1E"/>
    <w:rsid w:val="00DF0DC0"/>
    <w:rsid w:val="00DF0F23"/>
    <w:rsid w:val="00DF0FC9"/>
    <w:rsid w:val="00DF111E"/>
    <w:rsid w:val="00DF123A"/>
    <w:rsid w:val="00DF1535"/>
    <w:rsid w:val="00DF1721"/>
    <w:rsid w:val="00DF17E1"/>
    <w:rsid w:val="00DF1B1D"/>
    <w:rsid w:val="00DF1B1F"/>
    <w:rsid w:val="00DF1BA3"/>
    <w:rsid w:val="00DF1C6F"/>
    <w:rsid w:val="00DF1DE6"/>
    <w:rsid w:val="00DF1E09"/>
    <w:rsid w:val="00DF1ED6"/>
    <w:rsid w:val="00DF22B2"/>
    <w:rsid w:val="00DF22ED"/>
    <w:rsid w:val="00DF27EB"/>
    <w:rsid w:val="00DF28B6"/>
    <w:rsid w:val="00DF2A8A"/>
    <w:rsid w:val="00DF2B9D"/>
    <w:rsid w:val="00DF2BBE"/>
    <w:rsid w:val="00DF2C9F"/>
    <w:rsid w:val="00DF2FC8"/>
    <w:rsid w:val="00DF2FCF"/>
    <w:rsid w:val="00DF304C"/>
    <w:rsid w:val="00DF3074"/>
    <w:rsid w:val="00DF31BD"/>
    <w:rsid w:val="00DF332B"/>
    <w:rsid w:val="00DF3383"/>
    <w:rsid w:val="00DF34B3"/>
    <w:rsid w:val="00DF3655"/>
    <w:rsid w:val="00DF387C"/>
    <w:rsid w:val="00DF38EE"/>
    <w:rsid w:val="00DF3B62"/>
    <w:rsid w:val="00DF3CEB"/>
    <w:rsid w:val="00DF3D02"/>
    <w:rsid w:val="00DF3EFD"/>
    <w:rsid w:val="00DF3F9B"/>
    <w:rsid w:val="00DF3FF0"/>
    <w:rsid w:val="00DF42D5"/>
    <w:rsid w:val="00DF43A2"/>
    <w:rsid w:val="00DF46FD"/>
    <w:rsid w:val="00DF477B"/>
    <w:rsid w:val="00DF4BE2"/>
    <w:rsid w:val="00DF4CD3"/>
    <w:rsid w:val="00DF4D2A"/>
    <w:rsid w:val="00DF4DF4"/>
    <w:rsid w:val="00DF4E85"/>
    <w:rsid w:val="00DF5285"/>
    <w:rsid w:val="00DF539C"/>
    <w:rsid w:val="00DF541B"/>
    <w:rsid w:val="00DF54DB"/>
    <w:rsid w:val="00DF581A"/>
    <w:rsid w:val="00DF5AA6"/>
    <w:rsid w:val="00DF5B6B"/>
    <w:rsid w:val="00DF5FD7"/>
    <w:rsid w:val="00DF6026"/>
    <w:rsid w:val="00DF60FA"/>
    <w:rsid w:val="00DF6117"/>
    <w:rsid w:val="00DF6342"/>
    <w:rsid w:val="00DF664A"/>
    <w:rsid w:val="00DF6714"/>
    <w:rsid w:val="00DF6AA4"/>
    <w:rsid w:val="00DF6B57"/>
    <w:rsid w:val="00DF6F5D"/>
    <w:rsid w:val="00DF6FCA"/>
    <w:rsid w:val="00DF7045"/>
    <w:rsid w:val="00DF7369"/>
    <w:rsid w:val="00DF752C"/>
    <w:rsid w:val="00DF7832"/>
    <w:rsid w:val="00DF79DD"/>
    <w:rsid w:val="00DF7A07"/>
    <w:rsid w:val="00DF7B8E"/>
    <w:rsid w:val="00DF7BF5"/>
    <w:rsid w:val="00DF7D1A"/>
    <w:rsid w:val="00DF7E7A"/>
    <w:rsid w:val="00DF7E9F"/>
    <w:rsid w:val="00DF7F1D"/>
    <w:rsid w:val="00DF7FDD"/>
    <w:rsid w:val="00E00078"/>
    <w:rsid w:val="00E004E6"/>
    <w:rsid w:val="00E00515"/>
    <w:rsid w:val="00E005E4"/>
    <w:rsid w:val="00E00688"/>
    <w:rsid w:val="00E006FD"/>
    <w:rsid w:val="00E0086C"/>
    <w:rsid w:val="00E008AB"/>
    <w:rsid w:val="00E0119E"/>
    <w:rsid w:val="00E01262"/>
    <w:rsid w:val="00E01687"/>
    <w:rsid w:val="00E017D5"/>
    <w:rsid w:val="00E019BE"/>
    <w:rsid w:val="00E01A8A"/>
    <w:rsid w:val="00E01ACC"/>
    <w:rsid w:val="00E01D4C"/>
    <w:rsid w:val="00E02069"/>
    <w:rsid w:val="00E021A9"/>
    <w:rsid w:val="00E0223B"/>
    <w:rsid w:val="00E02259"/>
    <w:rsid w:val="00E02342"/>
    <w:rsid w:val="00E0236D"/>
    <w:rsid w:val="00E0240B"/>
    <w:rsid w:val="00E0242B"/>
    <w:rsid w:val="00E026B0"/>
    <w:rsid w:val="00E02773"/>
    <w:rsid w:val="00E027EA"/>
    <w:rsid w:val="00E0284A"/>
    <w:rsid w:val="00E0287A"/>
    <w:rsid w:val="00E028BC"/>
    <w:rsid w:val="00E029C5"/>
    <w:rsid w:val="00E02CDD"/>
    <w:rsid w:val="00E02F05"/>
    <w:rsid w:val="00E030E5"/>
    <w:rsid w:val="00E0311B"/>
    <w:rsid w:val="00E03317"/>
    <w:rsid w:val="00E03BC8"/>
    <w:rsid w:val="00E03C95"/>
    <w:rsid w:val="00E03E94"/>
    <w:rsid w:val="00E04123"/>
    <w:rsid w:val="00E041BE"/>
    <w:rsid w:val="00E047ED"/>
    <w:rsid w:val="00E048DC"/>
    <w:rsid w:val="00E04DBB"/>
    <w:rsid w:val="00E0510B"/>
    <w:rsid w:val="00E051EA"/>
    <w:rsid w:val="00E05497"/>
    <w:rsid w:val="00E05695"/>
    <w:rsid w:val="00E05986"/>
    <w:rsid w:val="00E05A25"/>
    <w:rsid w:val="00E05A51"/>
    <w:rsid w:val="00E05A83"/>
    <w:rsid w:val="00E05AE4"/>
    <w:rsid w:val="00E05CAB"/>
    <w:rsid w:val="00E05EFC"/>
    <w:rsid w:val="00E05F2F"/>
    <w:rsid w:val="00E05F49"/>
    <w:rsid w:val="00E06015"/>
    <w:rsid w:val="00E060CA"/>
    <w:rsid w:val="00E062EB"/>
    <w:rsid w:val="00E064CE"/>
    <w:rsid w:val="00E064D7"/>
    <w:rsid w:val="00E065FC"/>
    <w:rsid w:val="00E0670F"/>
    <w:rsid w:val="00E06C95"/>
    <w:rsid w:val="00E06E49"/>
    <w:rsid w:val="00E0752B"/>
    <w:rsid w:val="00E075D4"/>
    <w:rsid w:val="00E0765D"/>
    <w:rsid w:val="00E07823"/>
    <w:rsid w:val="00E07891"/>
    <w:rsid w:val="00E078FD"/>
    <w:rsid w:val="00E07C0B"/>
    <w:rsid w:val="00E07DAE"/>
    <w:rsid w:val="00E07FFB"/>
    <w:rsid w:val="00E10093"/>
    <w:rsid w:val="00E1031B"/>
    <w:rsid w:val="00E10412"/>
    <w:rsid w:val="00E104A3"/>
    <w:rsid w:val="00E10515"/>
    <w:rsid w:val="00E1051D"/>
    <w:rsid w:val="00E106A8"/>
    <w:rsid w:val="00E1071C"/>
    <w:rsid w:val="00E10DB8"/>
    <w:rsid w:val="00E10DC9"/>
    <w:rsid w:val="00E10E60"/>
    <w:rsid w:val="00E10E75"/>
    <w:rsid w:val="00E10EA8"/>
    <w:rsid w:val="00E10FAE"/>
    <w:rsid w:val="00E10FE9"/>
    <w:rsid w:val="00E11021"/>
    <w:rsid w:val="00E11241"/>
    <w:rsid w:val="00E11473"/>
    <w:rsid w:val="00E115F4"/>
    <w:rsid w:val="00E11678"/>
    <w:rsid w:val="00E11A14"/>
    <w:rsid w:val="00E11C4C"/>
    <w:rsid w:val="00E11E66"/>
    <w:rsid w:val="00E11F7D"/>
    <w:rsid w:val="00E12336"/>
    <w:rsid w:val="00E1240D"/>
    <w:rsid w:val="00E12555"/>
    <w:rsid w:val="00E1285E"/>
    <w:rsid w:val="00E12897"/>
    <w:rsid w:val="00E12913"/>
    <w:rsid w:val="00E13229"/>
    <w:rsid w:val="00E132C8"/>
    <w:rsid w:val="00E132CE"/>
    <w:rsid w:val="00E133BF"/>
    <w:rsid w:val="00E13527"/>
    <w:rsid w:val="00E1366C"/>
    <w:rsid w:val="00E138E2"/>
    <w:rsid w:val="00E13EF2"/>
    <w:rsid w:val="00E1404A"/>
    <w:rsid w:val="00E1417D"/>
    <w:rsid w:val="00E14266"/>
    <w:rsid w:val="00E14353"/>
    <w:rsid w:val="00E1441B"/>
    <w:rsid w:val="00E145FC"/>
    <w:rsid w:val="00E14628"/>
    <w:rsid w:val="00E146C7"/>
    <w:rsid w:val="00E14770"/>
    <w:rsid w:val="00E14C81"/>
    <w:rsid w:val="00E14CC9"/>
    <w:rsid w:val="00E14D6E"/>
    <w:rsid w:val="00E15043"/>
    <w:rsid w:val="00E155B0"/>
    <w:rsid w:val="00E155D5"/>
    <w:rsid w:val="00E156F9"/>
    <w:rsid w:val="00E1579A"/>
    <w:rsid w:val="00E15918"/>
    <w:rsid w:val="00E159F0"/>
    <w:rsid w:val="00E15DAF"/>
    <w:rsid w:val="00E15E5E"/>
    <w:rsid w:val="00E15FED"/>
    <w:rsid w:val="00E160D9"/>
    <w:rsid w:val="00E1614B"/>
    <w:rsid w:val="00E1626E"/>
    <w:rsid w:val="00E16378"/>
    <w:rsid w:val="00E163CD"/>
    <w:rsid w:val="00E164AD"/>
    <w:rsid w:val="00E167BD"/>
    <w:rsid w:val="00E169E4"/>
    <w:rsid w:val="00E16EA6"/>
    <w:rsid w:val="00E16F0C"/>
    <w:rsid w:val="00E17064"/>
    <w:rsid w:val="00E1711F"/>
    <w:rsid w:val="00E17170"/>
    <w:rsid w:val="00E1735A"/>
    <w:rsid w:val="00E1753C"/>
    <w:rsid w:val="00E17678"/>
    <w:rsid w:val="00E177B4"/>
    <w:rsid w:val="00E17A5F"/>
    <w:rsid w:val="00E17B23"/>
    <w:rsid w:val="00E17CD5"/>
    <w:rsid w:val="00E20080"/>
    <w:rsid w:val="00E201D9"/>
    <w:rsid w:val="00E201FD"/>
    <w:rsid w:val="00E202AF"/>
    <w:rsid w:val="00E202C9"/>
    <w:rsid w:val="00E204BC"/>
    <w:rsid w:val="00E205A9"/>
    <w:rsid w:val="00E20704"/>
    <w:rsid w:val="00E20711"/>
    <w:rsid w:val="00E20756"/>
    <w:rsid w:val="00E20A6C"/>
    <w:rsid w:val="00E20AF7"/>
    <w:rsid w:val="00E20B1D"/>
    <w:rsid w:val="00E20BF8"/>
    <w:rsid w:val="00E20C3F"/>
    <w:rsid w:val="00E20D8A"/>
    <w:rsid w:val="00E20E0C"/>
    <w:rsid w:val="00E210CE"/>
    <w:rsid w:val="00E211B8"/>
    <w:rsid w:val="00E21367"/>
    <w:rsid w:val="00E21457"/>
    <w:rsid w:val="00E214E3"/>
    <w:rsid w:val="00E21731"/>
    <w:rsid w:val="00E219AB"/>
    <w:rsid w:val="00E21B91"/>
    <w:rsid w:val="00E21D7C"/>
    <w:rsid w:val="00E21E0C"/>
    <w:rsid w:val="00E21E8E"/>
    <w:rsid w:val="00E21EE5"/>
    <w:rsid w:val="00E21EE7"/>
    <w:rsid w:val="00E21FBB"/>
    <w:rsid w:val="00E220F5"/>
    <w:rsid w:val="00E2216C"/>
    <w:rsid w:val="00E222EF"/>
    <w:rsid w:val="00E224E6"/>
    <w:rsid w:val="00E225DB"/>
    <w:rsid w:val="00E22630"/>
    <w:rsid w:val="00E22708"/>
    <w:rsid w:val="00E22730"/>
    <w:rsid w:val="00E22759"/>
    <w:rsid w:val="00E22862"/>
    <w:rsid w:val="00E22929"/>
    <w:rsid w:val="00E2299C"/>
    <w:rsid w:val="00E22CFA"/>
    <w:rsid w:val="00E22E12"/>
    <w:rsid w:val="00E23042"/>
    <w:rsid w:val="00E23130"/>
    <w:rsid w:val="00E23190"/>
    <w:rsid w:val="00E23256"/>
    <w:rsid w:val="00E23443"/>
    <w:rsid w:val="00E2370B"/>
    <w:rsid w:val="00E23740"/>
    <w:rsid w:val="00E23797"/>
    <w:rsid w:val="00E237C0"/>
    <w:rsid w:val="00E23A4C"/>
    <w:rsid w:val="00E23AE9"/>
    <w:rsid w:val="00E23BAD"/>
    <w:rsid w:val="00E23C09"/>
    <w:rsid w:val="00E23EC9"/>
    <w:rsid w:val="00E23F80"/>
    <w:rsid w:val="00E2412B"/>
    <w:rsid w:val="00E24328"/>
    <w:rsid w:val="00E2435A"/>
    <w:rsid w:val="00E247D3"/>
    <w:rsid w:val="00E247F8"/>
    <w:rsid w:val="00E24907"/>
    <w:rsid w:val="00E24B4D"/>
    <w:rsid w:val="00E24B50"/>
    <w:rsid w:val="00E24B8E"/>
    <w:rsid w:val="00E24BCD"/>
    <w:rsid w:val="00E24D16"/>
    <w:rsid w:val="00E24E0F"/>
    <w:rsid w:val="00E24EF9"/>
    <w:rsid w:val="00E24F16"/>
    <w:rsid w:val="00E24F8A"/>
    <w:rsid w:val="00E25137"/>
    <w:rsid w:val="00E25A59"/>
    <w:rsid w:val="00E25AF1"/>
    <w:rsid w:val="00E25B6B"/>
    <w:rsid w:val="00E25D0D"/>
    <w:rsid w:val="00E25EB9"/>
    <w:rsid w:val="00E25F59"/>
    <w:rsid w:val="00E25F9C"/>
    <w:rsid w:val="00E26140"/>
    <w:rsid w:val="00E26266"/>
    <w:rsid w:val="00E263E8"/>
    <w:rsid w:val="00E26405"/>
    <w:rsid w:val="00E26529"/>
    <w:rsid w:val="00E26570"/>
    <w:rsid w:val="00E26713"/>
    <w:rsid w:val="00E2688D"/>
    <w:rsid w:val="00E26A9D"/>
    <w:rsid w:val="00E26FE7"/>
    <w:rsid w:val="00E2708D"/>
    <w:rsid w:val="00E27139"/>
    <w:rsid w:val="00E273E7"/>
    <w:rsid w:val="00E274F6"/>
    <w:rsid w:val="00E276DE"/>
    <w:rsid w:val="00E2770B"/>
    <w:rsid w:val="00E27761"/>
    <w:rsid w:val="00E27877"/>
    <w:rsid w:val="00E279C6"/>
    <w:rsid w:val="00E27A97"/>
    <w:rsid w:val="00E27E9F"/>
    <w:rsid w:val="00E300DF"/>
    <w:rsid w:val="00E3029A"/>
    <w:rsid w:val="00E30524"/>
    <w:rsid w:val="00E30995"/>
    <w:rsid w:val="00E30A78"/>
    <w:rsid w:val="00E30CAB"/>
    <w:rsid w:val="00E30E31"/>
    <w:rsid w:val="00E3114E"/>
    <w:rsid w:val="00E313AE"/>
    <w:rsid w:val="00E3140C"/>
    <w:rsid w:val="00E31692"/>
    <w:rsid w:val="00E31929"/>
    <w:rsid w:val="00E31B8F"/>
    <w:rsid w:val="00E31BCA"/>
    <w:rsid w:val="00E31C80"/>
    <w:rsid w:val="00E31D86"/>
    <w:rsid w:val="00E31DE2"/>
    <w:rsid w:val="00E32014"/>
    <w:rsid w:val="00E32429"/>
    <w:rsid w:val="00E32611"/>
    <w:rsid w:val="00E327FC"/>
    <w:rsid w:val="00E329BF"/>
    <w:rsid w:val="00E330B2"/>
    <w:rsid w:val="00E33285"/>
    <w:rsid w:val="00E3341A"/>
    <w:rsid w:val="00E33456"/>
    <w:rsid w:val="00E3363D"/>
    <w:rsid w:val="00E33658"/>
    <w:rsid w:val="00E33CF4"/>
    <w:rsid w:val="00E33DEB"/>
    <w:rsid w:val="00E3410A"/>
    <w:rsid w:val="00E3412C"/>
    <w:rsid w:val="00E34764"/>
    <w:rsid w:val="00E347B5"/>
    <w:rsid w:val="00E3487A"/>
    <w:rsid w:val="00E34913"/>
    <w:rsid w:val="00E349DF"/>
    <w:rsid w:val="00E34A17"/>
    <w:rsid w:val="00E34A48"/>
    <w:rsid w:val="00E34C28"/>
    <w:rsid w:val="00E34CD9"/>
    <w:rsid w:val="00E34D62"/>
    <w:rsid w:val="00E34E5D"/>
    <w:rsid w:val="00E34EFA"/>
    <w:rsid w:val="00E35033"/>
    <w:rsid w:val="00E35082"/>
    <w:rsid w:val="00E35396"/>
    <w:rsid w:val="00E35477"/>
    <w:rsid w:val="00E354B2"/>
    <w:rsid w:val="00E35588"/>
    <w:rsid w:val="00E355BC"/>
    <w:rsid w:val="00E3579C"/>
    <w:rsid w:val="00E357A0"/>
    <w:rsid w:val="00E357B5"/>
    <w:rsid w:val="00E35A69"/>
    <w:rsid w:val="00E35BC0"/>
    <w:rsid w:val="00E35E07"/>
    <w:rsid w:val="00E35E32"/>
    <w:rsid w:val="00E35FE8"/>
    <w:rsid w:val="00E36070"/>
    <w:rsid w:val="00E361AB"/>
    <w:rsid w:val="00E3631C"/>
    <w:rsid w:val="00E3631E"/>
    <w:rsid w:val="00E36626"/>
    <w:rsid w:val="00E36765"/>
    <w:rsid w:val="00E367DD"/>
    <w:rsid w:val="00E367F3"/>
    <w:rsid w:val="00E36841"/>
    <w:rsid w:val="00E36858"/>
    <w:rsid w:val="00E36964"/>
    <w:rsid w:val="00E369AF"/>
    <w:rsid w:val="00E369E3"/>
    <w:rsid w:val="00E36A83"/>
    <w:rsid w:val="00E36E75"/>
    <w:rsid w:val="00E36EEE"/>
    <w:rsid w:val="00E36EF9"/>
    <w:rsid w:val="00E37040"/>
    <w:rsid w:val="00E371A5"/>
    <w:rsid w:val="00E371C6"/>
    <w:rsid w:val="00E374CC"/>
    <w:rsid w:val="00E377D3"/>
    <w:rsid w:val="00E3785B"/>
    <w:rsid w:val="00E37A3B"/>
    <w:rsid w:val="00E37C5E"/>
    <w:rsid w:val="00E37C86"/>
    <w:rsid w:val="00E37D80"/>
    <w:rsid w:val="00E37E20"/>
    <w:rsid w:val="00E37F99"/>
    <w:rsid w:val="00E37F9D"/>
    <w:rsid w:val="00E40382"/>
    <w:rsid w:val="00E403BA"/>
    <w:rsid w:val="00E404A0"/>
    <w:rsid w:val="00E404B4"/>
    <w:rsid w:val="00E4059F"/>
    <w:rsid w:val="00E406F6"/>
    <w:rsid w:val="00E408C0"/>
    <w:rsid w:val="00E4096F"/>
    <w:rsid w:val="00E40AC3"/>
    <w:rsid w:val="00E40B14"/>
    <w:rsid w:val="00E40E07"/>
    <w:rsid w:val="00E40E6D"/>
    <w:rsid w:val="00E40EE5"/>
    <w:rsid w:val="00E411CB"/>
    <w:rsid w:val="00E411CD"/>
    <w:rsid w:val="00E41204"/>
    <w:rsid w:val="00E415B8"/>
    <w:rsid w:val="00E4164C"/>
    <w:rsid w:val="00E4171B"/>
    <w:rsid w:val="00E418D1"/>
    <w:rsid w:val="00E4199B"/>
    <w:rsid w:val="00E41C3D"/>
    <w:rsid w:val="00E41DA3"/>
    <w:rsid w:val="00E41DDB"/>
    <w:rsid w:val="00E41EF5"/>
    <w:rsid w:val="00E41FF8"/>
    <w:rsid w:val="00E4242F"/>
    <w:rsid w:val="00E4244F"/>
    <w:rsid w:val="00E4260B"/>
    <w:rsid w:val="00E42685"/>
    <w:rsid w:val="00E426D9"/>
    <w:rsid w:val="00E42993"/>
    <w:rsid w:val="00E42B62"/>
    <w:rsid w:val="00E42D77"/>
    <w:rsid w:val="00E42D95"/>
    <w:rsid w:val="00E430A2"/>
    <w:rsid w:val="00E430CE"/>
    <w:rsid w:val="00E43162"/>
    <w:rsid w:val="00E431F1"/>
    <w:rsid w:val="00E43578"/>
    <w:rsid w:val="00E43672"/>
    <w:rsid w:val="00E43895"/>
    <w:rsid w:val="00E43BEE"/>
    <w:rsid w:val="00E43FA9"/>
    <w:rsid w:val="00E4464B"/>
    <w:rsid w:val="00E4464F"/>
    <w:rsid w:val="00E448D3"/>
    <w:rsid w:val="00E448F9"/>
    <w:rsid w:val="00E44B07"/>
    <w:rsid w:val="00E44C8F"/>
    <w:rsid w:val="00E45018"/>
    <w:rsid w:val="00E4508C"/>
    <w:rsid w:val="00E450B4"/>
    <w:rsid w:val="00E4525E"/>
    <w:rsid w:val="00E45724"/>
    <w:rsid w:val="00E45B20"/>
    <w:rsid w:val="00E45BB1"/>
    <w:rsid w:val="00E45C08"/>
    <w:rsid w:val="00E45D93"/>
    <w:rsid w:val="00E45DBC"/>
    <w:rsid w:val="00E45E80"/>
    <w:rsid w:val="00E45E99"/>
    <w:rsid w:val="00E4601F"/>
    <w:rsid w:val="00E461B4"/>
    <w:rsid w:val="00E465F6"/>
    <w:rsid w:val="00E46685"/>
    <w:rsid w:val="00E466E7"/>
    <w:rsid w:val="00E46737"/>
    <w:rsid w:val="00E468B0"/>
    <w:rsid w:val="00E46ABD"/>
    <w:rsid w:val="00E46B6E"/>
    <w:rsid w:val="00E46EAD"/>
    <w:rsid w:val="00E470E3"/>
    <w:rsid w:val="00E47629"/>
    <w:rsid w:val="00E476AC"/>
    <w:rsid w:val="00E47776"/>
    <w:rsid w:val="00E47887"/>
    <w:rsid w:val="00E47A0D"/>
    <w:rsid w:val="00E47A79"/>
    <w:rsid w:val="00E47B35"/>
    <w:rsid w:val="00E47D3D"/>
    <w:rsid w:val="00E47E7B"/>
    <w:rsid w:val="00E5027E"/>
    <w:rsid w:val="00E5033D"/>
    <w:rsid w:val="00E5036C"/>
    <w:rsid w:val="00E50526"/>
    <w:rsid w:val="00E505F6"/>
    <w:rsid w:val="00E50754"/>
    <w:rsid w:val="00E50838"/>
    <w:rsid w:val="00E50889"/>
    <w:rsid w:val="00E5094D"/>
    <w:rsid w:val="00E50A06"/>
    <w:rsid w:val="00E50BFD"/>
    <w:rsid w:val="00E50C6C"/>
    <w:rsid w:val="00E510B1"/>
    <w:rsid w:val="00E511E7"/>
    <w:rsid w:val="00E51204"/>
    <w:rsid w:val="00E512D3"/>
    <w:rsid w:val="00E51417"/>
    <w:rsid w:val="00E5155F"/>
    <w:rsid w:val="00E515A3"/>
    <w:rsid w:val="00E516EB"/>
    <w:rsid w:val="00E51816"/>
    <w:rsid w:val="00E51959"/>
    <w:rsid w:val="00E51C28"/>
    <w:rsid w:val="00E51D42"/>
    <w:rsid w:val="00E51DF2"/>
    <w:rsid w:val="00E51E0A"/>
    <w:rsid w:val="00E51FB2"/>
    <w:rsid w:val="00E520D5"/>
    <w:rsid w:val="00E522DD"/>
    <w:rsid w:val="00E52488"/>
    <w:rsid w:val="00E524A3"/>
    <w:rsid w:val="00E524B2"/>
    <w:rsid w:val="00E5252D"/>
    <w:rsid w:val="00E52541"/>
    <w:rsid w:val="00E525DB"/>
    <w:rsid w:val="00E525FA"/>
    <w:rsid w:val="00E52674"/>
    <w:rsid w:val="00E52AEA"/>
    <w:rsid w:val="00E52CB4"/>
    <w:rsid w:val="00E52CE0"/>
    <w:rsid w:val="00E52E86"/>
    <w:rsid w:val="00E53044"/>
    <w:rsid w:val="00E532E0"/>
    <w:rsid w:val="00E53395"/>
    <w:rsid w:val="00E53837"/>
    <w:rsid w:val="00E53B32"/>
    <w:rsid w:val="00E53BB9"/>
    <w:rsid w:val="00E53E07"/>
    <w:rsid w:val="00E53E85"/>
    <w:rsid w:val="00E53EB0"/>
    <w:rsid w:val="00E5409C"/>
    <w:rsid w:val="00E54170"/>
    <w:rsid w:val="00E544BC"/>
    <w:rsid w:val="00E5462F"/>
    <w:rsid w:val="00E547BD"/>
    <w:rsid w:val="00E5491C"/>
    <w:rsid w:val="00E54991"/>
    <w:rsid w:val="00E54A14"/>
    <w:rsid w:val="00E54AD0"/>
    <w:rsid w:val="00E54AF3"/>
    <w:rsid w:val="00E54AFD"/>
    <w:rsid w:val="00E54B1C"/>
    <w:rsid w:val="00E54D51"/>
    <w:rsid w:val="00E54EA1"/>
    <w:rsid w:val="00E55974"/>
    <w:rsid w:val="00E559FA"/>
    <w:rsid w:val="00E55AD9"/>
    <w:rsid w:val="00E55CE4"/>
    <w:rsid w:val="00E55D44"/>
    <w:rsid w:val="00E55EDF"/>
    <w:rsid w:val="00E56022"/>
    <w:rsid w:val="00E5619A"/>
    <w:rsid w:val="00E564FD"/>
    <w:rsid w:val="00E5665F"/>
    <w:rsid w:val="00E56703"/>
    <w:rsid w:val="00E56A68"/>
    <w:rsid w:val="00E56BEB"/>
    <w:rsid w:val="00E56C02"/>
    <w:rsid w:val="00E56D23"/>
    <w:rsid w:val="00E56F24"/>
    <w:rsid w:val="00E56F4B"/>
    <w:rsid w:val="00E56FCD"/>
    <w:rsid w:val="00E56FF8"/>
    <w:rsid w:val="00E570C6"/>
    <w:rsid w:val="00E57160"/>
    <w:rsid w:val="00E57287"/>
    <w:rsid w:val="00E573AC"/>
    <w:rsid w:val="00E57564"/>
    <w:rsid w:val="00E57689"/>
    <w:rsid w:val="00E5776C"/>
    <w:rsid w:val="00E5792D"/>
    <w:rsid w:val="00E57C8D"/>
    <w:rsid w:val="00E57E56"/>
    <w:rsid w:val="00E57E77"/>
    <w:rsid w:val="00E600B4"/>
    <w:rsid w:val="00E6010C"/>
    <w:rsid w:val="00E601C3"/>
    <w:rsid w:val="00E602A3"/>
    <w:rsid w:val="00E608AC"/>
    <w:rsid w:val="00E60AEF"/>
    <w:rsid w:val="00E60E61"/>
    <w:rsid w:val="00E60F6D"/>
    <w:rsid w:val="00E61171"/>
    <w:rsid w:val="00E611C7"/>
    <w:rsid w:val="00E613AA"/>
    <w:rsid w:val="00E613F6"/>
    <w:rsid w:val="00E61401"/>
    <w:rsid w:val="00E61480"/>
    <w:rsid w:val="00E615ED"/>
    <w:rsid w:val="00E6160C"/>
    <w:rsid w:val="00E6167A"/>
    <w:rsid w:val="00E616F4"/>
    <w:rsid w:val="00E61AAD"/>
    <w:rsid w:val="00E61F06"/>
    <w:rsid w:val="00E62385"/>
    <w:rsid w:val="00E62742"/>
    <w:rsid w:val="00E62947"/>
    <w:rsid w:val="00E629C7"/>
    <w:rsid w:val="00E629E9"/>
    <w:rsid w:val="00E629EE"/>
    <w:rsid w:val="00E62ADE"/>
    <w:rsid w:val="00E62BE5"/>
    <w:rsid w:val="00E62C81"/>
    <w:rsid w:val="00E62DBE"/>
    <w:rsid w:val="00E62E64"/>
    <w:rsid w:val="00E62EE6"/>
    <w:rsid w:val="00E62F55"/>
    <w:rsid w:val="00E631BA"/>
    <w:rsid w:val="00E6330C"/>
    <w:rsid w:val="00E63388"/>
    <w:rsid w:val="00E6361E"/>
    <w:rsid w:val="00E636EF"/>
    <w:rsid w:val="00E63753"/>
    <w:rsid w:val="00E63997"/>
    <w:rsid w:val="00E639DB"/>
    <w:rsid w:val="00E63DBE"/>
    <w:rsid w:val="00E63EA9"/>
    <w:rsid w:val="00E641F3"/>
    <w:rsid w:val="00E642EC"/>
    <w:rsid w:val="00E6438D"/>
    <w:rsid w:val="00E644F2"/>
    <w:rsid w:val="00E6468A"/>
    <w:rsid w:val="00E6494C"/>
    <w:rsid w:val="00E64A76"/>
    <w:rsid w:val="00E64D73"/>
    <w:rsid w:val="00E64E2A"/>
    <w:rsid w:val="00E64EDF"/>
    <w:rsid w:val="00E64EE6"/>
    <w:rsid w:val="00E64F0D"/>
    <w:rsid w:val="00E64FBD"/>
    <w:rsid w:val="00E656F2"/>
    <w:rsid w:val="00E65978"/>
    <w:rsid w:val="00E659BC"/>
    <w:rsid w:val="00E65CAD"/>
    <w:rsid w:val="00E66030"/>
    <w:rsid w:val="00E66046"/>
    <w:rsid w:val="00E661BB"/>
    <w:rsid w:val="00E663A5"/>
    <w:rsid w:val="00E663FF"/>
    <w:rsid w:val="00E6646F"/>
    <w:rsid w:val="00E666DA"/>
    <w:rsid w:val="00E669FE"/>
    <w:rsid w:val="00E66B03"/>
    <w:rsid w:val="00E66D8F"/>
    <w:rsid w:val="00E66E0C"/>
    <w:rsid w:val="00E66E80"/>
    <w:rsid w:val="00E66F6A"/>
    <w:rsid w:val="00E67097"/>
    <w:rsid w:val="00E6710E"/>
    <w:rsid w:val="00E6743C"/>
    <w:rsid w:val="00E67664"/>
    <w:rsid w:val="00E67758"/>
    <w:rsid w:val="00E677B9"/>
    <w:rsid w:val="00E677F0"/>
    <w:rsid w:val="00E679ED"/>
    <w:rsid w:val="00E67A10"/>
    <w:rsid w:val="00E67B0A"/>
    <w:rsid w:val="00E67B12"/>
    <w:rsid w:val="00E67BEE"/>
    <w:rsid w:val="00E67E1C"/>
    <w:rsid w:val="00E67EEC"/>
    <w:rsid w:val="00E7020B"/>
    <w:rsid w:val="00E7055F"/>
    <w:rsid w:val="00E705A0"/>
    <w:rsid w:val="00E70843"/>
    <w:rsid w:val="00E708E0"/>
    <w:rsid w:val="00E70AA0"/>
    <w:rsid w:val="00E70B0D"/>
    <w:rsid w:val="00E70B73"/>
    <w:rsid w:val="00E70BB4"/>
    <w:rsid w:val="00E70C9C"/>
    <w:rsid w:val="00E70D91"/>
    <w:rsid w:val="00E70F14"/>
    <w:rsid w:val="00E70F91"/>
    <w:rsid w:val="00E71081"/>
    <w:rsid w:val="00E710F9"/>
    <w:rsid w:val="00E711B4"/>
    <w:rsid w:val="00E712A6"/>
    <w:rsid w:val="00E7147B"/>
    <w:rsid w:val="00E7148F"/>
    <w:rsid w:val="00E714AE"/>
    <w:rsid w:val="00E71596"/>
    <w:rsid w:val="00E71856"/>
    <w:rsid w:val="00E71DF4"/>
    <w:rsid w:val="00E71EE1"/>
    <w:rsid w:val="00E71FB7"/>
    <w:rsid w:val="00E722B8"/>
    <w:rsid w:val="00E725BE"/>
    <w:rsid w:val="00E7274B"/>
    <w:rsid w:val="00E72A13"/>
    <w:rsid w:val="00E72A87"/>
    <w:rsid w:val="00E72B6A"/>
    <w:rsid w:val="00E72E8B"/>
    <w:rsid w:val="00E73165"/>
    <w:rsid w:val="00E73234"/>
    <w:rsid w:val="00E73335"/>
    <w:rsid w:val="00E737C0"/>
    <w:rsid w:val="00E737C1"/>
    <w:rsid w:val="00E737FC"/>
    <w:rsid w:val="00E740F4"/>
    <w:rsid w:val="00E74117"/>
    <w:rsid w:val="00E7427D"/>
    <w:rsid w:val="00E742CB"/>
    <w:rsid w:val="00E74584"/>
    <w:rsid w:val="00E745A5"/>
    <w:rsid w:val="00E74666"/>
    <w:rsid w:val="00E747FF"/>
    <w:rsid w:val="00E748F3"/>
    <w:rsid w:val="00E749FF"/>
    <w:rsid w:val="00E74AA2"/>
    <w:rsid w:val="00E74B2B"/>
    <w:rsid w:val="00E74E3F"/>
    <w:rsid w:val="00E74F4F"/>
    <w:rsid w:val="00E74F9D"/>
    <w:rsid w:val="00E750CD"/>
    <w:rsid w:val="00E752A2"/>
    <w:rsid w:val="00E753AE"/>
    <w:rsid w:val="00E7543E"/>
    <w:rsid w:val="00E75666"/>
    <w:rsid w:val="00E757F4"/>
    <w:rsid w:val="00E75B39"/>
    <w:rsid w:val="00E75C5E"/>
    <w:rsid w:val="00E75C84"/>
    <w:rsid w:val="00E75FE7"/>
    <w:rsid w:val="00E7606A"/>
    <w:rsid w:val="00E760DE"/>
    <w:rsid w:val="00E7611F"/>
    <w:rsid w:val="00E763BC"/>
    <w:rsid w:val="00E7659C"/>
    <w:rsid w:val="00E76726"/>
    <w:rsid w:val="00E7674D"/>
    <w:rsid w:val="00E769FE"/>
    <w:rsid w:val="00E76BC6"/>
    <w:rsid w:val="00E76CC9"/>
    <w:rsid w:val="00E76CE9"/>
    <w:rsid w:val="00E76D00"/>
    <w:rsid w:val="00E76EAE"/>
    <w:rsid w:val="00E77065"/>
    <w:rsid w:val="00E771F7"/>
    <w:rsid w:val="00E77210"/>
    <w:rsid w:val="00E773BA"/>
    <w:rsid w:val="00E7749B"/>
    <w:rsid w:val="00E775B6"/>
    <w:rsid w:val="00E775BD"/>
    <w:rsid w:val="00E77C95"/>
    <w:rsid w:val="00E77CAC"/>
    <w:rsid w:val="00E77D34"/>
    <w:rsid w:val="00E77DDA"/>
    <w:rsid w:val="00E77E67"/>
    <w:rsid w:val="00E77F09"/>
    <w:rsid w:val="00E77FD9"/>
    <w:rsid w:val="00E80128"/>
    <w:rsid w:val="00E80221"/>
    <w:rsid w:val="00E8039F"/>
    <w:rsid w:val="00E805F0"/>
    <w:rsid w:val="00E80658"/>
    <w:rsid w:val="00E806DD"/>
    <w:rsid w:val="00E8080E"/>
    <w:rsid w:val="00E8093C"/>
    <w:rsid w:val="00E8094F"/>
    <w:rsid w:val="00E80C22"/>
    <w:rsid w:val="00E80EA4"/>
    <w:rsid w:val="00E80F38"/>
    <w:rsid w:val="00E80FF1"/>
    <w:rsid w:val="00E81385"/>
    <w:rsid w:val="00E81409"/>
    <w:rsid w:val="00E81A07"/>
    <w:rsid w:val="00E81D8D"/>
    <w:rsid w:val="00E81EBE"/>
    <w:rsid w:val="00E81F83"/>
    <w:rsid w:val="00E81FB7"/>
    <w:rsid w:val="00E8207D"/>
    <w:rsid w:val="00E820FD"/>
    <w:rsid w:val="00E82557"/>
    <w:rsid w:val="00E82873"/>
    <w:rsid w:val="00E82890"/>
    <w:rsid w:val="00E82A4D"/>
    <w:rsid w:val="00E82CD8"/>
    <w:rsid w:val="00E82D85"/>
    <w:rsid w:val="00E82EBD"/>
    <w:rsid w:val="00E83095"/>
    <w:rsid w:val="00E832D2"/>
    <w:rsid w:val="00E8343D"/>
    <w:rsid w:val="00E83474"/>
    <w:rsid w:val="00E83503"/>
    <w:rsid w:val="00E83593"/>
    <w:rsid w:val="00E836C6"/>
    <w:rsid w:val="00E837C5"/>
    <w:rsid w:val="00E8381A"/>
    <w:rsid w:val="00E8385F"/>
    <w:rsid w:val="00E83931"/>
    <w:rsid w:val="00E839B4"/>
    <w:rsid w:val="00E83A76"/>
    <w:rsid w:val="00E83A7A"/>
    <w:rsid w:val="00E83D3D"/>
    <w:rsid w:val="00E83F0F"/>
    <w:rsid w:val="00E8414D"/>
    <w:rsid w:val="00E8439F"/>
    <w:rsid w:val="00E8461F"/>
    <w:rsid w:val="00E84657"/>
    <w:rsid w:val="00E84947"/>
    <w:rsid w:val="00E8499B"/>
    <w:rsid w:val="00E849D9"/>
    <w:rsid w:val="00E84C7E"/>
    <w:rsid w:val="00E84C86"/>
    <w:rsid w:val="00E84F2D"/>
    <w:rsid w:val="00E84FE7"/>
    <w:rsid w:val="00E8514E"/>
    <w:rsid w:val="00E8518C"/>
    <w:rsid w:val="00E8523E"/>
    <w:rsid w:val="00E85916"/>
    <w:rsid w:val="00E85995"/>
    <w:rsid w:val="00E859D8"/>
    <w:rsid w:val="00E85A6E"/>
    <w:rsid w:val="00E85AAB"/>
    <w:rsid w:val="00E85F11"/>
    <w:rsid w:val="00E85F12"/>
    <w:rsid w:val="00E85F75"/>
    <w:rsid w:val="00E86039"/>
    <w:rsid w:val="00E86115"/>
    <w:rsid w:val="00E86300"/>
    <w:rsid w:val="00E8640C"/>
    <w:rsid w:val="00E86AA2"/>
    <w:rsid w:val="00E86F65"/>
    <w:rsid w:val="00E86F89"/>
    <w:rsid w:val="00E87053"/>
    <w:rsid w:val="00E87114"/>
    <w:rsid w:val="00E873C3"/>
    <w:rsid w:val="00E873E7"/>
    <w:rsid w:val="00E875D4"/>
    <w:rsid w:val="00E876F2"/>
    <w:rsid w:val="00E8798A"/>
    <w:rsid w:val="00E87AC4"/>
    <w:rsid w:val="00E87ACA"/>
    <w:rsid w:val="00E87B09"/>
    <w:rsid w:val="00E87B76"/>
    <w:rsid w:val="00E87D94"/>
    <w:rsid w:val="00E87EAA"/>
    <w:rsid w:val="00E900B4"/>
    <w:rsid w:val="00E9019B"/>
    <w:rsid w:val="00E901B3"/>
    <w:rsid w:val="00E9021C"/>
    <w:rsid w:val="00E90296"/>
    <w:rsid w:val="00E90328"/>
    <w:rsid w:val="00E9032C"/>
    <w:rsid w:val="00E90654"/>
    <w:rsid w:val="00E90718"/>
    <w:rsid w:val="00E908DE"/>
    <w:rsid w:val="00E909EC"/>
    <w:rsid w:val="00E90A0E"/>
    <w:rsid w:val="00E90AAB"/>
    <w:rsid w:val="00E90D28"/>
    <w:rsid w:val="00E90E6A"/>
    <w:rsid w:val="00E90F1C"/>
    <w:rsid w:val="00E90F55"/>
    <w:rsid w:val="00E912FB"/>
    <w:rsid w:val="00E91520"/>
    <w:rsid w:val="00E915B5"/>
    <w:rsid w:val="00E916A6"/>
    <w:rsid w:val="00E917D1"/>
    <w:rsid w:val="00E91956"/>
    <w:rsid w:val="00E91A92"/>
    <w:rsid w:val="00E91A95"/>
    <w:rsid w:val="00E91C25"/>
    <w:rsid w:val="00E91DF1"/>
    <w:rsid w:val="00E91F95"/>
    <w:rsid w:val="00E9214D"/>
    <w:rsid w:val="00E9249C"/>
    <w:rsid w:val="00E92699"/>
    <w:rsid w:val="00E928CA"/>
    <w:rsid w:val="00E92946"/>
    <w:rsid w:val="00E92B6F"/>
    <w:rsid w:val="00E92CEE"/>
    <w:rsid w:val="00E92DF8"/>
    <w:rsid w:val="00E93097"/>
    <w:rsid w:val="00E933DF"/>
    <w:rsid w:val="00E9361A"/>
    <w:rsid w:val="00E937E3"/>
    <w:rsid w:val="00E938BA"/>
    <w:rsid w:val="00E9394D"/>
    <w:rsid w:val="00E9395F"/>
    <w:rsid w:val="00E93A5A"/>
    <w:rsid w:val="00E93A66"/>
    <w:rsid w:val="00E941D1"/>
    <w:rsid w:val="00E9458E"/>
    <w:rsid w:val="00E9470D"/>
    <w:rsid w:val="00E9489D"/>
    <w:rsid w:val="00E949CF"/>
    <w:rsid w:val="00E94D44"/>
    <w:rsid w:val="00E950C9"/>
    <w:rsid w:val="00E9526B"/>
    <w:rsid w:val="00E9526E"/>
    <w:rsid w:val="00E95504"/>
    <w:rsid w:val="00E957BD"/>
    <w:rsid w:val="00E957C7"/>
    <w:rsid w:val="00E957DD"/>
    <w:rsid w:val="00E95B34"/>
    <w:rsid w:val="00E95B50"/>
    <w:rsid w:val="00E95B7A"/>
    <w:rsid w:val="00E95C41"/>
    <w:rsid w:val="00E9642E"/>
    <w:rsid w:val="00E9696A"/>
    <w:rsid w:val="00E96ADD"/>
    <w:rsid w:val="00E971E0"/>
    <w:rsid w:val="00E976BC"/>
    <w:rsid w:val="00E97901"/>
    <w:rsid w:val="00E97A55"/>
    <w:rsid w:val="00E97A6E"/>
    <w:rsid w:val="00E97BCB"/>
    <w:rsid w:val="00E97DB7"/>
    <w:rsid w:val="00E97DD3"/>
    <w:rsid w:val="00E97E3B"/>
    <w:rsid w:val="00E97F09"/>
    <w:rsid w:val="00E97F8E"/>
    <w:rsid w:val="00E97FB2"/>
    <w:rsid w:val="00EA001F"/>
    <w:rsid w:val="00EA0056"/>
    <w:rsid w:val="00EA034E"/>
    <w:rsid w:val="00EA056C"/>
    <w:rsid w:val="00EA05CF"/>
    <w:rsid w:val="00EA0665"/>
    <w:rsid w:val="00EA085F"/>
    <w:rsid w:val="00EA0B9A"/>
    <w:rsid w:val="00EA0C61"/>
    <w:rsid w:val="00EA0D45"/>
    <w:rsid w:val="00EA0E61"/>
    <w:rsid w:val="00EA1192"/>
    <w:rsid w:val="00EA11D4"/>
    <w:rsid w:val="00EA1456"/>
    <w:rsid w:val="00EA15D0"/>
    <w:rsid w:val="00EA1663"/>
    <w:rsid w:val="00EA169A"/>
    <w:rsid w:val="00EA16B5"/>
    <w:rsid w:val="00EA180B"/>
    <w:rsid w:val="00EA18C8"/>
    <w:rsid w:val="00EA1B90"/>
    <w:rsid w:val="00EA1CBE"/>
    <w:rsid w:val="00EA21B0"/>
    <w:rsid w:val="00EA2301"/>
    <w:rsid w:val="00EA2357"/>
    <w:rsid w:val="00EA23E2"/>
    <w:rsid w:val="00EA240A"/>
    <w:rsid w:val="00EA24CE"/>
    <w:rsid w:val="00EA2852"/>
    <w:rsid w:val="00EA28CD"/>
    <w:rsid w:val="00EA290C"/>
    <w:rsid w:val="00EA2BE6"/>
    <w:rsid w:val="00EA2D7A"/>
    <w:rsid w:val="00EA2DDB"/>
    <w:rsid w:val="00EA2DF1"/>
    <w:rsid w:val="00EA2E3E"/>
    <w:rsid w:val="00EA2E5F"/>
    <w:rsid w:val="00EA33B1"/>
    <w:rsid w:val="00EA362F"/>
    <w:rsid w:val="00EA39FA"/>
    <w:rsid w:val="00EA3A69"/>
    <w:rsid w:val="00EA3B5A"/>
    <w:rsid w:val="00EA3C2C"/>
    <w:rsid w:val="00EA3E45"/>
    <w:rsid w:val="00EA40DC"/>
    <w:rsid w:val="00EA432C"/>
    <w:rsid w:val="00EA43C5"/>
    <w:rsid w:val="00EA460C"/>
    <w:rsid w:val="00EA4672"/>
    <w:rsid w:val="00EA483D"/>
    <w:rsid w:val="00EA4AFF"/>
    <w:rsid w:val="00EA4C0E"/>
    <w:rsid w:val="00EA4D13"/>
    <w:rsid w:val="00EA4DA6"/>
    <w:rsid w:val="00EA4EEB"/>
    <w:rsid w:val="00EA5247"/>
    <w:rsid w:val="00EA57E6"/>
    <w:rsid w:val="00EA582B"/>
    <w:rsid w:val="00EA5A4D"/>
    <w:rsid w:val="00EA5F82"/>
    <w:rsid w:val="00EA62CF"/>
    <w:rsid w:val="00EA6354"/>
    <w:rsid w:val="00EA6689"/>
    <w:rsid w:val="00EA66E6"/>
    <w:rsid w:val="00EA6C06"/>
    <w:rsid w:val="00EA710A"/>
    <w:rsid w:val="00EA71AE"/>
    <w:rsid w:val="00EA7222"/>
    <w:rsid w:val="00EA7321"/>
    <w:rsid w:val="00EA738B"/>
    <w:rsid w:val="00EA7398"/>
    <w:rsid w:val="00EA7447"/>
    <w:rsid w:val="00EA74C0"/>
    <w:rsid w:val="00EA75E6"/>
    <w:rsid w:val="00EA7666"/>
    <w:rsid w:val="00EA7902"/>
    <w:rsid w:val="00EA79A0"/>
    <w:rsid w:val="00EA79A3"/>
    <w:rsid w:val="00EA7AD7"/>
    <w:rsid w:val="00EA7B36"/>
    <w:rsid w:val="00EA7B78"/>
    <w:rsid w:val="00EA7E82"/>
    <w:rsid w:val="00EA7F96"/>
    <w:rsid w:val="00EB002F"/>
    <w:rsid w:val="00EB00DB"/>
    <w:rsid w:val="00EB0211"/>
    <w:rsid w:val="00EB0329"/>
    <w:rsid w:val="00EB0391"/>
    <w:rsid w:val="00EB0453"/>
    <w:rsid w:val="00EB04EB"/>
    <w:rsid w:val="00EB0542"/>
    <w:rsid w:val="00EB08EA"/>
    <w:rsid w:val="00EB0ADE"/>
    <w:rsid w:val="00EB0D2C"/>
    <w:rsid w:val="00EB0D4E"/>
    <w:rsid w:val="00EB0DDF"/>
    <w:rsid w:val="00EB1069"/>
    <w:rsid w:val="00EB10EA"/>
    <w:rsid w:val="00EB130B"/>
    <w:rsid w:val="00EB1339"/>
    <w:rsid w:val="00EB190B"/>
    <w:rsid w:val="00EB1C35"/>
    <w:rsid w:val="00EB1E53"/>
    <w:rsid w:val="00EB1F30"/>
    <w:rsid w:val="00EB1F81"/>
    <w:rsid w:val="00EB20F6"/>
    <w:rsid w:val="00EB21F2"/>
    <w:rsid w:val="00EB22F2"/>
    <w:rsid w:val="00EB231B"/>
    <w:rsid w:val="00EB235F"/>
    <w:rsid w:val="00EB24F0"/>
    <w:rsid w:val="00EB2718"/>
    <w:rsid w:val="00EB2841"/>
    <w:rsid w:val="00EB289A"/>
    <w:rsid w:val="00EB28F7"/>
    <w:rsid w:val="00EB29CD"/>
    <w:rsid w:val="00EB2A7B"/>
    <w:rsid w:val="00EB2EDB"/>
    <w:rsid w:val="00EB2F27"/>
    <w:rsid w:val="00EB3629"/>
    <w:rsid w:val="00EB37E0"/>
    <w:rsid w:val="00EB3815"/>
    <w:rsid w:val="00EB38A8"/>
    <w:rsid w:val="00EB3909"/>
    <w:rsid w:val="00EB3A09"/>
    <w:rsid w:val="00EB3C09"/>
    <w:rsid w:val="00EB3D15"/>
    <w:rsid w:val="00EB4084"/>
    <w:rsid w:val="00EB41CE"/>
    <w:rsid w:val="00EB425D"/>
    <w:rsid w:val="00EB43B3"/>
    <w:rsid w:val="00EB4445"/>
    <w:rsid w:val="00EB44EF"/>
    <w:rsid w:val="00EB4577"/>
    <w:rsid w:val="00EB478C"/>
    <w:rsid w:val="00EB486B"/>
    <w:rsid w:val="00EB497F"/>
    <w:rsid w:val="00EB4B65"/>
    <w:rsid w:val="00EB4C10"/>
    <w:rsid w:val="00EB51C4"/>
    <w:rsid w:val="00EB5498"/>
    <w:rsid w:val="00EB55FE"/>
    <w:rsid w:val="00EB56B3"/>
    <w:rsid w:val="00EB57C5"/>
    <w:rsid w:val="00EB5960"/>
    <w:rsid w:val="00EB5C26"/>
    <w:rsid w:val="00EB5D31"/>
    <w:rsid w:val="00EB5D6C"/>
    <w:rsid w:val="00EB5D71"/>
    <w:rsid w:val="00EB5DFD"/>
    <w:rsid w:val="00EB6114"/>
    <w:rsid w:val="00EB61AD"/>
    <w:rsid w:val="00EB6365"/>
    <w:rsid w:val="00EB6373"/>
    <w:rsid w:val="00EB6762"/>
    <w:rsid w:val="00EB67C4"/>
    <w:rsid w:val="00EB6884"/>
    <w:rsid w:val="00EB6C8F"/>
    <w:rsid w:val="00EB6DF4"/>
    <w:rsid w:val="00EB6F0B"/>
    <w:rsid w:val="00EB75E7"/>
    <w:rsid w:val="00EB7847"/>
    <w:rsid w:val="00EB78BA"/>
    <w:rsid w:val="00EB7C64"/>
    <w:rsid w:val="00EB7D83"/>
    <w:rsid w:val="00EB7E04"/>
    <w:rsid w:val="00EB7E54"/>
    <w:rsid w:val="00EB7FA8"/>
    <w:rsid w:val="00EC020E"/>
    <w:rsid w:val="00EC0238"/>
    <w:rsid w:val="00EC0449"/>
    <w:rsid w:val="00EC04E6"/>
    <w:rsid w:val="00EC062D"/>
    <w:rsid w:val="00EC06C7"/>
    <w:rsid w:val="00EC0832"/>
    <w:rsid w:val="00EC085C"/>
    <w:rsid w:val="00EC0995"/>
    <w:rsid w:val="00EC0A21"/>
    <w:rsid w:val="00EC0AE6"/>
    <w:rsid w:val="00EC0C49"/>
    <w:rsid w:val="00EC0E98"/>
    <w:rsid w:val="00EC0EC4"/>
    <w:rsid w:val="00EC0EC5"/>
    <w:rsid w:val="00EC10E7"/>
    <w:rsid w:val="00EC11CF"/>
    <w:rsid w:val="00EC1348"/>
    <w:rsid w:val="00EC1466"/>
    <w:rsid w:val="00EC14FC"/>
    <w:rsid w:val="00EC151F"/>
    <w:rsid w:val="00EC1583"/>
    <w:rsid w:val="00EC1725"/>
    <w:rsid w:val="00EC1F2C"/>
    <w:rsid w:val="00EC22AA"/>
    <w:rsid w:val="00EC2372"/>
    <w:rsid w:val="00EC26F6"/>
    <w:rsid w:val="00EC27D0"/>
    <w:rsid w:val="00EC2979"/>
    <w:rsid w:val="00EC2A2E"/>
    <w:rsid w:val="00EC2D24"/>
    <w:rsid w:val="00EC2D49"/>
    <w:rsid w:val="00EC315D"/>
    <w:rsid w:val="00EC31DB"/>
    <w:rsid w:val="00EC32B0"/>
    <w:rsid w:val="00EC32B1"/>
    <w:rsid w:val="00EC34C8"/>
    <w:rsid w:val="00EC355D"/>
    <w:rsid w:val="00EC36DF"/>
    <w:rsid w:val="00EC3806"/>
    <w:rsid w:val="00EC3889"/>
    <w:rsid w:val="00EC39F4"/>
    <w:rsid w:val="00EC3BD8"/>
    <w:rsid w:val="00EC3FBF"/>
    <w:rsid w:val="00EC3FC4"/>
    <w:rsid w:val="00EC40C0"/>
    <w:rsid w:val="00EC412C"/>
    <w:rsid w:val="00EC41AB"/>
    <w:rsid w:val="00EC41BD"/>
    <w:rsid w:val="00EC4381"/>
    <w:rsid w:val="00EC4498"/>
    <w:rsid w:val="00EC44C9"/>
    <w:rsid w:val="00EC46DD"/>
    <w:rsid w:val="00EC49FD"/>
    <w:rsid w:val="00EC4B56"/>
    <w:rsid w:val="00EC50AB"/>
    <w:rsid w:val="00EC515C"/>
    <w:rsid w:val="00EC53DB"/>
    <w:rsid w:val="00EC5420"/>
    <w:rsid w:val="00EC5655"/>
    <w:rsid w:val="00EC5761"/>
    <w:rsid w:val="00EC5765"/>
    <w:rsid w:val="00EC58DC"/>
    <w:rsid w:val="00EC5C3F"/>
    <w:rsid w:val="00EC5D41"/>
    <w:rsid w:val="00EC5DD7"/>
    <w:rsid w:val="00EC608A"/>
    <w:rsid w:val="00EC6173"/>
    <w:rsid w:val="00EC621C"/>
    <w:rsid w:val="00EC644E"/>
    <w:rsid w:val="00EC6577"/>
    <w:rsid w:val="00EC65DB"/>
    <w:rsid w:val="00EC666A"/>
    <w:rsid w:val="00EC66CE"/>
    <w:rsid w:val="00EC6832"/>
    <w:rsid w:val="00EC6973"/>
    <w:rsid w:val="00EC6C63"/>
    <w:rsid w:val="00EC6EC8"/>
    <w:rsid w:val="00EC6F2A"/>
    <w:rsid w:val="00EC7049"/>
    <w:rsid w:val="00EC706D"/>
    <w:rsid w:val="00EC70A3"/>
    <w:rsid w:val="00EC7332"/>
    <w:rsid w:val="00EC734D"/>
    <w:rsid w:val="00EC737B"/>
    <w:rsid w:val="00EC7410"/>
    <w:rsid w:val="00EC781B"/>
    <w:rsid w:val="00EC7826"/>
    <w:rsid w:val="00EC7A3F"/>
    <w:rsid w:val="00EC7AA2"/>
    <w:rsid w:val="00EC7ADA"/>
    <w:rsid w:val="00EC7C12"/>
    <w:rsid w:val="00EC7C90"/>
    <w:rsid w:val="00EC7CC3"/>
    <w:rsid w:val="00EC7EBF"/>
    <w:rsid w:val="00ED0007"/>
    <w:rsid w:val="00ED00CD"/>
    <w:rsid w:val="00ED0151"/>
    <w:rsid w:val="00ED056E"/>
    <w:rsid w:val="00ED0583"/>
    <w:rsid w:val="00ED05A8"/>
    <w:rsid w:val="00ED0982"/>
    <w:rsid w:val="00ED0A4B"/>
    <w:rsid w:val="00ED0CA6"/>
    <w:rsid w:val="00ED0D54"/>
    <w:rsid w:val="00ED0F82"/>
    <w:rsid w:val="00ED1146"/>
    <w:rsid w:val="00ED120C"/>
    <w:rsid w:val="00ED1344"/>
    <w:rsid w:val="00ED13C6"/>
    <w:rsid w:val="00ED13D4"/>
    <w:rsid w:val="00ED13FB"/>
    <w:rsid w:val="00ED145C"/>
    <w:rsid w:val="00ED165F"/>
    <w:rsid w:val="00ED1690"/>
    <w:rsid w:val="00ED16E7"/>
    <w:rsid w:val="00ED1807"/>
    <w:rsid w:val="00ED18C6"/>
    <w:rsid w:val="00ED195D"/>
    <w:rsid w:val="00ED19AA"/>
    <w:rsid w:val="00ED1A6F"/>
    <w:rsid w:val="00ED1D34"/>
    <w:rsid w:val="00ED1E51"/>
    <w:rsid w:val="00ED1EBB"/>
    <w:rsid w:val="00ED1EE5"/>
    <w:rsid w:val="00ED1FEE"/>
    <w:rsid w:val="00ED202C"/>
    <w:rsid w:val="00ED2062"/>
    <w:rsid w:val="00ED2197"/>
    <w:rsid w:val="00ED219E"/>
    <w:rsid w:val="00ED21A3"/>
    <w:rsid w:val="00ED2369"/>
    <w:rsid w:val="00ED2854"/>
    <w:rsid w:val="00ED2ADD"/>
    <w:rsid w:val="00ED2BDE"/>
    <w:rsid w:val="00ED2FD7"/>
    <w:rsid w:val="00ED2FE2"/>
    <w:rsid w:val="00ED308E"/>
    <w:rsid w:val="00ED3157"/>
    <w:rsid w:val="00ED337E"/>
    <w:rsid w:val="00ED34FD"/>
    <w:rsid w:val="00ED3525"/>
    <w:rsid w:val="00ED3563"/>
    <w:rsid w:val="00ED36B6"/>
    <w:rsid w:val="00ED3795"/>
    <w:rsid w:val="00ED3909"/>
    <w:rsid w:val="00ED408E"/>
    <w:rsid w:val="00ED4198"/>
    <w:rsid w:val="00ED41C4"/>
    <w:rsid w:val="00ED429F"/>
    <w:rsid w:val="00ED42D7"/>
    <w:rsid w:val="00ED45A5"/>
    <w:rsid w:val="00ED4AA4"/>
    <w:rsid w:val="00ED4AB5"/>
    <w:rsid w:val="00ED4ABC"/>
    <w:rsid w:val="00ED4B8D"/>
    <w:rsid w:val="00ED4F5A"/>
    <w:rsid w:val="00ED5334"/>
    <w:rsid w:val="00ED5364"/>
    <w:rsid w:val="00ED5378"/>
    <w:rsid w:val="00ED560B"/>
    <w:rsid w:val="00ED5634"/>
    <w:rsid w:val="00ED5A0F"/>
    <w:rsid w:val="00ED5DF4"/>
    <w:rsid w:val="00ED5EC4"/>
    <w:rsid w:val="00ED5F37"/>
    <w:rsid w:val="00ED64CF"/>
    <w:rsid w:val="00ED66A7"/>
    <w:rsid w:val="00ED66BE"/>
    <w:rsid w:val="00ED6784"/>
    <w:rsid w:val="00ED67F9"/>
    <w:rsid w:val="00ED68BB"/>
    <w:rsid w:val="00ED69B8"/>
    <w:rsid w:val="00ED69BB"/>
    <w:rsid w:val="00ED6A18"/>
    <w:rsid w:val="00ED6DFE"/>
    <w:rsid w:val="00ED6F36"/>
    <w:rsid w:val="00ED6FD0"/>
    <w:rsid w:val="00ED7177"/>
    <w:rsid w:val="00ED74BE"/>
    <w:rsid w:val="00ED7578"/>
    <w:rsid w:val="00ED757B"/>
    <w:rsid w:val="00ED7716"/>
    <w:rsid w:val="00ED774D"/>
    <w:rsid w:val="00ED79A1"/>
    <w:rsid w:val="00ED7D06"/>
    <w:rsid w:val="00ED7D73"/>
    <w:rsid w:val="00ED7E91"/>
    <w:rsid w:val="00EE00D3"/>
    <w:rsid w:val="00EE029F"/>
    <w:rsid w:val="00EE0323"/>
    <w:rsid w:val="00EE0373"/>
    <w:rsid w:val="00EE041B"/>
    <w:rsid w:val="00EE065F"/>
    <w:rsid w:val="00EE0A39"/>
    <w:rsid w:val="00EE114E"/>
    <w:rsid w:val="00EE119D"/>
    <w:rsid w:val="00EE1200"/>
    <w:rsid w:val="00EE1349"/>
    <w:rsid w:val="00EE1412"/>
    <w:rsid w:val="00EE1520"/>
    <w:rsid w:val="00EE16A6"/>
    <w:rsid w:val="00EE1910"/>
    <w:rsid w:val="00EE1945"/>
    <w:rsid w:val="00EE1999"/>
    <w:rsid w:val="00EE1A6E"/>
    <w:rsid w:val="00EE1B67"/>
    <w:rsid w:val="00EE2228"/>
    <w:rsid w:val="00EE2256"/>
    <w:rsid w:val="00EE2280"/>
    <w:rsid w:val="00EE228A"/>
    <w:rsid w:val="00EE22A5"/>
    <w:rsid w:val="00EE2873"/>
    <w:rsid w:val="00EE2931"/>
    <w:rsid w:val="00EE29FF"/>
    <w:rsid w:val="00EE2A43"/>
    <w:rsid w:val="00EE2C94"/>
    <w:rsid w:val="00EE2D5E"/>
    <w:rsid w:val="00EE3203"/>
    <w:rsid w:val="00EE3321"/>
    <w:rsid w:val="00EE346B"/>
    <w:rsid w:val="00EE350D"/>
    <w:rsid w:val="00EE3665"/>
    <w:rsid w:val="00EE3892"/>
    <w:rsid w:val="00EE3C30"/>
    <w:rsid w:val="00EE3C39"/>
    <w:rsid w:val="00EE3C54"/>
    <w:rsid w:val="00EE3C7E"/>
    <w:rsid w:val="00EE3DA5"/>
    <w:rsid w:val="00EE3E68"/>
    <w:rsid w:val="00EE4126"/>
    <w:rsid w:val="00EE4343"/>
    <w:rsid w:val="00EE43E7"/>
    <w:rsid w:val="00EE4645"/>
    <w:rsid w:val="00EE46C2"/>
    <w:rsid w:val="00EE47A8"/>
    <w:rsid w:val="00EE481A"/>
    <w:rsid w:val="00EE4A7A"/>
    <w:rsid w:val="00EE4C5A"/>
    <w:rsid w:val="00EE4C64"/>
    <w:rsid w:val="00EE4EEC"/>
    <w:rsid w:val="00EE4F2B"/>
    <w:rsid w:val="00EE51E1"/>
    <w:rsid w:val="00EE5469"/>
    <w:rsid w:val="00EE547B"/>
    <w:rsid w:val="00EE55CA"/>
    <w:rsid w:val="00EE5720"/>
    <w:rsid w:val="00EE5A9C"/>
    <w:rsid w:val="00EE5FA8"/>
    <w:rsid w:val="00EE6330"/>
    <w:rsid w:val="00EE64B0"/>
    <w:rsid w:val="00EE65C0"/>
    <w:rsid w:val="00EE6B83"/>
    <w:rsid w:val="00EE6D1F"/>
    <w:rsid w:val="00EE72E9"/>
    <w:rsid w:val="00EE7323"/>
    <w:rsid w:val="00EE7784"/>
    <w:rsid w:val="00EE7862"/>
    <w:rsid w:val="00EE78CA"/>
    <w:rsid w:val="00EE793E"/>
    <w:rsid w:val="00EE796E"/>
    <w:rsid w:val="00EE7B53"/>
    <w:rsid w:val="00EE7BDC"/>
    <w:rsid w:val="00EE7CCC"/>
    <w:rsid w:val="00EF008D"/>
    <w:rsid w:val="00EF012F"/>
    <w:rsid w:val="00EF0224"/>
    <w:rsid w:val="00EF0376"/>
    <w:rsid w:val="00EF03DC"/>
    <w:rsid w:val="00EF05AE"/>
    <w:rsid w:val="00EF06A6"/>
    <w:rsid w:val="00EF06BA"/>
    <w:rsid w:val="00EF095B"/>
    <w:rsid w:val="00EF0BA9"/>
    <w:rsid w:val="00EF0C22"/>
    <w:rsid w:val="00EF0FA4"/>
    <w:rsid w:val="00EF1377"/>
    <w:rsid w:val="00EF141C"/>
    <w:rsid w:val="00EF1464"/>
    <w:rsid w:val="00EF162A"/>
    <w:rsid w:val="00EF16BD"/>
    <w:rsid w:val="00EF1714"/>
    <w:rsid w:val="00EF1769"/>
    <w:rsid w:val="00EF1934"/>
    <w:rsid w:val="00EF1D42"/>
    <w:rsid w:val="00EF20C0"/>
    <w:rsid w:val="00EF2175"/>
    <w:rsid w:val="00EF21B9"/>
    <w:rsid w:val="00EF22A3"/>
    <w:rsid w:val="00EF2364"/>
    <w:rsid w:val="00EF2527"/>
    <w:rsid w:val="00EF2813"/>
    <w:rsid w:val="00EF2A55"/>
    <w:rsid w:val="00EF2DBF"/>
    <w:rsid w:val="00EF2E9A"/>
    <w:rsid w:val="00EF3333"/>
    <w:rsid w:val="00EF33AA"/>
    <w:rsid w:val="00EF33F9"/>
    <w:rsid w:val="00EF3422"/>
    <w:rsid w:val="00EF368D"/>
    <w:rsid w:val="00EF3797"/>
    <w:rsid w:val="00EF3856"/>
    <w:rsid w:val="00EF3932"/>
    <w:rsid w:val="00EF3A45"/>
    <w:rsid w:val="00EF3A65"/>
    <w:rsid w:val="00EF3B18"/>
    <w:rsid w:val="00EF40CA"/>
    <w:rsid w:val="00EF40E5"/>
    <w:rsid w:val="00EF412A"/>
    <w:rsid w:val="00EF45CD"/>
    <w:rsid w:val="00EF4CB0"/>
    <w:rsid w:val="00EF5067"/>
    <w:rsid w:val="00EF507E"/>
    <w:rsid w:val="00EF50A7"/>
    <w:rsid w:val="00EF50F9"/>
    <w:rsid w:val="00EF510E"/>
    <w:rsid w:val="00EF51C0"/>
    <w:rsid w:val="00EF5321"/>
    <w:rsid w:val="00EF56E7"/>
    <w:rsid w:val="00EF5C05"/>
    <w:rsid w:val="00EF5C14"/>
    <w:rsid w:val="00EF603A"/>
    <w:rsid w:val="00EF606E"/>
    <w:rsid w:val="00EF6267"/>
    <w:rsid w:val="00EF660A"/>
    <w:rsid w:val="00EF67A7"/>
    <w:rsid w:val="00EF67E3"/>
    <w:rsid w:val="00EF688A"/>
    <w:rsid w:val="00EF68D8"/>
    <w:rsid w:val="00EF6AFE"/>
    <w:rsid w:val="00EF6B7D"/>
    <w:rsid w:val="00EF6C22"/>
    <w:rsid w:val="00EF72B2"/>
    <w:rsid w:val="00EF72BF"/>
    <w:rsid w:val="00EF7315"/>
    <w:rsid w:val="00EF738A"/>
    <w:rsid w:val="00EF73BC"/>
    <w:rsid w:val="00EF73DE"/>
    <w:rsid w:val="00EF74AC"/>
    <w:rsid w:val="00EF7557"/>
    <w:rsid w:val="00EF75B0"/>
    <w:rsid w:val="00EF76E2"/>
    <w:rsid w:val="00EF773D"/>
    <w:rsid w:val="00EF7779"/>
    <w:rsid w:val="00EF7801"/>
    <w:rsid w:val="00EF7824"/>
    <w:rsid w:val="00EF7896"/>
    <w:rsid w:val="00EF7897"/>
    <w:rsid w:val="00EF7AFA"/>
    <w:rsid w:val="00EF7B98"/>
    <w:rsid w:val="00EF7C0E"/>
    <w:rsid w:val="00EF7C1B"/>
    <w:rsid w:val="00EF7C86"/>
    <w:rsid w:val="00EF7EE4"/>
    <w:rsid w:val="00EF7F6E"/>
    <w:rsid w:val="00F00389"/>
    <w:rsid w:val="00F005B6"/>
    <w:rsid w:val="00F00696"/>
    <w:rsid w:val="00F006BE"/>
    <w:rsid w:val="00F008E2"/>
    <w:rsid w:val="00F00B0D"/>
    <w:rsid w:val="00F00C1D"/>
    <w:rsid w:val="00F00D58"/>
    <w:rsid w:val="00F00D8B"/>
    <w:rsid w:val="00F00EBC"/>
    <w:rsid w:val="00F00F09"/>
    <w:rsid w:val="00F01044"/>
    <w:rsid w:val="00F010EB"/>
    <w:rsid w:val="00F012C9"/>
    <w:rsid w:val="00F013AA"/>
    <w:rsid w:val="00F0190D"/>
    <w:rsid w:val="00F01A75"/>
    <w:rsid w:val="00F01B0E"/>
    <w:rsid w:val="00F01C07"/>
    <w:rsid w:val="00F01C18"/>
    <w:rsid w:val="00F01D89"/>
    <w:rsid w:val="00F01DDA"/>
    <w:rsid w:val="00F01E4D"/>
    <w:rsid w:val="00F01F5C"/>
    <w:rsid w:val="00F02164"/>
    <w:rsid w:val="00F0219A"/>
    <w:rsid w:val="00F02325"/>
    <w:rsid w:val="00F02472"/>
    <w:rsid w:val="00F026C4"/>
    <w:rsid w:val="00F02B64"/>
    <w:rsid w:val="00F02D9B"/>
    <w:rsid w:val="00F02DF4"/>
    <w:rsid w:val="00F02E31"/>
    <w:rsid w:val="00F02E33"/>
    <w:rsid w:val="00F02FDD"/>
    <w:rsid w:val="00F030DF"/>
    <w:rsid w:val="00F03442"/>
    <w:rsid w:val="00F037B4"/>
    <w:rsid w:val="00F038DA"/>
    <w:rsid w:val="00F03A2C"/>
    <w:rsid w:val="00F03AB2"/>
    <w:rsid w:val="00F03BEB"/>
    <w:rsid w:val="00F03E4A"/>
    <w:rsid w:val="00F03EC8"/>
    <w:rsid w:val="00F04316"/>
    <w:rsid w:val="00F0451D"/>
    <w:rsid w:val="00F04613"/>
    <w:rsid w:val="00F0463B"/>
    <w:rsid w:val="00F04C15"/>
    <w:rsid w:val="00F04CA7"/>
    <w:rsid w:val="00F04D81"/>
    <w:rsid w:val="00F04E81"/>
    <w:rsid w:val="00F04F4B"/>
    <w:rsid w:val="00F04F8E"/>
    <w:rsid w:val="00F04FFC"/>
    <w:rsid w:val="00F051C9"/>
    <w:rsid w:val="00F05233"/>
    <w:rsid w:val="00F05393"/>
    <w:rsid w:val="00F05C74"/>
    <w:rsid w:val="00F05CF6"/>
    <w:rsid w:val="00F05F04"/>
    <w:rsid w:val="00F06110"/>
    <w:rsid w:val="00F06118"/>
    <w:rsid w:val="00F0611D"/>
    <w:rsid w:val="00F0622E"/>
    <w:rsid w:val="00F0628D"/>
    <w:rsid w:val="00F06360"/>
    <w:rsid w:val="00F06378"/>
    <w:rsid w:val="00F06450"/>
    <w:rsid w:val="00F06502"/>
    <w:rsid w:val="00F066F2"/>
    <w:rsid w:val="00F06821"/>
    <w:rsid w:val="00F06BFC"/>
    <w:rsid w:val="00F06C62"/>
    <w:rsid w:val="00F0736A"/>
    <w:rsid w:val="00F073BE"/>
    <w:rsid w:val="00F07653"/>
    <w:rsid w:val="00F07773"/>
    <w:rsid w:val="00F078C0"/>
    <w:rsid w:val="00F07953"/>
    <w:rsid w:val="00F07A52"/>
    <w:rsid w:val="00F07BAF"/>
    <w:rsid w:val="00F07BB9"/>
    <w:rsid w:val="00F07CDA"/>
    <w:rsid w:val="00F07F5B"/>
    <w:rsid w:val="00F10090"/>
    <w:rsid w:val="00F1018D"/>
    <w:rsid w:val="00F10328"/>
    <w:rsid w:val="00F1062C"/>
    <w:rsid w:val="00F1074B"/>
    <w:rsid w:val="00F10897"/>
    <w:rsid w:val="00F10A48"/>
    <w:rsid w:val="00F10AD8"/>
    <w:rsid w:val="00F10B89"/>
    <w:rsid w:val="00F110D3"/>
    <w:rsid w:val="00F11154"/>
    <w:rsid w:val="00F1139F"/>
    <w:rsid w:val="00F113A3"/>
    <w:rsid w:val="00F11458"/>
    <w:rsid w:val="00F1160B"/>
    <w:rsid w:val="00F11648"/>
    <w:rsid w:val="00F11803"/>
    <w:rsid w:val="00F1191F"/>
    <w:rsid w:val="00F11C91"/>
    <w:rsid w:val="00F11F9D"/>
    <w:rsid w:val="00F12017"/>
    <w:rsid w:val="00F121D7"/>
    <w:rsid w:val="00F1220B"/>
    <w:rsid w:val="00F12464"/>
    <w:rsid w:val="00F12646"/>
    <w:rsid w:val="00F12789"/>
    <w:rsid w:val="00F12830"/>
    <w:rsid w:val="00F129F9"/>
    <w:rsid w:val="00F12DE9"/>
    <w:rsid w:val="00F13330"/>
    <w:rsid w:val="00F133FD"/>
    <w:rsid w:val="00F1351A"/>
    <w:rsid w:val="00F135D1"/>
    <w:rsid w:val="00F135E0"/>
    <w:rsid w:val="00F1381F"/>
    <w:rsid w:val="00F1393B"/>
    <w:rsid w:val="00F13A9D"/>
    <w:rsid w:val="00F13BCB"/>
    <w:rsid w:val="00F13EF4"/>
    <w:rsid w:val="00F14081"/>
    <w:rsid w:val="00F140A0"/>
    <w:rsid w:val="00F1415E"/>
    <w:rsid w:val="00F142C5"/>
    <w:rsid w:val="00F14420"/>
    <w:rsid w:val="00F1463D"/>
    <w:rsid w:val="00F14644"/>
    <w:rsid w:val="00F148CE"/>
    <w:rsid w:val="00F148DD"/>
    <w:rsid w:val="00F14F51"/>
    <w:rsid w:val="00F1554F"/>
    <w:rsid w:val="00F15A24"/>
    <w:rsid w:val="00F15BD3"/>
    <w:rsid w:val="00F15C5A"/>
    <w:rsid w:val="00F15DB1"/>
    <w:rsid w:val="00F15F93"/>
    <w:rsid w:val="00F16022"/>
    <w:rsid w:val="00F163B3"/>
    <w:rsid w:val="00F16759"/>
    <w:rsid w:val="00F1680B"/>
    <w:rsid w:val="00F169FF"/>
    <w:rsid w:val="00F1702E"/>
    <w:rsid w:val="00F1715B"/>
    <w:rsid w:val="00F171F0"/>
    <w:rsid w:val="00F171FF"/>
    <w:rsid w:val="00F1723E"/>
    <w:rsid w:val="00F1724D"/>
    <w:rsid w:val="00F17255"/>
    <w:rsid w:val="00F17272"/>
    <w:rsid w:val="00F1741A"/>
    <w:rsid w:val="00F1754C"/>
    <w:rsid w:val="00F175CC"/>
    <w:rsid w:val="00F17904"/>
    <w:rsid w:val="00F17AD6"/>
    <w:rsid w:val="00F17B8B"/>
    <w:rsid w:val="00F17C19"/>
    <w:rsid w:val="00F17CB5"/>
    <w:rsid w:val="00F17D3B"/>
    <w:rsid w:val="00F20069"/>
    <w:rsid w:val="00F203FA"/>
    <w:rsid w:val="00F20495"/>
    <w:rsid w:val="00F20609"/>
    <w:rsid w:val="00F208C3"/>
    <w:rsid w:val="00F20997"/>
    <w:rsid w:val="00F20B92"/>
    <w:rsid w:val="00F20C5A"/>
    <w:rsid w:val="00F20D80"/>
    <w:rsid w:val="00F20F81"/>
    <w:rsid w:val="00F21158"/>
    <w:rsid w:val="00F21176"/>
    <w:rsid w:val="00F21464"/>
    <w:rsid w:val="00F214F4"/>
    <w:rsid w:val="00F215CD"/>
    <w:rsid w:val="00F21734"/>
    <w:rsid w:val="00F217D3"/>
    <w:rsid w:val="00F217D9"/>
    <w:rsid w:val="00F21827"/>
    <w:rsid w:val="00F21876"/>
    <w:rsid w:val="00F2194A"/>
    <w:rsid w:val="00F21988"/>
    <w:rsid w:val="00F21BF6"/>
    <w:rsid w:val="00F21CB9"/>
    <w:rsid w:val="00F21CC4"/>
    <w:rsid w:val="00F21E1E"/>
    <w:rsid w:val="00F21FD4"/>
    <w:rsid w:val="00F22008"/>
    <w:rsid w:val="00F2203E"/>
    <w:rsid w:val="00F22066"/>
    <w:rsid w:val="00F2209C"/>
    <w:rsid w:val="00F22199"/>
    <w:rsid w:val="00F22211"/>
    <w:rsid w:val="00F22535"/>
    <w:rsid w:val="00F226D2"/>
    <w:rsid w:val="00F2275D"/>
    <w:rsid w:val="00F22944"/>
    <w:rsid w:val="00F22E0F"/>
    <w:rsid w:val="00F231E8"/>
    <w:rsid w:val="00F233EA"/>
    <w:rsid w:val="00F233FF"/>
    <w:rsid w:val="00F23425"/>
    <w:rsid w:val="00F23438"/>
    <w:rsid w:val="00F23981"/>
    <w:rsid w:val="00F239F3"/>
    <w:rsid w:val="00F23A9F"/>
    <w:rsid w:val="00F23B04"/>
    <w:rsid w:val="00F23D7F"/>
    <w:rsid w:val="00F24090"/>
    <w:rsid w:val="00F24158"/>
    <w:rsid w:val="00F2418A"/>
    <w:rsid w:val="00F2427D"/>
    <w:rsid w:val="00F24310"/>
    <w:rsid w:val="00F24472"/>
    <w:rsid w:val="00F2452F"/>
    <w:rsid w:val="00F24568"/>
    <w:rsid w:val="00F24767"/>
    <w:rsid w:val="00F248E5"/>
    <w:rsid w:val="00F24940"/>
    <w:rsid w:val="00F24B95"/>
    <w:rsid w:val="00F24D84"/>
    <w:rsid w:val="00F24DFC"/>
    <w:rsid w:val="00F24E01"/>
    <w:rsid w:val="00F24EC5"/>
    <w:rsid w:val="00F24F0B"/>
    <w:rsid w:val="00F257FC"/>
    <w:rsid w:val="00F258C2"/>
    <w:rsid w:val="00F25BC1"/>
    <w:rsid w:val="00F25CED"/>
    <w:rsid w:val="00F25D9B"/>
    <w:rsid w:val="00F25DC1"/>
    <w:rsid w:val="00F25E1F"/>
    <w:rsid w:val="00F25EDD"/>
    <w:rsid w:val="00F25EFC"/>
    <w:rsid w:val="00F25F62"/>
    <w:rsid w:val="00F25F71"/>
    <w:rsid w:val="00F2611B"/>
    <w:rsid w:val="00F2615B"/>
    <w:rsid w:val="00F26191"/>
    <w:rsid w:val="00F26298"/>
    <w:rsid w:val="00F269FC"/>
    <w:rsid w:val="00F26A80"/>
    <w:rsid w:val="00F26B72"/>
    <w:rsid w:val="00F26E14"/>
    <w:rsid w:val="00F273D7"/>
    <w:rsid w:val="00F273DE"/>
    <w:rsid w:val="00F27452"/>
    <w:rsid w:val="00F275D5"/>
    <w:rsid w:val="00F275E1"/>
    <w:rsid w:val="00F27929"/>
    <w:rsid w:val="00F27AA7"/>
    <w:rsid w:val="00F27DC2"/>
    <w:rsid w:val="00F27E08"/>
    <w:rsid w:val="00F27FEF"/>
    <w:rsid w:val="00F300D5"/>
    <w:rsid w:val="00F30272"/>
    <w:rsid w:val="00F3034B"/>
    <w:rsid w:val="00F303B4"/>
    <w:rsid w:val="00F303B7"/>
    <w:rsid w:val="00F306C9"/>
    <w:rsid w:val="00F30767"/>
    <w:rsid w:val="00F307DF"/>
    <w:rsid w:val="00F30859"/>
    <w:rsid w:val="00F309B3"/>
    <w:rsid w:val="00F309D8"/>
    <w:rsid w:val="00F30B27"/>
    <w:rsid w:val="00F30B4C"/>
    <w:rsid w:val="00F30B69"/>
    <w:rsid w:val="00F30D3F"/>
    <w:rsid w:val="00F310E9"/>
    <w:rsid w:val="00F3111E"/>
    <w:rsid w:val="00F315E7"/>
    <w:rsid w:val="00F31846"/>
    <w:rsid w:val="00F31A9A"/>
    <w:rsid w:val="00F31C4B"/>
    <w:rsid w:val="00F31CCF"/>
    <w:rsid w:val="00F3203A"/>
    <w:rsid w:val="00F32496"/>
    <w:rsid w:val="00F32501"/>
    <w:rsid w:val="00F3281E"/>
    <w:rsid w:val="00F329E9"/>
    <w:rsid w:val="00F32A6C"/>
    <w:rsid w:val="00F32CC9"/>
    <w:rsid w:val="00F32F4D"/>
    <w:rsid w:val="00F3316E"/>
    <w:rsid w:val="00F33385"/>
    <w:rsid w:val="00F3341D"/>
    <w:rsid w:val="00F335B1"/>
    <w:rsid w:val="00F33676"/>
    <w:rsid w:val="00F33742"/>
    <w:rsid w:val="00F3374D"/>
    <w:rsid w:val="00F33A4C"/>
    <w:rsid w:val="00F33B75"/>
    <w:rsid w:val="00F33C62"/>
    <w:rsid w:val="00F33D34"/>
    <w:rsid w:val="00F33EB7"/>
    <w:rsid w:val="00F33F55"/>
    <w:rsid w:val="00F34322"/>
    <w:rsid w:val="00F34627"/>
    <w:rsid w:val="00F34637"/>
    <w:rsid w:val="00F348D0"/>
    <w:rsid w:val="00F34940"/>
    <w:rsid w:val="00F34A9F"/>
    <w:rsid w:val="00F34C9A"/>
    <w:rsid w:val="00F34DB2"/>
    <w:rsid w:val="00F34EAB"/>
    <w:rsid w:val="00F350E2"/>
    <w:rsid w:val="00F352F1"/>
    <w:rsid w:val="00F352FB"/>
    <w:rsid w:val="00F353A5"/>
    <w:rsid w:val="00F35647"/>
    <w:rsid w:val="00F358D5"/>
    <w:rsid w:val="00F35AA0"/>
    <w:rsid w:val="00F35B53"/>
    <w:rsid w:val="00F35C4F"/>
    <w:rsid w:val="00F35CB3"/>
    <w:rsid w:val="00F35CD6"/>
    <w:rsid w:val="00F35F8F"/>
    <w:rsid w:val="00F3649F"/>
    <w:rsid w:val="00F3655F"/>
    <w:rsid w:val="00F36574"/>
    <w:rsid w:val="00F3664A"/>
    <w:rsid w:val="00F366B2"/>
    <w:rsid w:val="00F3680A"/>
    <w:rsid w:val="00F368EF"/>
    <w:rsid w:val="00F3693A"/>
    <w:rsid w:val="00F36967"/>
    <w:rsid w:val="00F36A59"/>
    <w:rsid w:val="00F36B81"/>
    <w:rsid w:val="00F36BC6"/>
    <w:rsid w:val="00F36CD8"/>
    <w:rsid w:val="00F37345"/>
    <w:rsid w:val="00F373E6"/>
    <w:rsid w:val="00F37798"/>
    <w:rsid w:val="00F378A7"/>
    <w:rsid w:val="00F37B7F"/>
    <w:rsid w:val="00F37BD2"/>
    <w:rsid w:val="00F37E0E"/>
    <w:rsid w:val="00F37F04"/>
    <w:rsid w:val="00F40401"/>
    <w:rsid w:val="00F406C5"/>
    <w:rsid w:val="00F40747"/>
    <w:rsid w:val="00F40886"/>
    <w:rsid w:val="00F408B4"/>
    <w:rsid w:val="00F40BE3"/>
    <w:rsid w:val="00F40D77"/>
    <w:rsid w:val="00F40E71"/>
    <w:rsid w:val="00F40FE6"/>
    <w:rsid w:val="00F41064"/>
    <w:rsid w:val="00F41212"/>
    <w:rsid w:val="00F41322"/>
    <w:rsid w:val="00F413A8"/>
    <w:rsid w:val="00F413CC"/>
    <w:rsid w:val="00F41483"/>
    <w:rsid w:val="00F41500"/>
    <w:rsid w:val="00F4153D"/>
    <w:rsid w:val="00F41719"/>
    <w:rsid w:val="00F417CC"/>
    <w:rsid w:val="00F419D6"/>
    <w:rsid w:val="00F41D45"/>
    <w:rsid w:val="00F41FCE"/>
    <w:rsid w:val="00F42057"/>
    <w:rsid w:val="00F423DF"/>
    <w:rsid w:val="00F42A7C"/>
    <w:rsid w:val="00F42D05"/>
    <w:rsid w:val="00F42D0D"/>
    <w:rsid w:val="00F42DBB"/>
    <w:rsid w:val="00F42E9B"/>
    <w:rsid w:val="00F42F4D"/>
    <w:rsid w:val="00F4301C"/>
    <w:rsid w:val="00F43051"/>
    <w:rsid w:val="00F431AD"/>
    <w:rsid w:val="00F431BC"/>
    <w:rsid w:val="00F431BE"/>
    <w:rsid w:val="00F43922"/>
    <w:rsid w:val="00F43BDA"/>
    <w:rsid w:val="00F43D04"/>
    <w:rsid w:val="00F43E0B"/>
    <w:rsid w:val="00F43F34"/>
    <w:rsid w:val="00F4409A"/>
    <w:rsid w:val="00F44141"/>
    <w:rsid w:val="00F442B7"/>
    <w:rsid w:val="00F443BB"/>
    <w:rsid w:val="00F44530"/>
    <w:rsid w:val="00F445C8"/>
    <w:rsid w:val="00F446C1"/>
    <w:rsid w:val="00F448D7"/>
    <w:rsid w:val="00F449E3"/>
    <w:rsid w:val="00F44B4C"/>
    <w:rsid w:val="00F44B9F"/>
    <w:rsid w:val="00F44C67"/>
    <w:rsid w:val="00F44DA8"/>
    <w:rsid w:val="00F44EED"/>
    <w:rsid w:val="00F44F15"/>
    <w:rsid w:val="00F44F75"/>
    <w:rsid w:val="00F44FDE"/>
    <w:rsid w:val="00F453B1"/>
    <w:rsid w:val="00F45400"/>
    <w:rsid w:val="00F45429"/>
    <w:rsid w:val="00F45493"/>
    <w:rsid w:val="00F4568A"/>
    <w:rsid w:val="00F45744"/>
    <w:rsid w:val="00F457D6"/>
    <w:rsid w:val="00F459A9"/>
    <w:rsid w:val="00F45C53"/>
    <w:rsid w:val="00F45C70"/>
    <w:rsid w:val="00F45FCD"/>
    <w:rsid w:val="00F463F5"/>
    <w:rsid w:val="00F465E0"/>
    <w:rsid w:val="00F46657"/>
    <w:rsid w:val="00F4665E"/>
    <w:rsid w:val="00F46AA0"/>
    <w:rsid w:val="00F46AF5"/>
    <w:rsid w:val="00F46C55"/>
    <w:rsid w:val="00F46D2F"/>
    <w:rsid w:val="00F46DF0"/>
    <w:rsid w:val="00F46E11"/>
    <w:rsid w:val="00F46F5D"/>
    <w:rsid w:val="00F46F82"/>
    <w:rsid w:val="00F47069"/>
    <w:rsid w:val="00F47538"/>
    <w:rsid w:val="00F4759C"/>
    <w:rsid w:val="00F475D0"/>
    <w:rsid w:val="00F4762E"/>
    <w:rsid w:val="00F479AE"/>
    <w:rsid w:val="00F47AB8"/>
    <w:rsid w:val="00F47AF5"/>
    <w:rsid w:val="00F47C65"/>
    <w:rsid w:val="00F47C7C"/>
    <w:rsid w:val="00F47EC7"/>
    <w:rsid w:val="00F502C0"/>
    <w:rsid w:val="00F504A5"/>
    <w:rsid w:val="00F504F4"/>
    <w:rsid w:val="00F5088B"/>
    <w:rsid w:val="00F50A42"/>
    <w:rsid w:val="00F50AC3"/>
    <w:rsid w:val="00F50B47"/>
    <w:rsid w:val="00F50B91"/>
    <w:rsid w:val="00F50C5D"/>
    <w:rsid w:val="00F50E08"/>
    <w:rsid w:val="00F50EC2"/>
    <w:rsid w:val="00F51219"/>
    <w:rsid w:val="00F51532"/>
    <w:rsid w:val="00F51790"/>
    <w:rsid w:val="00F51A86"/>
    <w:rsid w:val="00F51CD1"/>
    <w:rsid w:val="00F51E9F"/>
    <w:rsid w:val="00F52138"/>
    <w:rsid w:val="00F522F0"/>
    <w:rsid w:val="00F523DF"/>
    <w:rsid w:val="00F52474"/>
    <w:rsid w:val="00F52548"/>
    <w:rsid w:val="00F527DD"/>
    <w:rsid w:val="00F52884"/>
    <w:rsid w:val="00F5295A"/>
    <w:rsid w:val="00F52B3E"/>
    <w:rsid w:val="00F52EFC"/>
    <w:rsid w:val="00F530CE"/>
    <w:rsid w:val="00F5321C"/>
    <w:rsid w:val="00F535F6"/>
    <w:rsid w:val="00F53713"/>
    <w:rsid w:val="00F53A0F"/>
    <w:rsid w:val="00F53AA8"/>
    <w:rsid w:val="00F53C5A"/>
    <w:rsid w:val="00F53D90"/>
    <w:rsid w:val="00F5407F"/>
    <w:rsid w:val="00F54094"/>
    <w:rsid w:val="00F5443E"/>
    <w:rsid w:val="00F54896"/>
    <w:rsid w:val="00F5489C"/>
    <w:rsid w:val="00F54A10"/>
    <w:rsid w:val="00F54C01"/>
    <w:rsid w:val="00F54C1D"/>
    <w:rsid w:val="00F54D6F"/>
    <w:rsid w:val="00F54E67"/>
    <w:rsid w:val="00F54F8C"/>
    <w:rsid w:val="00F5518A"/>
    <w:rsid w:val="00F55194"/>
    <w:rsid w:val="00F551E5"/>
    <w:rsid w:val="00F55444"/>
    <w:rsid w:val="00F55711"/>
    <w:rsid w:val="00F5586B"/>
    <w:rsid w:val="00F5591A"/>
    <w:rsid w:val="00F55999"/>
    <w:rsid w:val="00F559F0"/>
    <w:rsid w:val="00F55D4A"/>
    <w:rsid w:val="00F55E4D"/>
    <w:rsid w:val="00F55ED3"/>
    <w:rsid w:val="00F55F09"/>
    <w:rsid w:val="00F5610E"/>
    <w:rsid w:val="00F5617B"/>
    <w:rsid w:val="00F56450"/>
    <w:rsid w:val="00F5648E"/>
    <w:rsid w:val="00F56665"/>
    <w:rsid w:val="00F569AD"/>
    <w:rsid w:val="00F569D7"/>
    <w:rsid w:val="00F56AC8"/>
    <w:rsid w:val="00F56CC6"/>
    <w:rsid w:val="00F56F05"/>
    <w:rsid w:val="00F56FE1"/>
    <w:rsid w:val="00F5724E"/>
    <w:rsid w:val="00F5737E"/>
    <w:rsid w:val="00F5738C"/>
    <w:rsid w:val="00F57538"/>
    <w:rsid w:val="00F57786"/>
    <w:rsid w:val="00F57A03"/>
    <w:rsid w:val="00F57A1D"/>
    <w:rsid w:val="00F57A67"/>
    <w:rsid w:val="00F57AFA"/>
    <w:rsid w:val="00F57AFB"/>
    <w:rsid w:val="00F57B96"/>
    <w:rsid w:val="00F57C8D"/>
    <w:rsid w:val="00F60479"/>
    <w:rsid w:val="00F6048C"/>
    <w:rsid w:val="00F6052C"/>
    <w:rsid w:val="00F6088B"/>
    <w:rsid w:val="00F60A5E"/>
    <w:rsid w:val="00F60BC7"/>
    <w:rsid w:val="00F60FC3"/>
    <w:rsid w:val="00F60FF4"/>
    <w:rsid w:val="00F613A8"/>
    <w:rsid w:val="00F61544"/>
    <w:rsid w:val="00F6155F"/>
    <w:rsid w:val="00F6175C"/>
    <w:rsid w:val="00F617BC"/>
    <w:rsid w:val="00F6198F"/>
    <w:rsid w:val="00F61AA9"/>
    <w:rsid w:val="00F61BF1"/>
    <w:rsid w:val="00F61DD7"/>
    <w:rsid w:val="00F620CA"/>
    <w:rsid w:val="00F620DA"/>
    <w:rsid w:val="00F6216A"/>
    <w:rsid w:val="00F6227B"/>
    <w:rsid w:val="00F62282"/>
    <w:rsid w:val="00F62383"/>
    <w:rsid w:val="00F6259B"/>
    <w:rsid w:val="00F625FC"/>
    <w:rsid w:val="00F6276D"/>
    <w:rsid w:val="00F62A90"/>
    <w:rsid w:val="00F62AEC"/>
    <w:rsid w:val="00F62B29"/>
    <w:rsid w:val="00F62B6E"/>
    <w:rsid w:val="00F62CC8"/>
    <w:rsid w:val="00F63037"/>
    <w:rsid w:val="00F630D5"/>
    <w:rsid w:val="00F6311F"/>
    <w:rsid w:val="00F63186"/>
    <w:rsid w:val="00F63370"/>
    <w:rsid w:val="00F63390"/>
    <w:rsid w:val="00F63625"/>
    <w:rsid w:val="00F638F0"/>
    <w:rsid w:val="00F639A4"/>
    <w:rsid w:val="00F63A35"/>
    <w:rsid w:val="00F63B6A"/>
    <w:rsid w:val="00F63C8E"/>
    <w:rsid w:val="00F63F90"/>
    <w:rsid w:val="00F63F9A"/>
    <w:rsid w:val="00F64125"/>
    <w:rsid w:val="00F641F7"/>
    <w:rsid w:val="00F646D4"/>
    <w:rsid w:val="00F646EA"/>
    <w:rsid w:val="00F647A0"/>
    <w:rsid w:val="00F647D3"/>
    <w:rsid w:val="00F647F4"/>
    <w:rsid w:val="00F648FB"/>
    <w:rsid w:val="00F64AEA"/>
    <w:rsid w:val="00F64B1F"/>
    <w:rsid w:val="00F64E2B"/>
    <w:rsid w:val="00F64EB8"/>
    <w:rsid w:val="00F64FD5"/>
    <w:rsid w:val="00F651FE"/>
    <w:rsid w:val="00F65316"/>
    <w:rsid w:val="00F653DA"/>
    <w:rsid w:val="00F654DE"/>
    <w:rsid w:val="00F65560"/>
    <w:rsid w:val="00F65561"/>
    <w:rsid w:val="00F65659"/>
    <w:rsid w:val="00F6581E"/>
    <w:rsid w:val="00F6582B"/>
    <w:rsid w:val="00F6589F"/>
    <w:rsid w:val="00F65A0A"/>
    <w:rsid w:val="00F65AC5"/>
    <w:rsid w:val="00F65AE3"/>
    <w:rsid w:val="00F65C2A"/>
    <w:rsid w:val="00F65D11"/>
    <w:rsid w:val="00F65FCD"/>
    <w:rsid w:val="00F65FF7"/>
    <w:rsid w:val="00F660B5"/>
    <w:rsid w:val="00F66327"/>
    <w:rsid w:val="00F66350"/>
    <w:rsid w:val="00F66354"/>
    <w:rsid w:val="00F6659C"/>
    <w:rsid w:val="00F66854"/>
    <w:rsid w:val="00F66DE9"/>
    <w:rsid w:val="00F66E93"/>
    <w:rsid w:val="00F66F48"/>
    <w:rsid w:val="00F66F8B"/>
    <w:rsid w:val="00F670CA"/>
    <w:rsid w:val="00F672B2"/>
    <w:rsid w:val="00F67676"/>
    <w:rsid w:val="00F676E1"/>
    <w:rsid w:val="00F679EA"/>
    <w:rsid w:val="00F67DDE"/>
    <w:rsid w:val="00F67F0A"/>
    <w:rsid w:val="00F67F56"/>
    <w:rsid w:val="00F67F5E"/>
    <w:rsid w:val="00F700AE"/>
    <w:rsid w:val="00F7084E"/>
    <w:rsid w:val="00F70A94"/>
    <w:rsid w:val="00F70A9A"/>
    <w:rsid w:val="00F70ACB"/>
    <w:rsid w:val="00F7147C"/>
    <w:rsid w:val="00F714FA"/>
    <w:rsid w:val="00F715A9"/>
    <w:rsid w:val="00F71727"/>
    <w:rsid w:val="00F71921"/>
    <w:rsid w:val="00F71A52"/>
    <w:rsid w:val="00F71E62"/>
    <w:rsid w:val="00F71F0E"/>
    <w:rsid w:val="00F72020"/>
    <w:rsid w:val="00F720F0"/>
    <w:rsid w:val="00F72231"/>
    <w:rsid w:val="00F72353"/>
    <w:rsid w:val="00F7246E"/>
    <w:rsid w:val="00F725D6"/>
    <w:rsid w:val="00F727A3"/>
    <w:rsid w:val="00F7280F"/>
    <w:rsid w:val="00F72863"/>
    <w:rsid w:val="00F72BD2"/>
    <w:rsid w:val="00F72C61"/>
    <w:rsid w:val="00F72E79"/>
    <w:rsid w:val="00F72FB7"/>
    <w:rsid w:val="00F73073"/>
    <w:rsid w:val="00F734C2"/>
    <w:rsid w:val="00F737D3"/>
    <w:rsid w:val="00F7392C"/>
    <w:rsid w:val="00F73A2D"/>
    <w:rsid w:val="00F73AB0"/>
    <w:rsid w:val="00F73CE2"/>
    <w:rsid w:val="00F74284"/>
    <w:rsid w:val="00F743B2"/>
    <w:rsid w:val="00F746F8"/>
    <w:rsid w:val="00F74A57"/>
    <w:rsid w:val="00F74C33"/>
    <w:rsid w:val="00F74C73"/>
    <w:rsid w:val="00F74EA1"/>
    <w:rsid w:val="00F75146"/>
    <w:rsid w:val="00F75217"/>
    <w:rsid w:val="00F75413"/>
    <w:rsid w:val="00F7543F"/>
    <w:rsid w:val="00F75558"/>
    <w:rsid w:val="00F756B6"/>
    <w:rsid w:val="00F757CB"/>
    <w:rsid w:val="00F75907"/>
    <w:rsid w:val="00F75CC6"/>
    <w:rsid w:val="00F75CF3"/>
    <w:rsid w:val="00F75E8D"/>
    <w:rsid w:val="00F75ECB"/>
    <w:rsid w:val="00F75F0E"/>
    <w:rsid w:val="00F760CA"/>
    <w:rsid w:val="00F760D9"/>
    <w:rsid w:val="00F76150"/>
    <w:rsid w:val="00F76157"/>
    <w:rsid w:val="00F76246"/>
    <w:rsid w:val="00F762A0"/>
    <w:rsid w:val="00F7651E"/>
    <w:rsid w:val="00F76661"/>
    <w:rsid w:val="00F767F1"/>
    <w:rsid w:val="00F768E4"/>
    <w:rsid w:val="00F769FA"/>
    <w:rsid w:val="00F76A08"/>
    <w:rsid w:val="00F76DAA"/>
    <w:rsid w:val="00F76F27"/>
    <w:rsid w:val="00F76F97"/>
    <w:rsid w:val="00F76F9E"/>
    <w:rsid w:val="00F77120"/>
    <w:rsid w:val="00F77368"/>
    <w:rsid w:val="00F77385"/>
    <w:rsid w:val="00F773C7"/>
    <w:rsid w:val="00F7762C"/>
    <w:rsid w:val="00F776D4"/>
    <w:rsid w:val="00F77BED"/>
    <w:rsid w:val="00F77C72"/>
    <w:rsid w:val="00F77CF0"/>
    <w:rsid w:val="00F77D01"/>
    <w:rsid w:val="00F808CE"/>
    <w:rsid w:val="00F80AF7"/>
    <w:rsid w:val="00F80CCF"/>
    <w:rsid w:val="00F80CED"/>
    <w:rsid w:val="00F80FFA"/>
    <w:rsid w:val="00F81052"/>
    <w:rsid w:val="00F81053"/>
    <w:rsid w:val="00F810EF"/>
    <w:rsid w:val="00F81133"/>
    <w:rsid w:val="00F811F8"/>
    <w:rsid w:val="00F81488"/>
    <w:rsid w:val="00F814A3"/>
    <w:rsid w:val="00F81538"/>
    <w:rsid w:val="00F815F2"/>
    <w:rsid w:val="00F818C4"/>
    <w:rsid w:val="00F81ADF"/>
    <w:rsid w:val="00F81B08"/>
    <w:rsid w:val="00F81D4E"/>
    <w:rsid w:val="00F81D68"/>
    <w:rsid w:val="00F81DE2"/>
    <w:rsid w:val="00F81EF3"/>
    <w:rsid w:val="00F81F16"/>
    <w:rsid w:val="00F8267E"/>
    <w:rsid w:val="00F8283F"/>
    <w:rsid w:val="00F82939"/>
    <w:rsid w:val="00F82AF0"/>
    <w:rsid w:val="00F82B04"/>
    <w:rsid w:val="00F82D77"/>
    <w:rsid w:val="00F82E1B"/>
    <w:rsid w:val="00F82F59"/>
    <w:rsid w:val="00F82F65"/>
    <w:rsid w:val="00F8305C"/>
    <w:rsid w:val="00F830EE"/>
    <w:rsid w:val="00F83263"/>
    <w:rsid w:val="00F83361"/>
    <w:rsid w:val="00F834FD"/>
    <w:rsid w:val="00F835D8"/>
    <w:rsid w:val="00F83673"/>
    <w:rsid w:val="00F83684"/>
    <w:rsid w:val="00F8371E"/>
    <w:rsid w:val="00F83799"/>
    <w:rsid w:val="00F837D5"/>
    <w:rsid w:val="00F83864"/>
    <w:rsid w:val="00F83D33"/>
    <w:rsid w:val="00F83DDD"/>
    <w:rsid w:val="00F83E1F"/>
    <w:rsid w:val="00F83EB2"/>
    <w:rsid w:val="00F84242"/>
    <w:rsid w:val="00F845FE"/>
    <w:rsid w:val="00F8481A"/>
    <w:rsid w:val="00F84A01"/>
    <w:rsid w:val="00F84A3B"/>
    <w:rsid w:val="00F84D21"/>
    <w:rsid w:val="00F84E3A"/>
    <w:rsid w:val="00F84E93"/>
    <w:rsid w:val="00F84F1B"/>
    <w:rsid w:val="00F84FA0"/>
    <w:rsid w:val="00F85071"/>
    <w:rsid w:val="00F851C4"/>
    <w:rsid w:val="00F85365"/>
    <w:rsid w:val="00F854D5"/>
    <w:rsid w:val="00F8564F"/>
    <w:rsid w:val="00F85867"/>
    <w:rsid w:val="00F85A04"/>
    <w:rsid w:val="00F85A0A"/>
    <w:rsid w:val="00F85AD6"/>
    <w:rsid w:val="00F85C18"/>
    <w:rsid w:val="00F85CD4"/>
    <w:rsid w:val="00F85D3E"/>
    <w:rsid w:val="00F8610E"/>
    <w:rsid w:val="00F86214"/>
    <w:rsid w:val="00F86279"/>
    <w:rsid w:val="00F866FE"/>
    <w:rsid w:val="00F86875"/>
    <w:rsid w:val="00F86A9F"/>
    <w:rsid w:val="00F86B51"/>
    <w:rsid w:val="00F86D73"/>
    <w:rsid w:val="00F873ED"/>
    <w:rsid w:val="00F87413"/>
    <w:rsid w:val="00F877D2"/>
    <w:rsid w:val="00F87A98"/>
    <w:rsid w:val="00F87EB8"/>
    <w:rsid w:val="00F87FAD"/>
    <w:rsid w:val="00F90152"/>
    <w:rsid w:val="00F9053E"/>
    <w:rsid w:val="00F9059E"/>
    <w:rsid w:val="00F905D0"/>
    <w:rsid w:val="00F907DC"/>
    <w:rsid w:val="00F90A81"/>
    <w:rsid w:val="00F90C8C"/>
    <w:rsid w:val="00F90D93"/>
    <w:rsid w:val="00F90ED2"/>
    <w:rsid w:val="00F90F3C"/>
    <w:rsid w:val="00F90FA2"/>
    <w:rsid w:val="00F910C7"/>
    <w:rsid w:val="00F912F5"/>
    <w:rsid w:val="00F9159A"/>
    <w:rsid w:val="00F915DA"/>
    <w:rsid w:val="00F91681"/>
    <w:rsid w:val="00F9168B"/>
    <w:rsid w:val="00F91792"/>
    <w:rsid w:val="00F91869"/>
    <w:rsid w:val="00F91870"/>
    <w:rsid w:val="00F91875"/>
    <w:rsid w:val="00F91911"/>
    <w:rsid w:val="00F91B27"/>
    <w:rsid w:val="00F91CCF"/>
    <w:rsid w:val="00F91CDD"/>
    <w:rsid w:val="00F91D71"/>
    <w:rsid w:val="00F91FF7"/>
    <w:rsid w:val="00F921B5"/>
    <w:rsid w:val="00F9250A"/>
    <w:rsid w:val="00F929BA"/>
    <w:rsid w:val="00F929D7"/>
    <w:rsid w:val="00F929DF"/>
    <w:rsid w:val="00F92A0A"/>
    <w:rsid w:val="00F92ADB"/>
    <w:rsid w:val="00F92CAB"/>
    <w:rsid w:val="00F9314E"/>
    <w:rsid w:val="00F931B8"/>
    <w:rsid w:val="00F9334F"/>
    <w:rsid w:val="00F934DD"/>
    <w:rsid w:val="00F936A5"/>
    <w:rsid w:val="00F93926"/>
    <w:rsid w:val="00F93959"/>
    <w:rsid w:val="00F939E8"/>
    <w:rsid w:val="00F93A33"/>
    <w:rsid w:val="00F940DA"/>
    <w:rsid w:val="00F941FA"/>
    <w:rsid w:val="00F94254"/>
    <w:rsid w:val="00F942F3"/>
    <w:rsid w:val="00F94516"/>
    <w:rsid w:val="00F9463B"/>
    <w:rsid w:val="00F94A2C"/>
    <w:rsid w:val="00F94F50"/>
    <w:rsid w:val="00F950B4"/>
    <w:rsid w:val="00F9532E"/>
    <w:rsid w:val="00F955FC"/>
    <w:rsid w:val="00F9580F"/>
    <w:rsid w:val="00F959DE"/>
    <w:rsid w:val="00F95B1E"/>
    <w:rsid w:val="00F95CCA"/>
    <w:rsid w:val="00F95CD0"/>
    <w:rsid w:val="00F95DEF"/>
    <w:rsid w:val="00F95FA2"/>
    <w:rsid w:val="00F961BA"/>
    <w:rsid w:val="00F96311"/>
    <w:rsid w:val="00F96448"/>
    <w:rsid w:val="00F964F6"/>
    <w:rsid w:val="00F96559"/>
    <w:rsid w:val="00F96593"/>
    <w:rsid w:val="00F967A3"/>
    <w:rsid w:val="00F968D5"/>
    <w:rsid w:val="00F96984"/>
    <w:rsid w:val="00F96A1F"/>
    <w:rsid w:val="00F96CCB"/>
    <w:rsid w:val="00F96DD8"/>
    <w:rsid w:val="00F96F52"/>
    <w:rsid w:val="00F96F8F"/>
    <w:rsid w:val="00F9708C"/>
    <w:rsid w:val="00F973A8"/>
    <w:rsid w:val="00F97471"/>
    <w:rsid w:val="00F975A6"/>
    <w:rsid w:val="00F976AB"/>
    <w:rsid w:val="00F97718"/>
    <w:rsid w:val="00F97923"/>
    <w:rsid w:val="00F97961"/>
    <w:rsid w:val="00F97DBD"/>
    <w:rsid w:val="00F97EA4"/>
    <w:rsid w:val="00FA00E6"/>
    <w:rsid w:val="00FA0264"/>
    <w:rsid w:val="00FA0567"/>
    <w:rsid w:val="00FA0580"/>
    <w:rsid w:val="00FA059F"/>
    <w:rsid w:val="00FA0625"/>
    <w:rsid w:val="00FA0664"/>
    <w:rsid w:val="00FA0844"/>
    <w:rsid w:val="00FA0900"/>
    <w:rsid w:val="00FA0A4D"/>
    <w:rsid w:val="00FA0A57"/>
    <w:rsid w:val="00FA0AE3"/>
    <w:rsid w:val="00FA0B82"/>
    <w:rsid w:val="00FA0C2E"/>
    <w:rsid w:val="00FA0E0A"/>
    <w:rsid w:val="00FA0E25"/>
    <w:rsid w:val="00FA1198"/>
    <w:rsid w:val="00FA11B8"/>
    <w:rsid w:val="00FA12A5"/>
    <w:rsid w:val="00FA12B7"/>
    <w:rsid w:val="00FA150B"/>
    <w:rsid w:val="00FA1529"/>
    <w:rsid w:val="00FA1595"/>
    <w:rsid w:val="00FA1604"/>
    <w:rsid w:val="00FA1656"/>
    <w:rsid w:val="00FA191E"/>
    <w:rsid w:val="00FA2450"/>
    <w:rsid w:val="00FA26CF"/>
    <w:rsid w:val="00FA29C8"/>
    <w:rsid w:val="00FA2D8E"/>
    <w:rsid w:val="00FA2D99"/>
    <w:rsid w:val="00FA30CF"/>
    <w:rsid w:val="00FA31B2"/>
    <w:rsid w:val="00FA3272"/>
    <w:rsid w:val="00FA32A6"/>
    <w:rsid w:val="00FA333D"/>
    <w:rsid w:val="00FA349F"/>
    <w:rsid w:val="00FA3593"/>
    <w:rsid w:val="00FA3787"/>
    <w:rsid w:val="00FA39E2"/>
    <w:rsid w:val="00FA3C41"/>
    <w:rsid w:val="00FA3CB0"/>
    <w:rsid w:val="00FA3E2F"/>
    <w:rsid w:val="00FA401D"/>
    <w:rsid w:val="00FA411C"/>
    <w:rsid w:val="00FA4140"/>
    <w:rsid w:val="00FA461F"/>
    <w:rsid w:val="00FA4659"/>
    <w:rsid w:val="00FA47B3"/>
    <w:rsid w:val="00FA487F"/>
    <w:rsid w:val="00FA4886"/>
    <w:rsid w:val="00FA494A"/>
    <w:rsid w:val="00FA496F"/>
    <w:rsid w:val="00FA4973"/>
    <w:rsid w:val="00FA49EB"/>
    <w:rsid w:val="00FA4BA3"/>
    <w:rsid w:val="00FA4C48"/>
    <w:rsid w:val="00FA4C56"/>
    <w:rsid w:val="00FA4C86"/>
    <w:rsid w:val="00FA4C89"/>
    <w:rsid w:val="00FA4CA6"/>
    <w:rsid w:val="00FA4E31"/>
    <w:rsid w:val="00FA4E49"/>
    <w:rsid w:val="00FA4E58"/>
    <w:rsid w:val="00FA4F7B"/>
    <w:rsid w:val="00FA4FDF"/>
    <w:rsid w:val="00FA515E"/>
    <w:rsid w:val="00FA5412"/>
    <w:rsid w:val="00FA558B"/>
    <w:rsid w:val="00FA5772"/>
    <w:rsid w:val="00FA57FA"/>
    <w:rsid w:val="00FA581A"/>
    <w:rsid w:val="00FA5938"/>
    <w:rsid w:val="00FA59F1"/>
    <w:rsid w:val="00FA5AA2"/>
    <w:rsid w:val="00FA5B03"/>
    <w:rsid w:val="00FA5CC2"/>
    <w:rsid w:val="00FA5E98"/>
    <w:rsid w:val="00FA60C3"/>
    <w:rsid w:val="00FA6155"/>
    <w:rsid w:val="00FA664D"/>
    <w:rsid w:val="00FA6719"/>
    <w:rsid w:val="00FA6753"/>
    <w:rsid w:val="00FA676A"/>
    <w:rsid w:val="00FA6877"/>
    <w:rsid w:val="00FA68CA"/>
    <w:rsid w:val="00FA69BD"/>
    <w:rsid w:val="00FA6AC5"/>
    <w:rsid w:val="00FA6DA0"/>
    <w:rsid w:val="00FA6F18"/>
    <w:rsid w:val="00FA704C"/>
    <w:rsid w:val="00FA7127"/>
    <w:rsid w:val="00FA72FD"/>
    <w:rsid w:val="00FA732D"/>
    <w:rsid w:val="00FA7405"/>
    <w:rsid w:val="00FA756A"/>
    <w:rsid w:val="00FA75A5"/>
    <w:rsid w:val="00FA770D"/>
    <w:rsid w:val="00FA78F8"/>
    <w:rsid w:val="00FA7A1B"/>
    <w:rsid w:val="00FA7A68"/>
    <w:rsid w:val="00FA7C0C"/>
    <w:rsid w:val="00FA7CAF"/>
    <w:rsid w:val="00FA7DB4"/>
    <w:rsid w:val="00FA7E7D"/>
    <w:rsid w:val="00FA7FAC"/>
    <w:rsid w:val="00FB0218"/>
    <w:rsid w:val="00FB054C"/>
    <w:rsid w:val="00FB0561"/>
    <w:rsid w:val="00FB06C1"/>
    <w:rsid w:val="00FB08FE"/>
    <w:rsid w:val="00FB0B77"/>
    <w:rsid w:val="00FB0D9A"/>
    <w:rsid w:val="00FB0FE1"/>
    <w:rsid w:val="00FB109B"/>
    <w:rsid w:val="00FB1526"/>
    <w:rsid w:val="00FB172F"/>
    <w:rsid w:val="00FB1745"/>
    <w:rsid w:val="00FB174A"/>
    <w:rsid w:val="00FB1A8D"/>
    <w:rsid w:val="00FB1B8D"/>
    <w:rsid w:val="00FB1E07"/>
    <w:rsid w:val="00FB1E30"/>
    <w:rsid w:val="00FB214C"/>
    <w:rsid w:val="00FB2268"/>
    <w:rsid w:val="00FB254A"/>
    <w:rsid w:val="00FB27B2"/>
    <w:rsid w:val="00FB2F9E"/>
    <w:rsid w:val="00FB32A0"/>
    <w:rsid w:val="00FB3367"/>
    <w:rsid w:val="00FB33AE"/>
    <w:rsid w:val="00FB37E0"/>
    <w:rsid w:val="00FB383F"/>
    <w:rsid w:val="00FB3987"/>
    <w:rsid w:val="00FB3A3B"/>
    <w:rsid w:val="00FB3AE3"/>
    <w:rsid w:val="00FB3C24"/>
    <w:rsid w:val="00FB3EB4"/>
    <w:rsid w:val="00FB4005"/>
    <w:rsid w:val="00FB41CD"/>
    <w:rsid w:val="00FB42CF"/>
    <w:rsid w:val="00FB42E4"/>
    <w:rsid w:val="00FB4E64"/>
    <w:rsid w:val="00FB4F1F"/>
    <w:rsid w:val="00FB5144"/>
    <w:rsid w:val="00FB516F"/>
    <w:rsid w:val="00FB5273"/>
    <w:rsid w:val="00FB5569"/>
    <w:rsid w:val="00FB5731"/>
    <w:rsid w:val="00FB5759"/>
    <w:rsid w:val="00FB596D"/>
    <w:rsid w:val="00FB5BCA"/>
    <w:rsid w:val="00FB5C0E"/>
    <w:rsid w:val="00FB5E3E"/>
    <w:rsid w:val="00FB61D6"/>
    <w:rsid w:val="00FB640D"/>
    <w:rsid w:val="00FB64F3"/>
    <w:rsid w:val="00FB66AB"/>
    <w:rsid w:val="00FB67A3"/>
    <w:rsid w:val="00FB67EF"/>
    <w:rsid w:val="00FB69D8"/>
    <w:rsid w:val="00FB6AC9"/>
    <w:rsid w:val="00FB6BF7"/>
    <w:rsid w:val="00FB6D95"/>
    <w:rsid w:val="00FB6D96"/>
    <w:rsid w:val="00FB6DFF"/>
    <w:rsid w:val="00FB6EA7"/>
    <w:rsid w:val="00FB7050"/>
    <w:rsid w:val="00FB72B3"/>
    <w:rsid w:val="00FB7318"/>
    <w:rsid w:val="00FB7613"/>
    <w:rsid w:val="00FB7BDD"/>
    <w:rsid w:val="00FB7F27"/>
    <w:rsid w:val="00FC025B"/>
    <w:rsid w:val="00FC03B1"/>
    <w:rsid w:val="00FC05A2"/>
    <w:rsid w:val="00FC0646"/>
    <w:rsid w:val="00FC0987"/>
    <w:rsid w:val="00FC0B96"/>
    <w:rsid w:val="00FC0E6F"/>
    <w:rsid w:val="00FC0F55"/>
    <w:rsid w:val="00FC105E"/>
    <w:rsid w:val="00FC13C1"/>
    <w:rsid w:val="00FC16C2"/>
    <w:rsid w:val="00FC16DA"/>
    <w:rsid w:val="00FC16DB"/>
    <w:rsid w:val="00FC1952"/>
    <w:rsid w:val="00FC1C1C"/>
    <w:rsid w:val="00FC1CC3"/>
    <w:rsid w:val="00FC1D1A"/>
    <w:rsid w:val="00FC20EC"/>
    <w:rsid w:val="00FC218E"/>
    <w:rsid w:val="00FC242A"/>
    <w:rsid w:val="00FC2489"/>
    <w:rsid w:val="00FC248E"/>
    <w:rsid w:val="00FC2626"/>
    <w:rsid w:val="00FC26A7"/>
    <w:rsid w:val="00FC28DA"/>
    <w:rsid w:val="00FC2985"/>
    <w:rsid w:val="00FC2B13"/>
    <w:rsid w:val="00FC2CDF"/>
    <w:rsid w:val="00FC2F5E"/>
    <w:rsid w:val="00FC32F0"/>
    <w:rsid w:val="00FC336C"/>
    <w:rsid w:val="00FC3616"/>
    <w:rsid w:val="00FC395B"/>
    <w:rsid w:val="00FC3A30"/>
    <w:rsid w:val="00FC3B1D"/>
    <w:rsid w:val="00FC3B41"/>
    <w:rsid w:val="00FC3C2D"/>
    <w:rsid w:val="00FC3C68"/>
    <w:rsid w:val="00FC3F04"/>
    <w:rsid w:val="00FC40D2"/>
    <w:rsid w:val="00FC419E"/>
    <w:rsid w:val="00FC4482"/>
    <w:rsid w:val="00FC45DB"/>
    <w:rsid w:val="00FC46B8"/>
    <w:rsid w:val="00FC4773"/>
    <w:rsid w:val="00FC47AA"/>
    <w:rsid w:val="00FC4861"/>
    <w:rsid w:val="00FC495E"/>
    <w:rsid w:val="00FC49D9"/>
    <w:rsid w:val="00FC4C59"/>
    <w:rsid w:val="00FC4D3C"/>
    <w:rsid w:val="00FC4EEB"/>
    <w:rsid w:val="00FC4F24"/>
    <w:rsid w:val="00FC5146"/>
    <w:rsid w:val="00FC5380"/>
    <w:rsid w:val="00FC5850"/>
    <w:rsid w:val="00FC5B3B"/>
    <w:rsid w:val="00FC5C7F"/>
    <w:rsid w:val="00FC5CCC"/>
    <w:rsid w:val="00FC5DEC"/>
    <w:rsid w:val="00FC5E6D"/>
    <w:rsid w:val="00FC5EC1"/>
    <w:rsid w:val="00FC5F64"/>
    <w:rsid w:val="00FC6084"/>
    <w:rsid w:val="00FC627E"/>
    <w:rsid w:val="00FC62F5"/>
    <w:rsid w:val="00FC6389"/>
    <w:rsid w:val="00FC6510"/>
    <w:rsid w:val="00FC66D3"/>
    <w:rsid w:val="00FC6833"/>
    <w:rsid w:val="00FC6A85"/>
    <w:rsid w:val="00FC6AA2"/>
    <w:rsid w:val="00FC6BEB"/>
    <w:rsid w:val="00FC6C14"/>
    <w:rsid w:val="00FC6C45"/>
    <w:rsid w:val="00FC6E77"/>
    <w:rsid w:val="00FC6EE3"/>
    <w:rsid w:val="00FC7055"/>
    <w:rsid w:val="00FC726B"/>
    <w:rsid w:val="00FC726E"/>
    <w:rsid w:val="00FC728E"/>
    <w:rsid w:val="00FC7411"/>
    <w:rsid w:val="00FC7751"/>
    <w:rsid w:val="00FC77F0"/>
    <w:rsid w:val="00FC78B5"/>
    <w:rsid w:val="00FC7C0A"/>
    <w:rsid w:val="00FC7C12"/>
    <w:rsid w:val="00FC7DEE"/>
    <w:rsid w:val="00FD0136"/>
    <w:rsid w:val="00FD02EC"/>
    <w:rsid w:val="00FD041A"/>
    <w:rsid w:val="00FD0525"/>
    <w:rsid w:val="00FD0741"/>
    <w:rsid w:val="00FD0778"/>
    <w:rsid w:val="00FD07C0"/>
    <w:rsid w:val="00FD0A0B"/>
    <w:rsid w:val="00FD0A63"/>
    <w:rsid w:val="00FD0AB0"/>
    <w:rsid w:val="00FD0CD3"/>
    <w:rsid w:val="00FD0D04"/>
    <w:rsid w:val="00FD0F9C"/>
    <w:rsid w:val="00FD10DF"/>
    <w:rsid w:val="00FD130A"/>
    <w:rsid w:val="00FD1368"/>
    <w:rsid w:val="00FD139C"/>
    <w:rsid w:val="00FD1903"/>
    <w:rsid w:val="00FD1A1C"/>
    <w:rsid w:val="00FD1A62"/>
    <w:rsid w:val="00FD1BAE"/>
    <w:rsid w:val="00FD1CD3"/>
    <w:rsid w:val="00FD1E14"/>
    <w:rsid w:val="00FD1F31"/>
    <w:rsid w:val="00FD20B2"/>
    <w:rsid w:val="00FD2626"/>
    <w:rsid w:val="00FD2865"/>
    <w:rsid w:val="00FD2BAA"/>
    <w:rsid w:val="00FD2FD1"/>
    <w:rsid w:val="00FD3088"/>
    <w:rsid w:val="00FD309C"/>
    <w:rsid w:val="00FD311B"/>
    <w:rsid w:val="00FD32A8"/>
    <w:rsid w:val="00FD3605"/>
    <w:rsid w:val="00FD3607"/>
    <w:rsid w:val="00FD3890"/>
    <w:rsid w:val="00FD3BBF"/>
    <w:rsid w:val="00FD3D28"/>
    <w:rsid w:val="00FD3D46"/>
    <w:rsid w:val="00FD3E63"/>
    <w:rsid w:val="00FD3FF6"/>
    <w:rsid w:val="00FD40F9"/>
    <w:rsid w:val="00FD4372"/>
    <w:rsid w:val="00FD4555"/>
    <w:rsid w:val="00FD4636"/>
    <w:rsid w:val="00FD48AB"/>
    <w:rsid w:val="00FD48BA"/>
    <w:rsid w:val="00FD48F8"/>
    <w:rsid w:val="00FD4942"/>
    <w:rsid w:val="00FD4A01"/>
    <w:rsid w:val="00FD4CF1"/>
    <w:rsid w:val="00FD50D6"/>
    <w:rsid w:val="00FD5142"/>
    <w:rsid w:val="00FD5242"/>
    <w:rsid w:val="00FD5258"/>
    <w:rsid w:val="00FD5289"/>
    <w:rsid w:val="00FD52A3"/>
    <w:rsid w:val="00FD52CC"/>
    <w:rsid w:val="00FD5304"/>
    <w:rsid w:val="00FD53FB"/>
    <w:rsid w:val="00FD5596"/>
    <w:rsid w:val="00FD55C8"/>
    <w:rsid w:val="00FD567A"/>
    <w:rsid w:val="00FD592E"/>
    <w:rsid w:val="00FD5B4A"/>
    <w:rsid w:val="00FD5BA6"/>
    <w:rsid w:val="00FD5CA2"/>
    <w:rsid w:val="00FD5D7E"/>
    <w:rsid w:val="00FD63FE"/>
    <w:rsid w:val="00FD675F"/>
    <w:rsid w:val="00FD676A"/>
    <w:rsid w:val="00FD6A05"/>
    <w:rsid w:val="00FD6A7C"/>
    <w:rsid w:val="00FD6CEE"/>
    <w:rsid w:val="00FD6CF9"/>
    <w:rsid w:val="00FD6E5E"/>
    <w:rsid w:val="00FD7009"/>
    <w:rsid w:val="00FD7051"/>
    <w:rsid w:val="00FD719F"/>
    <w:rsid w:val="00FD72F6"/>
    <w:rsid w:val="00FD733D"/>
    <w:rsid w:val="00FD73A6"/>
    <w:rsid w:val="00FD73C9"/>
    <w:rsid w:val="00FD75AC"/>
    <w:rsid w:val="00FD77C6"/>
    <w:rsid w:val="00FD78F6"/>
    <w:rsid w:val="00FD7992"/>
    <w:rsid w:val="00FD7A46"/>
    <w:rsid w:val="00FD7EA5"/>
    <w:rsid w:val="00FD7FFB"/>
    <w:rsid w:val="00FE002D"/>
    <w:rsid w:val="00FE06DE"/>
    <w:rsid w:val="00FE0B27"/>
    <w:rsid w:val="00FE0B82"/>
    <w:rsid w:val="00FE0CA6"/>
    <w:rsid w:val="00FE1291"/>
    <w:rsid w:val="00FE1586"/>
    <w:rsid w:val="00FE15BE"/>
    <w:rsid w:val="00FE16EC"/>
    <w:rsid w:val="00FE183B"/>
    <w:rsid w:val="00FE1873"/>
    <w:rsid w:val="00FE1AB6"/>
    <w:rsid w:val="00FE1B8C"/>
    <w:rsid w:val="00FE1BCD"/>
    <w:rsid w:val="00FE1EC1"/>
    <w:rsid w:val="00FE1ECF"/>
    <w:rsid w:val="00FE1F66"/>
    <w:rsid w:val="00FE1FA0"/>
    <w:rsid w:val="00FE2103"/>
    <w:rsid w:val="00FE2179"/>
    <w:rsid w:val="00FE257C"/>
    <w:rsid w:val="00FE2619"/>
    <w:rsid w:val="00FE2723"/>
    <w:rsid w:val="00FE27A1"/>
    <w:rsid w:val="00FE28CE"/>
    <w:rsid w:val="00FE2A12"/>
    <w:rsid w:val="00FE2A5B"/>
    <w:rsid w:val="00FE2AE0"/>
    <w:rsid w:val="00FE2AFF"/>
    <w:rsid w:val="00FE2B8D"/>
    <w:rsid w:val="00FE2CBA"/>
    <w:rsid w:val="00FE326B"/>
    <w:rsid w:val="00FE35B1"/>
    <w:rsid w:val="00FE39F0"/>
    <w:rsid w:val="00FE3A0D"/>
    <w:rsid w:val="00FE3A9F"/>
    <w:rsid w:val="00FE3AF8"/>
    <w:rsid w:val="00FE3CC3"/>
    <w:rsid w:val="00FE3D02"/>
    <w:rsid w:val="00FE3DF6"/>
    <w:rsid w:val="00FE3F57"/>
    <w:rsid w:val="00FE4050"/>
    <w:rsid w:val="00FE4226"/>
    <w:rsid w:val="00FE48A7"/>
    <w:rsid w:val="00FE4B24"/>
    <w:rsid w:val="00FE4D7E"/>
    <w:rsid w:val="00FE516F"/>
    <w:rsid w:val="00FE5450"/>
    <w:rsid w:val="00FE5469"/>
    <w:rsid w:val="00FE551D"/>
    <w:rsid w:val="00FE557A"/>
    <w:rsid w:val="00FE5587"/>
    <w:rsid w:val="00FE5649"/>
    <w:rsid w:val="00FE566D"/>
    <w:rsid w:val="00FE56D6"/>
    <w:rsid w:val="00FE58D0"/>
    <w:rsid w:val="00FE5A2F"/>
    <w:rsid w:val="00FE5A7E"/>
    <w:rsid w:val="00FE5C2E"/>
    <w:rsid w:val="00FE5D79"/>
    <w:rsid w:val="00FE5F5A"/>
    <w:rsid w:val="00FE5F90"/>
    <w:rsid w:val="00FE617B"/>
    <w:rsid w:val="00FE62DC"/>
    <w:rsid w:val="00FE6368"/>
    <w:rsid w:val="00FE6487"/>
    <w:rsid w:val="00FE65EB"/>
    <w:rsid w:val="00FE67BA"/>
    <w:rsid w:val="00FE6D9C"/>
    <w:rsid w:val="00FE70EB"/>
    <w:rsid w:val="00FE71E6"/>
    <w:rsid w:val="00FE7408"/>
    <w:rsid w:val="00FE7504"/>
    <w:rsid w:val="00FE77B0"/>
    <w:rsid w:val="00FE78BE"/>
    <w:rsid w:val="00FE7B1F"/>
    <w:rsid w:val="00FE7C12"/>
    <w:rsid w:val="00FE7D63"/>
    <w:rsid w:val="00FE7DDE"/>
    <w:rsid w:val="00FE7DF1"/>
    <w:rsid w:val="00FF0041"/>
    <w:rsid w:val="00FF01AA"/>
    <w:rsid w:val="00FF0309"/>
    <w:rsid w:val="00FF036A"/>
    <w:rsid w:val="00FF03E0"/>
    <w:rsid w:val="00FF069C"/>
    <w:rsid w:val="00FF06D0"/>
    <w:rsid w:val="00FF0705"/>
    <w:rsid w:val="00FF086A"/>
    <w:rsid w:val="00FF09EE"/>
    <w:rsid w:val="00FF0AA1"/>
    <w:rsid w:val="00FF0B59"/>
    <w:rsid w:val="00FF0C1B"/>
    <w:rsid w:val="00FF0D37"/>
    <w:rsid w:val="00FF0DD1"/>
    <w:rsid w:val="00FF1052"/>
    <w:rsid w:val="00FF1418"/>
    <w:rsid w:val="00FF16E7"/>
    <w:rsid w:val="00FF174D"/>
    <w:rsid w:val="00FF19F3"/>
    <w:rsid w:val="00FF1A12"/>
    <w:rsid w:val="00FF1C54"/>
    <w:rsid w:val="00FF2003"/>
    <w:rsid w:val="00FF2034"/>
    <w:rsid w:val="00FF2059"/>
    <w:rsid w:val="00FF20F2"/>
    <w:rsid w:val="00FF21C8"/>
    <w:rsid w:val="00FF225A"/>
    <w:rsid w:val="00FF227A"/>
    <w:rsid w:val="00FF234F"/>
    <w:rsid w:val="00FF2397"/>
    <w:rsid w:val="00FF2478"/>
    <w:rsid w:val="00FF2674"/>
    <w:rsid w:val="00FF2681"/>
    <w:rsid w:val="00FF26A4"/>
    <w:rsid w:val="00FF26E8"/>
    <w:rsid w:val="00FF27D1"/>
    <w:rsid w:val="00FF2872"/>
    <w:rsid w:val="00FF2BF5"/>
    <w:rsid w:val="00FF2F85"/>
    <w:rsid w:val="00FF3276"/>
    <w:rsid w:val="00FF3307"/>
    <w:rsid w:val="00FF3467"/>
    <w:rsid w:val="00FF3AFE"/>
    <w:rsid w:val="00FF3E8A"/>
    <w:rsid w:val="00FF3E96"/>
    <w:rsid w:val="00FF3F13"/>
    <w:rsid w:val="00FF41BC"/>
    <w:rsid w:val="00FF444A"/>
    <w:rsid w:val="00FF44C3"/>
    <w:rsid w:val="00FF468E"/>
    <w:rsid w:val="00FF4709"/>
    <w:rsid w:val="00FF475F"/>
    <w:rsid w:val="00FF49CE"/>
    <w:rsid w:val="00FF4BFC"/>
    <w:rsid w:val="00FF4BFD"/>
    <w:rsid w:val="00FF4C78"/>
    <w:rsid w:val="00FF4D01"/>
    <w:rsid w:val="00FF4D9A"/>
    <w:rsid w:val="00FF4E04"/>
    <w:rsid w:val="00FF52A2"/>
    <w:rsid w:val="00FF53D7"/>
    <w:rsid w:val="00FF54DB"/>
    <w:rsid w:val="00FF56B9"/>
    <w:rsid w:val="00FF56FB"/>
    <w:rsid w:val="00FF57E1"/>
    <w:rsid w:val="00FF59AE"/>
    <w:rsid w:val="00FF5B36"/>
    <w:rsid w:val="00FF5BB2"/>
    <w:rsid w:val="00FF5C7C"/>
    <w:rsid w:val="00FF5E4B"/>
    <w:rsid w:val="00FF5F2A"/>
    <w:rsid w:val="00FF605F"/>
    <w:rsid w:val="00FF619E"/>
    <w:rsid w:val="00FF6201"/>
    <w:rsid w:val="00FF6279"/>
    <w:rsid w:val="00FF64AA"/>
    <w:rsid w:val="00FF656D"/>
    <w:rsid w:val="00FF6684"/>
    <w:rsid w:val="00FF6C33"/>
    <w:rsid w:val="00FF6EF3"/>
    <w:rsid w:val="00FF6EFC"/>
    <w:rsid w:val="00FF71BA"/>
    <w:rsid w:val="00FF7240"/>
    <w:rsid w:val="00FF73AA"/>
    <w:rsid w:val="00FF73E1"/>
    <w:rsid w:val="00FF783F"/>
    <w:rsid w:val="00FF7A05"/>
    <w:rsid w:val="00FF7B7C"/>
    <w:rsid w:val="00FF7BEB"/>
    <w:rsid w:val="00FF7F68"/>
    <w:rsid w:val="00FF7FDB"/>
    <w:rsid w:val="0B253926"/>
    <w:rsid w:val="0B5C0224"/>
    <w:rsid w:val="0CB9FED3"/>
    <w:rsid w:val="1E4F4507"/>
    <w:rsid w:val="2D427C2A"/>
    <w:rsid w:val="3D5A70F4"/>
    <w:rsid w:val="4CDCC11C"/>
    <w:rsid w:val="6072AA40"/>
    <w:rsid w:val="665FA36B"/>
    <w:rsid w:val="68409A33"/>
    <w:rsid w:val="6A1251BB"/>
    <w:rsid w:val="6B1042B6"/>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1F280C"/>
  <w15:docId w15:val="{3C0048B8-26CE-44E0-92D1-DECFE502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color w:val="1D1D1D"/>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34"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34" w:qFormat="1"/>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D97"/>
    <w:rPr>
      <w:rFonts w:ascii="Times New Roman" w:eastAsia="Times New Roman" w:hAnsi="Times New Roman" w:cs="Times New Roman"/>
      <w:color w:val="auto"/>
      <w:sz w:val="24"/>
      <w:szCs w:val="24"/>
      <w:lang w:eastAsia="en-GB"/>
    </w:rPr>
  </w:style>
  <w:style w:type="paragraph" w:styleId="Heading1">
    <w:name w:val="heading 1"/>
    <w:basedOn w:val="Normal"/>
    <w:next w:val="Normal"/>
    <w:link w:val="Heading1Char"/>
    <w:uiPriority w:val="9"/>
    <w:qFormat/>
    <w:rsid w:val="00E115F4"/>
    <w:pPr>
      <w:keepNext/>
      <w:spacing w:before="240" w:after="60"/>
      <w:outlineLvl w:val="0"/>
    </w:pPr>
    <w:rPr>
      <w:rFonts w:ascii="Cambria" w:hAnsi="Cambria"/>
      <w:b/>
      <w:bCs/>
      <w:kern w:val="32"/>
      <w:sz w:val="32"/>
      <w:szCs w:val="32"/>
      <w:lang w:eastAsia="en-US"/>
    </w:rPr>
  </w:style>
  <w:style w:type="paragraph" w:styleId="Heading2">
    <w:name w:val="heading 2"/>
    <w:basedOn w:val="Normal"/>
    <w:link w:val="Heading2Char"/>
    <w:uiPriority w:val="9"/>
    <w:qFormat/>
    <w:rsid w:val="00B302FF"/>
    <w:pPr>
      <w:spacing w:after="300"/>
      <w:outlineLvl w:val="1"/>
    </w:pPr>
    <w:rPr>
      <w:rFonts w:ascii="Georgia" w:hAnsi="Georgia"/>
      <w:color w:val="444444"/>
      <w:sz w:val="41"/>
      <w:szCs w:val="41"/>
      <w:lang w:val="x-none" w:eastAsia="en-US"/>
    </w:rPr>
  </w:style>
  <w:style w:type="paragraph" w:styleId="Heading3">
    <w:name w:val="heading 3"/>
    <w:basedOn w:val="Normal"/>
    <w:next w:val="Normal"/>
    <w:link w:val="Heading3Char"/>
    <w:uiPriority w:val="9"/>
    <w:qFormat/>
    <w:rsid w:val="00522F4A"/>
    <w:pPr>
      <w:keepNext/>
      <w:spacing w:before="240" w:after="60"/>
      <w:outlineLvl w:val="2"/>
    </w:pPr>
    <w:rPr>
      <w:rFonts w:ascii="Cambria" w:hAnsi="Cambria"/>
      <w:b/>
      <w:bCs/>
      <w:sz w:val="26"/>
      <w:szCs w:val="26"/>
      <w:lang w:eastAsia="en-US"/>
    </w:rPr>
  </w:style>
  <w:style w:type="paragraph" w:styleId="Heading4">
    <w:name w:val="heading 4"/>
    <w:basedOn w:val="Normal"/>
    <w:next w:val="Normal"/>
    <w:link w:val="Heading4Char"/>
    <w:uiPriority w:val="9"/>
    <w:semiHidden/>
    <w:unhideWhenUsed/>
    <w:qFormat/>
    <w:rsid w:val="00AB618C"/>
    <w:pPr>
      <w:keepNext/>
      <w:keepLines/>
      <w:spacing w:before="40"/>
      <w:outlineLvl w:val="3"/>
    </w:pPr>
    <w:rPr>
      <w:rFonts w:asciiTheme="majorHAnsi" w:eastAsiaTheme="majorEastAsia" w:hAnsiTheme="majorHAnsi" w:cstheme="majorBidi"/>
      <w:i/>
      <w:iCs/>
      <w:color w:val="2E74B5" w:themeColor="accent1" w:themeShade="BF"/>
      <w:lang w:eastAsia="en-US"/>
    </w:rPr>
  </w:style>
  <w:style w:type="paragraph" w:styleId="Heading5">
    <w:name w:val="heading 5"/>
    <w:basedOn w:val="Normal"/>
    <w:next w:val="Normal"/>
    <w:link w:val="Heading5Char"/>
    <w:uiPriority w:val="9"/>
    <w:qFormat/>
    <w:rsid w:val="00B66C79"/>
    <w:pPr>
      <w:spacing w:before="240" w:after="60"/>
      <w:outlineLvl w:val="4"/>
    </w:pPr>
    <w:rPr>
      <w:b/>
      <w:bCs/>
      <w:i/>
      <w:iCs/>
      <w:sz w:val="26"/>
      <w:szCs w:val="26"/>
      <w:lang w:eastAsia="en-US"/>
    </w:rPr>
  </w:style>
  <w:style w:type="paragraph" w:styleId="Heading6">
    <w:name w:val="heading 6"/>
    <w:basedOn w:val="Normal"/>
    <w:next w:val="Normal"/>
    <w:link w:val="Heading6Char"/>
    <w:uiPriority w:val="9"/>
    <w:qFormat/>
    <w:rsid w:val="00F302D6"/>
    <w:pPr>
      <w:spacing w:before="240" w:after="60"/>
      <w:outlineLvl w:val="5"/>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0672"/>
    <w:pPr>
      <w:tabs>
        <w:tab w:val="center" w:pos="4513"/>
        <w:tab w:val="right" w:pos="9026"/>
      </w:tabs>
    </w:pPr>
    <w:rPr>
      <w:lang w:eastAsia="en-US"/>
    </w:rPr>
  </w:style>
  <w:style w:type="character" w:customStyle="1" w:styleId="HeaderChar">
    <w:name w:val="Header Char"/>
    <w:basedOn w:val="DefaultParagraphFont"/>
    <w:link w:val="Header"/>
    <w:uiPriority w:val="99"/>
    <w:rsid w:val="00A50672"/>
  </w:style>
  <w:style w:type="paragraph" w:styleId="Footer">
    <w:name w:val="footer"/>
    <w:basedOn w:val="Normal"/>
    <w:link w:val="FooterChar"/>
    <w:uiPriority w:val="99"/>
    <w:unhideWhenUsed/>
    <w:rsid w:val="00A50672"/>
    <w:pPr>
      <w:tabs>
        <w:tab w:val="center" w:pos="4513"/>
        <w:tab w:val="right" w:pos="9026"/>
      </w:tabs>
    </w:pPr>
    <w:rPr>
      <w:lang w:eastAsia="en-US"/>
    </w:rPr>
  </w:style>
  <w:style w:type="character" w:customStyle="1" w:styleId="FooterChar">
    <w:name w:val="Footer Char"/>
    <w:basedOn w:val="DefaultParagraphFont"/>
    <w:link w:val="Footer"/>
    <w:uiPriority w:val="99"/>
    <w:rsid w:val="00A50672"/>
  </w:style>
  <w:style w:type="paragraph" w:styleId="BalloonText">
    <w:name w:val="Balloon Text"/>
    <w:basedOn w:val="Normal"/>
    <w:link w:val="BalloonTextChar"/>
    <w:uiPriority w:val="99"/>
    <w:semiHidden/>
    <w:unhideWhenUsed/>
    <w:rsid w:val="00A50672"/>
    <w:rPr>
      <w:rFonts w:ascii="Tahoma" w:hAnsi="Tahoma"/>
      <w:sz w:val="16"/>
      <w:szCs w:val="16"/>
      <w:lang w:val="x-none" w:eastAsia="x-none"/>
    </w:rPr>
  </w:style>
  <w:style w:type="character" w:customStyle="1" w:styleId="BalloonTextChar">
    <w:name w:val="Balloon Text Char"/>
    <w:link w:val="BalloonText"/>
    <w:uiPriority w:val="99"/>
    <w:semiHidden/>
    <w:rsid w:val="00A50672"/>
    <w:rPr>
      <w:rFonts w:ascii="Tahoma" w:hAnsi="Tahoma" w:cs="Tahoma"/>
      <w:sz w:val="16"/>
      <w:szCs w:val="16"/>
    </w:rPr>
  </w:style>
  <w:style w:type="table" w:styleId="TableGrid">
    <w:name w:val="Table Grid"/>
    <w:basedOn w:val="TableNormal"/>
    <w:uiPriority w:val="39"/>
    <w:rsid w:val="00247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61"/>
    <w:rsid w:val="00247DD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lorfulShading-Accent31">
    <w:name w:val="Colorful Shading - Accent 31"/>
    <w:basedOn w:val="Normal"/>
    <w:uiPriority w:val="34"/>
    <w:qFormat/>
    <w:rsid w:val="0096241F"/>
    <w:pPr>
      <w:ind w:left="720"/>
      <w:contextualSpacing/>
    </w:pPr>
    <w:rPr>
      <w:lang w:eastAsia="en-US"/>
    </w:rPr>
  </w:style>
  <w:style w:type="character" w:customStyle="1" w:styleId="body1">
    <w:name w:val="body1"/>
    <w:rsid w:val="00FE5B53"/>
    <w:rPr>
      <w:rFonts w:ascii="Verdana" w:hAnsi="Verdana" w:hint="default"/>
      <w:sz w:val="20"/>
      <w:szCs w:val="20"/>
    </w:rPr>
  </w:style>
  <w:style w:type="character" w:styleId="FootnoteReference">
    <w:name w:val="footnote reference"/>
    <w:uiPriority w:val="99"/>
    <w:unhideWhenUsed/>
    <w:rsid w:val="00064761"/>
    <w:rPr>
      <w:vertAlign w:val="superscript"/>
    </w:rPr>
  </w:style>
  <w:style w:type="paragraph" w:styleId="FootnoteText">
    <w:name w:val="footnote text"/>
    <w:basedOn w:val="Normal"/>
    <w:link w:val="FootnoteTextChar"/>
    <w:uiPriority w:val="99"/>
    <w:unhideWhenUsed/>
    <w:rsid w:val="00A43518"/>
    <w:rPr>
      <w:lang w:val="x-none" w:eastAsia="x-none"/>
    </w:rPr>
  </w:style>
  <w:style w:type="character" w:customStyle="1" w:styleId="FootnoteTextChar">
    <w:name w:val="Footnote Text Char"/>
    <w:link w:val="FootnoteText"/>
    <w:uiPriority w:val="99"/>
    <w:rsid w:val="00A43518"/>
    <w:rPr>
      <w:sz w:val="20"/>
      <w:szCs w:val="20"/>
    </w:rPr>
  </w:style>
  <w:style w:type="character" w:styleId="Hyperlink">
    <w:name w:val="Hyperlink"/>
    <w:uiPriority w:val="99"/>
    <w:unhideWhenUsed/>
    <w:rsid w:val="00354DA7"/>
    <w:rPr>
      <w:color w:val="0000FF"/>
      <w:u w:val="single"/>
    </w:rPr>
  </w:style>
  <w:style w:type="character" w:styleId="FollowedHyperlink">
    <w:name w:val="FollowedHyperlink"/>
    <w:uiPriority w:val="99"/>
    <w:semiHidden/>
    <w:unhideWhenUsed/>
    <w:rsid w:val="00C006AA"/>
    <w:rPr>
      <w:color w:val="800080"/>
      <w:u w:val="single"/>
    </w:rPr>
  </w:style>
  <w:style w:type="character" w:customStyle="1" w:styleId="bodybold1">
    <w:name w:val="bodybold1"/>
    <w:rsid w:val="009D0D56"/>
    <w:rPr>
      <w:rFonts w:ascii="Verdana" w:hAnsi="Verdana" w:hint="default"/>
      <w:b/>
      <w:bCs/>
      <w:sz w:val="20"/>
      <w:szCs w:val="20"/>
    </w:rPr>
  </w:style>
  <w:style w:type="paragraph" w:styleId="NormalWeb">
    <w:name w:val="Normal (Web)"/>
    <w:basedOn w:val="Normal"/>
    <w:uiPriority w:val="99"/>
    <w:unhideWhenUsed/>
    <w:rsid w:val="00EE6DB5"/>
    <w:pPr>
      <w:spacing w:before="100" w:beforeAutospacing="1" w:after="100" w:afterAutospacing="1"/>
    </w:pPr>
    <w:rPr>
      <w:lang w:eastAsia="en-US"/>
    </w:rPr>
  </w:style>
  <w:style w:type="character" w:customStyle="1" w:styleId="st1">
    <w:name w:val="st1"/>
    <w:basedOn w:val="DefaultParagraphFont"/>
    <w:rsid w:val="00F546C4"/>
  </w:style>
  <w:style w:type="paragraph" w:styleId="PlainText">
    <w:name w:val="Plain Text"/>
    <w:basedOn w:val="Normal"/>
    <w:link w:val="PlainTextChar"/>
    <w:uiPriority w:val="99"/>
    <w:semiHidden/>
    <w:unhideWhenUsed/>
    <w:rsid w:val="008E1B14"/>
    <w:rPr>
      <w:szCs w:val="21"/>
      <w:lang w:val="x-none" w:eastAsia="x-none"/>
    </w:rPr>
  </w:style>
  <w:style w:type="character" w:customStyle="1" w:styleId="PlainTextChar">
    <w:name w:val="Plain Text Char"/>
    <w:link w:val="PlainText"/>
    <w:uiPriority w:val="99"/>
    <w:semiHidden/>
    <w:rsid w:val="008E1B14"/>
    <w:rPr>
      <w:rFonts w:ascii="Calibri" w:hAnsi="Calibri" w:cs="Consolas"/>
      <w:szCs w:val="21"/>
    </w:rPr>
  </w:style>
  <w:style w:type="paragraph" w:styleId="ListBullet">
    <w:name w:val="List Bullet"/>
    <w:basedOn w:val="Normal"/>
    <w:uiPriority w:val="99"/>
    <w:unhideWhenUsed/>
    <w:rsid w:val="005022E3"/>
    <w:pPr>
      <w:numPr>
        <w:numId w:val="2"/>
      </w:numPr>
      <w:contextualSpacing/>
    </w:pPr>
    <w:rPr>
      <w:lang w:eastAsia="en-US"/>
    </w:rPr>
  </w:style>
  <w:style w:type="character" w:styleId="CommentReference">
    <w:name w:val="annotation reference"/>
    <w:uiPriority w:val="99"/>
    <w:semiHidden/>
    <w:unhideWhenUsed/>
    <w:rsid w:val="00AE04A8"/>
    <w:rPr>
      <w:sz w:val="16"/>
      <w:szCs w:val="16"/>
    </w:rPr>
  </w:style>
  <w:style w:type="paragraph" w:styleId="CommentText">
    <w:name w:val="annotation text"/>
    <w:basedOn w:val="Normal"/>
    <w:link w:val="CommentTextChar"/>
    <w:uiPriority w:val="99"/>
    <w:semiHidden/>
    <w:unhideWhenUsed/>
    <w:rsid w:val="00AE04A8"/>
    <w:rPr>
      <w:lang w:val="x-none" w:eastAsia="x-none"/>
    </w:rPr>
  </w:style>
  <w:style w:type="character" w:customStyle="1" w:styleId="CommentTextChar">
    <w:name w:val="Comment Text Char"/>
    <w:link w:val="CommentText"/>
    <w:uiPriority w:val="99"/>
    <w:semiHidden/>
    <w:rsid w:val="00AE04A8"/>
    <w:rPr>
      <w:sz w:val="20"/>
      <w:szCs w:val="20"/>
    </w:rPr>
  </w:style>
  <w:style w:type="paragraph" w:styleId="CommentSubject">
    <w:name w:val="annotation subject"/>
    <w:basedOn w:val="CommentText"/>
    <w:next w:val="CommentText"/>
    <w:link w:val="CommentSubjectChar"/>
    <w:uiPriority w:val="99"/>
    <w:semiHidden/>
    <w:unhideWhenUsed/>
    <w:rsid w:val="00AE04A8"/>
    <w:rPr>
      <w:b/>
      <w:bCs/>
    </w:rPr>
  </w:style>
  <w:style w:type="character" w:customStyle="1" w:styleId="CommentSubjectChar">
    <w:name w:val="Comment Subject Char"/>
    <w:link w:val="CommentSubject"/>
    <w:uiPriority w:val="99"/>
    <w:semiHidden/>
    <w:rsid w:val="00AE04A8"/>
    <w:rPr>
      <w:b/>
      <w:bCs/>
      <w:sz w:val="20"/>
      <w:szCs w:val="20"/>
    </w:rPr>
  </w:style>
  <w:style w:type="table" w:customStyle="1" w:styleId="TableGrid1">
    <w:name w:val="Table Grid1"/>
    <w:basedOn w:val="TableNormal"/>
    <w:next w:val="TableGrid"/>
    <w:uiPriority w:val="59"/>
    <w:rsid w:val="00A41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B3416"/>
    <w:pPr>
      <w:autoSpaceDE w:val="0"/>
      <w:autoSpaceDN w:val="0"/>
      <w:adjustRightInd w:val="0"/>
      <w:spacing w:line="201" w:lineRule="atLeast"/>
    </w:pPr>
    <w:rPr>
      <w:rFonts w:ascii="Akzidenz Grotesk BQ" w:hAnsi="Akzidenz Grotesk BQ"/>
      <w:lang w:eastAsia="en-US"/>
    </w:rPr>
  </w:style>
  <w:style w:type="paragraph" w:customStyle="1" w:styleId="Default">
    <w:name w:val="Default"/>
    <w:rsid w:val="007D54A7"/>
    <w:pPr>
      <w:autoSpaceDE w:val="0"/>
      <w:autoSpaceDN w:val="0"/>
      <w:adjustRightInd w:val="0"/>
    </w:pPr>
    <w:rPr>
      <w:rFonts w:cs="Calibri"/>
      <w:color w:val="000000"/>
      <w:sz w:val="24"/>
      <w:szCs w:val="24"/>
      <w:lang w:eastAsia="en-US"/>
    </w:rPr>
  </w:style>
  <w:style w:type="character" w:styleId="Emphasis">
    <w:name w:val="Emphasis"/>
    <w:uiPriority w:val="20"/>
    <w:qFormat/>
    <w:rsid w:val="007673BB"/>
    <w:rPr>
      <w:i/>
      <w:iCs/>
    </w:rPr>
  </w:style>
  <w:style w:type="character" w:customStyle="1" w:styleId="tickerwrap">
    <w:name w:val="ticker_wrap"/>
    <w:basedOn w:val="DefaultParagraphFont"/>
    <w:rsid w:val="00AD23F9"/>
  </w:style>
  <w:style w:type="character" w:customStyle="1" w:styleId="Heading2Char">
    <w:name w:val="Heading 2 Char"/>
    <w:link w:val="Heading2"/>
    <w:uiPriority w:val="9"/>
    <w:rsid w:val="00B302FF"/>
    <w:rPr>
      <w:rFonts w:ascii="Georgia" w:eastAsia="Times New Roman" w:hAnsi="Georgia" w:cs="Times New Roman"/>
      <w:color w:val="444444"/>
      <w:sz w:val="41"/>
      <w:szCs w:val="41"/>
      <w:lang w:eastAsia="en-AU"/>
    </w:rPr>
  </w:style>
  <w:style w:type="paragraph" w:customStyle="1" w:styleId="Body">
    <w:name w:val="Body"/>
    <w:rsid w:val="00FB455E"/>
    <w:rPr>
      <w:rFonts w:ascii="Helvetica" w:eastAsia="ヒラギノ角ゴ Pro W3" w:hAnsi="Helvetica"/>
      <w:color w:val="000000"/>
      <w:sz w:val="24"/>
    </w:rPr>
  </w:style>
  <w:style w:type="numbering" w:customStyle="1" w:styleId="NumberedList">
    <w:name w:val="Numbered List"/>
    <w:rsid w:val="00FB455E"/>
    <w:pPr>
      <w:numPr>
        <w:numId w:val="1"/>
      </w:numPr>
    </w:pPr>
  </w:style>
  <w:style w:type="character" w:styleId="Strong">
    <w:name w:val="Strong"/>
    <w:uiPriority w:val="22"/>
    <w:qFormat/>
    <w:rsid w:val="00067919"/>
    <w:rPr>
      <w:b/>
      <w:bCs/>
    </w:rPr>
  </w:style>
  <w:style w:type="paragraph" w:customStyle="1" w:styleId="largetext">
    <w:name w:val="largetext"/>
    <w:basedOn w:val="Normal"/>
    <w:rsid w:val="003D0FE5"/>
    <w:pPr>
      <w:spacing w:before="100" w:beforeAutospacing="1" w:after="100" w:afterAutospacing="1"/>
    </w:pPr>
    <w:rPr>
      <w:color w:val="000000"/>
      <w:sz w:val="21"/>
      <w:szCs w:val="21"/>
      <w:lang w:val="en-IE" w:eastAsia="en-IE"/>
    </w:rPr>
  </w:style>
  <w:style w:type="character" w:customStyle="1" w:styleId="apple-converted-space">
    <w:name w:val="apple-converted-space"/>
    <w:rsid w:val="000D33F1"/>
  </w:style>
  <w:style w:type="character" w:customStyle="1" w:styleId="Heading6Char">
    <w:name w:val="Heading 6 Char"/>
    <w:link w:val="Heading6"/>
    <w:uiPriority w:val="9"/>
    <w:semiHidden/>
    <w:rsid w:val="00F302D6"/>
    <w:rPr>
      <w:rFonts w:ascii="Calibri" w:eastAsia="Times New Roman" w:hAnsi="Calibri" w:cs="Times New Roman"/>
      <w:b/>
      <w:bCs/>
      <w:sz w:val="22"/>
      <w:szCs w:val="22"/>
      <w:lang w:val="en-AU" w:eastAsia="en-US"/>
    </w:rPr>
  </w:style>
  <w:style w:type="character" w:customStyle="1" w:styleId="Heading3Char">
    <w:name w:val="Heading 3 Char"/>
    <w:link w:val="Heading3"/>
    <w:uiPriority w:val="9"/>
    <w:semiHidden/>
    <w:rsid w:val="00522F4A"/>
    <w:rPr>
      <w:rFonts w:ascii="Cambria" w:eastAsia="Times New Roman" w:hAnsi="Cambria" w:cs="Times New Roman"/>
      <w:b/>
      <w:bCs/>
      <w:sz w:val="26"/>
      <w:szCs w:val="26"/>
      <w:lang w:val="en-AU" w:eastAsia="en-US"/>
    </w:rPr>
  </w:style>
  <w:style w:type="paragraph" w:customStyle="1" w:styleId="Caption1">
    <w:name w:val="Caption1"/>
    <w:basedOn w:val="Normal"/>
    <w:rsid w:val="00522F4A"/>
    <w:pPr>
      <w:spacing w:before="100" w:beforeAutospacing="1" w:after="100" w:afterAutospacing="1"/>
    </w:pPr>
    <w:rPr>
      <w:lang w:val="en-IE" w:eastAsia="en-IE"/>
    </w:rPr>
  </w:style>
  <w:style w:type="paragraph" w:customStyle="1" w:styleId="body-text">
    <w:name w:val="body-text"/>
    <w:basedOn w:val="Normal"/>
    <w:rsid w:val="00212F3C"/>
    <w:pPr>
      <w:spacing w:before="100" w:beforeAutospacing="1" w:after="100" w:afterAutospacing="1"/>
    </w:pPr>
    <w:rPr>
      <w:lang w:val="en-IE" w:eastAsia="en-IE"/>
    </w:rPr>
  </w:style>
  <w:style w:type="table" w:customStyle="1" w:styleId="TOCHeading1">
    <w:name w:val="TOC Heading1"/>
    <w:basedOn w:val="TableNormal"/>
    <w:uiPriority w:val="64"/>
    <w:qFormat/>
    <w:rsid w:val="00BA4F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diumGrid1-Accent21">
    <w:name w:val="Medium Grid 1 - Accent 21"/>
    <w:basedOn w:val="Normal"/>
    <w:uiPriority w:val="34"/>
    <w:qFormat/>
    <w:rsid w:val="008C0193"/>
    <w:pPr>
      <w:ind w:left="720"/>
      <w:contextualSpacing/>
    </w:pPr>
    <w:rPr>
      <w:lang w:val="en-IE" w:eastAsia="en-US"/>
    </w:rPr>
  </w:style>
  <w:style w:type="table" w:customStyle="1" w:styleId="SubtleReference1">
    <w:name w:val="Subtle Reference1"/>
    <w:basedOn w:val="TableNormal"/>
    <w:uiPriority w:val="60"/>
    <w:qFormat/>
    <w:rsid w:val="00DD111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1">
    <w:name w:val="Colorful List - Accent 11"/>
    <w:basedOn w:val="Normal"/>
    <w:uiPriority w:val="34"/>
    <w:qFormat/>
    <w:rsid w:val="00E15DAF"/>
    <w:pPr>
      <w:ind w:left="720"/>
    </w:pPr>
    <w:rPr>
      <w:lang w:eastAsia="en-US"/>
    </w:rPr>
  </w:style>
  <w:style w:type="paragraph" w:customStyle="1" w:styleId="p2">
    <w:name w:val="p2"/>
    <w:basedOn w:val="Normal"/>
    <w:rsid w:val="00524481"/>
    <w:pPr>
      <w:spacing w:before="100" w:beforeAutospacing="1" w:after="100" w:afterAutospacing="1"/>
    </w:pPr>
    <w:rPr>
      <w:lang w:val="en-IE" w:eastAsia="en-IE"/>
    </w:rPr>
  </w:style>
  <w:style w:type="character" w:customStyle="1" w:styleId="s1">
    <w:name w:val="s1"/>
    <w:rsid w:val="00524481"/>
  </w:style>
  <w:style w:type="paragraph" w:customStyle="1" w:styleId="LightGrid-Accent31">
    <w:name w:val="Light Grid - Accent 31"/>
    <w:basedOn w:val="Normal"/>
    <w:uiPriority w:val="34"/>
    <w:qFormat/>
    <w:rsid w:val="00FA7CAF"/>
    <w:pPr>
      <w:ind w:left="720"/>
    </w:pPr>
    <w:rPr>
      <w:lang w:eastAsia="en-US"/>
    </w:rPr>
  </w:style>
  <w:style w:type="paragraph" w:customStyle="1" w:styleId="MediumGrid1-Accent22">
    <w:name w:val="Medium Grid 1 - Accent 22"/>
    <w:basedOn w:val="Normal"/>
    <w:uiPriority w:val="34"/>
    <w:qFormat/>
    <w:rsid w:val="00B11AEF"/>
    <w:pPr>
      <w:ind w:left="720"/>
    </w:pPr>
    <w:rPr>
      <w:lang w:eastAsia="en-US"/>
    </w:rPr>
  </w:style>
  <w:style w:type="paragraph" w:customStyle="1" w:styleId="ColorfulList-Accent12">
    <w:name w:val="Colorful List - Accent 12"/>
    <w:basedOn w:val="Normal"/>
    <w:uiPriority w:val="34"/>
    <w:qFormat/>
    <w:rsid w:val="002D64C4"/>
    <w:pPr>
      <w:ind w:left="720"/>
    </w:pPr>
    <w:rPr>
      <w:lang w:eastAsia="en-US"/>
    </w:rPr>
  </w:style>
  <w:style w:type="character" w:customStyle="1" w:styleId="Heading1Char">
    <w:name w:val="Heading 1 Char"/>
    <w:link w:val="Heading1"/>
    <w:uiPriority w:val="9"/>
    <w:rsid w:val="00E115F4"/>
    <w:rPr>
      <w:rFonts w:ascii="Cambria" w:eastAsia="Times New Roman" w:hAnsi="Cambria" w:cs="Times New Roman"/>
      <w:b/>
      <w:bCs/>
      <w:kern w:val="32"/>
      <w:sz w:val="32"/>
      <w:szCs w:val="32"/>
      <w:lang w:eastAsia="en-US"/>
    </w:rPr>
  </w:style>
  <w:style w:type="character" w:customStyle="1" w:styleId="accessibleelem">
    <w:name w:val="accessible_elem"/>
    <w:rsid w:val="00281EA5"/>
  </w:style>
  <w:style w:type="paragraph" w:customStyle="1" w:styleId="Style1">
    <w:name w:val="Style1"/>
    <w:basedOn w:val="ColorfulList-Accent11"/>
    <w:link w:val="Style1Char"/>
    <w:qFormat/>
    <w:rsid w:val="002932EE"/>
    <w:pPr>
      <w:ind w:left="0"/>
      <w:contextualSpacing/>
    </w:pPr>
  </w:style>
  <w:style w:type="character" w:customStyle="1" w:styleId="Style1Char">
    <w:name w:val="Style1 Char"/>
    <w:link w:val="Style1"/>
    <w:rsid w:val="002932EE"/>
    <w:rPr>
      <w:rFonts w:ascii="Arial" w:hAnsi="Arial" w:cs="Arial"/>
      <w:lang w:eastAsia="en-US"/>
    </w:rPr>
  </w:style>
  <w:style w:type="paragraph" w:customStyle="1" w:styleId="font8">
    <w:name w:val="font_8"/>
    <w:basedOn w:val="Normal"/>
    <w:rsid w:val="00E601C3"/>
    <w:pPr>
      <w:spacing w:before="100" w:beforeAutospacing="1" w:after="100" w:afterAutospacing="1"/>
    </w:pPr>
    <w:rPr>
      <w:lang w:eastAsia="en-US"/>
    </w:rPr>
  </w:style>
  <w:style w:type="character" w:customStyle="1" w:styleId="cutetext">
    <w:name w:val="cutetext"/>
    <w:rsid w:val="004C774E"/>
  </w:style>
  <w:style w:type="character" w:customStyle="1" w:styleId="5yl5">
    <w:name w:val="_5yl5"/>
    <w:rsid w:val="00E36EEE"/>
  </w:style>
  <w:style w:type="paragraph" w:styleId="EndnoteText">
    <w:name w:val="endnote text"/>
    <w:basedOn w:val="Normal"/>
    <w:link w:val="EndnoteTextChar"/>
    <w:uiPriority w:val="99"/>
    <w:unhideWhenUsed/>
    <w:rsid w:val="006D074A"/>
    <w:rPr>
      <w:lang w:eastAsia="en-US"/>
    </w:rPr>
  </w:style>
  <w:style w:type="character" w:customStyle="1" w:styleId="EndnoteTextChar">
    <w:name w:val="Endnote Text Char"/>
    <w:link w:val="EndnoteText"/>
    <w:uiPriority w:val="99"/>
    <w:rsid w:val="006D074A"/>
    <w:rPr>
      <w:sz w:val="24"/>
      <w:szCs w:val="24"/>
    </w:rPr>
  </w:style>
  <w:style w:type="character" w:styleId="EndnoteReference">
    <w:name w:val="endnote reference"/>
    <w:uiPriority w:val="99"/>
    <w:unhideWhenUsed/>
    <w:rsid w:val="006D074A"/>
    <w:rPr>
      <w:vertAlign w:val="superscript"/>
    </w:rPr>
  </w:style>
  <w:style w:type="character" w:customStyle="1" w:styleId="logo">
    <w:name w:val="logo"/>
    <w:rsid w:val="003D6980"/>
  </w:style>
  <w:style w:type="character" w:customStyle="1" w:styleId="comments">
    <w:name w:val="comments"/>
    <w:rsid w:val="00850DD2"/>
  </w:style>
  <w:style w:type="paragraph" w:customStyle="1" w:styleId="ColorfulList-Accent13">
    <w:name w:val="Colorful List - Accent 13"/>
    <w:basedOn w:val="Normal"/>
    <w:uiPriority w:val="34"/>
    <w:qFormat/>
    <w:rsid w:val="00F71921"/>
    <w:pPr>
      <w:ind w:left="720"/>
    </w:pPr>
    <w:rPr>
      <w:lang w:eastAsia="en-US"/>
    </w:rPr>
  </w:style>
  <w:style w:type="character" w:customStyle="1" w:styleId="inherit-font-size">
    <w:name w:val="inherit-font-size"/>
    <w:rsid w:val="00D93358"/>
  </w:style>
  <w:style w:type="paragraph" w:styleId="Caption">
    <w:name w:val="caption"/>
    <w:basedOn w:val="Normal"/>
    <w:next w:val="Normal"/>
    <w:uiPriority w:val="35"/>
    <w:qFormat/>
    <w:rsid w:val="0012567E"/>
    <w:rPr>
      <w:b/>
      <w:bCs/>
      <w:lang w:eastAsia="en-US"/>
    </w:rPr>
  </w:style>
  <w:style w:type="paragraph" w:customStyle="1" w:styleId="ColorfulList-Accent14">
    <w:name w:val="Colorful List - Accent 14"/>
    <w:basedOn w:val="Normal"/>
    <w:uiPriority w:val="34"/>
    <w:qFormat/>
    <w:rsid w:val="008660B9"/>
    <w:pPr>
      <w:ind w:left="720"/>
    </w:pPr>
    <w:rPr>
      <w:rFonts w:cs="Calibri"/>
      <w:lang w:eastAsia="en-US"/>
    </w:rPr>
  </w:style>
  <w:style w:type="paragraph" w:customStyle="1" w:styleId="first">
    <w:name w:val="first"/>
    <w:basedOn w:val="Normal"/>
    <w:rsid w:val="00B95952"/>
    <w:pPr>
      <w:spacing w:before="100" w:beforeAutospacing="1" w:after="100" w:afterAutospacing="1"/>
    </w:pPr>
    <w:rPr>
      <w:lang w:eastAsia="en-US"/>
    </w:rPr>
  </w:style>
  <w:style w:type="character" w:customStyle="1" w:styleId="teads-ui-components-credits-colored4">
    <w:name w:val="teads-ui-components-credits-colored4"/>
    <w:rsid w:val="00510959"/>
    <w:rPr>
      <w:rFonts w:ascii="Helvetica" w:hAnsi="Helvetica" w:cs="Helvetica" w:hint="default"/>
      <w:vanish w:val="0"/>
      <w:webHidden w:val="0"/>
      <w:color w:val="79BBE9"/>
      <w:spacing w:val="5"/>
      <w:sz w:val="17"/>
      <w:szCs w:val="17"/>
      <w:specVanish w:val="0"/>
    </w:rPr>
  </w:style>
  <w:style w:type="character" w:customStyle="1" w:styleId="icon--facebook">
    <w:name w:val="icon--facebook"/>
    <w:rsid w:val="00422F33"/>
  </w:style>
  <w:style w:type="character" w:customStyle="1" w:styleId="socialtext">
    <w:name w:val="social__text"/>
    <w:rsid w:val="00422F33"/>
  </w:style>
  <w:style w:type="character" w:customStyle="1" w:styleId="icon--twitter">
    <w:name w:val="icon--twitter"/>
    <w:rsid w:val="00422F33"/>
  </w:style>
  <w:style w:type="character" w:customStyle="1" w:styleId="icon--pinterest">
    <w:name w:val="icon--pinterest"/>
    <w:rsid w:val="00422F33"/>
  </w:style>
  <w:style w:type="character" w:customStyle="1" w:styleId="icon--link">
    <w:name w:val="icon--link"/>
    <w:rsid w:val="00422F33"/>
  </w:style>
  <w:style w:type="character" w:styleId="HTMLCite">
    <w:name w:val="HTML Cite"/>
    <w:uiPriority w:val="99"/>
    <w:semiHidden/>
    <w:unhideWhenUsed/>
    <w:rsid w:val="00422F33"/>
    <w:rPr>
      <w:i/>
      <w:iCs/>
    </w:rPr>
  </w:style>
  <w:style w:type="paragraph" w:customStyle="1" w:styleId="MediumGrid1-Accent23">
    <w:name w:val="Medium Grid 1 - Accent 23"/>
    <w:basedOn w:val="Normal"/>
    <w:uiPriority w:val="34"/>
    <w:qFormat/>
    <w:rsid w:val="00FC2489"/>
    <w:pPr>
      <w:ind w:left="720"/>
    </w:pPr>
    <w:rPr>
      <w:lang w:eastAsia="en-US"/>
    </w:rPr>
  </w:style>
  <w:style w:type="character" w:customStyle="1" w:styleId="icon--chevron-right--after">
    <w:name w:val="icon--chevron-right--after"/>
    <w:rsid w:val="00961F8F"/>
  </w:style>
  <w:style w:type="character" w:customStyle="1" w:styleId="icon--chevron-down">
    <w:name w:val="icon--chevron-down"/>
    <w:rsid w:val="00961F8F"/>
  </w:style>
  <w:style w:type="character" w:customStyle="1" w:styleId="uficommentbody">
    <w:name w:val="uficommentbody"/>
    <w:rsid w:val="00522D51"/>
  </w:style>
  <w:style w:type="paragraph" w:customStyle="1" w:styleId="s16">
    <w:name w:val="s16"/>
    <w:basedOn w:val="Normal"/>
    <w:rsid w:val="00A26C9C"/>
    <w:pPr>
      <w:spacing w:before="100" w:beforeAutospacing="1" w:after="100" w:afterAutospacing="1"/>
    </w:pPr>
    <w:rPr>
      <w:lang w:eastAsia="en-US"/>
    </w:rPr>
  </w:style>
  <w:style w:type="character" w:customStyle="1" w:styleId="Heading5Char">
    <w:name w:val="Heading 5 Char"/>
    <w:link w:val="Heading5"/>
    <w:uiPriority w:val="9"/>
    <w:semiHidden/>
    <w:rsid w:val="00B66C79"/>
    <w:rPr>
      <w:rFonts w:ascii="Calibri" w:eastAsia="Times New Roman" w:hAnsi="Calibri" w:cs="Times New Roman"/>
      <w:b/>
      <w:bCs/>
      <w:i/>
      <w:iCs/>
      <w:sz w:val="26"/>
      <w:szCs w:val="26"/>
      <w:lang w:eastAsia="en-US"/>
    </w:rPr>
  </w:style>
  <w:style w:type="paragraph" w:customStyle="1" w:styleId="MediumShading1-Accent11">
    <w:name w:val="Medium Shading 1 - Accent 11"/>
    <w:uiPriority w:val="1"/>
    <w:qFormat/>
    <w:rsid w:val="00647B11"/>
    <w:rPr>
      <w:sz w:val="22"/>
      <w:szCs w:val="22"/>
      <w:lang w:eastAsia="en-US"/>
    </w:rPr>
  </w:style>
  <w:style w:type="paragraph" w:customStyle="1" w:styleId="mol-para-with-font">
    <w:name w:val="mol-para-with-font"/>
    <w:basedOn w:val="Normal"/>
    <w:rsid w:val="0060393F"/>
    <w:pPr>
      <w:spacing w:before="100" w:beforeAutospacing="1" w:after="100" w:afterAutospacing="1"/>
    </w:pPr>
    <w:rPr>
      <w:lang w:eastAsia="en-US"/>
    </w:rPr>
  </w:style>
  <w:style w:type="character" w:customStyle="1" w:styleId="u-hiddenvisually">
    <w:name w:val="u-hiddenvisually"/>
    <w:rsid w:val="00B70C91"/>
  </w:style>
  <w:style w:type="character" w:customStyle="1" w:styleId="u-hiddeninnarrowenv">
    <w:name w:val="u-hiddeninnarrowenv"/>
    <w:rsid w:val="00B70C91"/>
  </w:style>
  <w:style w:type="character" w:customStyle="1" w:styleId="followbutton-bird">
    <w:name w:val="followbutton-bird"/>
    <w:rsid w:val="00B70C91"/>
  </w:style>
  <w:style w:type="character" w:customStyle="1" w:styleId="tweetauthor-name">
    <w:name w:val="tweetauthor-name"/>
    <w:rsid w:val="00B70C91"/>
  </w:style>
  <w:style w:type="character" w:customStyle="1" w:styleId="tweetauthor-screenname">
    <w:name w:val="tweetauthor-screenname"/>
    <w:rsid w:val="00B70C91"/>
  </w:style>
  <w:style w:type="paragraph" w:customStyle="1" w:styleId="tweet-text">
    <w:name w:val="tweet-text"/>
    <w:basedOn w:val="Normal"/>
    <w:rsid w:val="00B70C91"/>
    <w:pPr>
      <w:spacing w:before="100" w:beforeAutospacing="1" w:after="100" w:afterAutospacing="1"/>
    </w:pPr>
    <w:rPr>
      <w:lang w:eastAsia="en-US"/>
    </w:rPr>
  </w:style>
  <w:style w:type="character" w:customStyle="1" w:styleId="prettylink-prefix">
    <w:name w:val="prettylink-prefix"/>
    <w:rsid w:val="00B70C91"/>
  </w:style>
  <w:style w:type="character" w:customStyle="1" w:styleId="prettylink-value">
    <w:name w:val="prettylink-value"/>
    <w:rsid w:val="00B70C91"/>
  </w:style>
  <w:style w:type="character" w:customStyle="1" w:styleId="tweetaction-stat">
    <w:name w:val="tweetaction-stat"/>
    <w:rsid w:val="00B70C91"/>
  </w:style>
  <w:style w:type="paragraph" w:customStyle="1" w:styleId="cb-split">
    <w:name w:val="cb-split"/>
    <w:basedOn w:val="Normal"/>
    <w:rsid w:val="00DF27EB"/>
    <w:pPr>
      <w:spacing w:before="100" w:beforeAutospacing="1" w:after="100" w:afterAutospacing="1"/>
    </w:pPr>
    <w:rPr>
      <w:lang w:eastAsia="en-US"/>
    </w:rPr>
  </w:style>
  <w:style w:type="paragraph" w:customStyle="1" w:styleId="story-bodyintroduction">
    <w:name w:val="story-body__introduction"/>
    <w:basedOn w:val="Normal"/>
    <w:rsid w:val="00FE3F57"/>
    <w:pPr>
      <w:spacing w:before="100" w:beforeAutospacing="1" w:after="100" w:afterAutospacing="1"/>
    </w:pPr>
    <w:rPr>
      <w:lang w:eastAsia="en-US"/>
    </w:rPr>
  </w:style>
  <w:style w:type="character" w:customStyle="1" w:styleId="off-screen">
    <w:name w:val="off-screen"/>
    <w:rsid w:val="00FE3F57"/>
  </w:style>
  <w:style w:type="character" w:customStyle="1" w:styleId="story-image-copyright">
    <w:name w:val="story-image-copyright"/>
    <w:rsid w:val="00FE3F57"/>
  </w:style>
  <w:style w:type="character" w:customStyle="1" w:styleId="3oh-">
    <w:name w:val="_3oh-"/>
    <w:rsid w:val="00E87114"/>
  </w:style>
  <w:style w:type="paragraph" w:customStyle="1" w:styleId="selectionshareable">
    <w:name w:val="selectionshareable"/>
    <w:basedOn w:val="Normal"/>
    <w:rsid w:val="00AB7F9D"/>
    <w:pPr>
      <w:spacing w:before="100" w:beforeAutospacing="1" w:after="100" w:afterAutospacing="1"/>
    </w:pPr>
    <w:rPr>
      <w:lang w:eastAsia="en-US"/>
    </w:rPr>
  </w:style>
  <w:style w:type="paragraph" w:styleId="ListParagraph">
    <w:name w:val="List Paragraph"/>
    <w:basedOn w:val="Normal"/>
    <w:uiPriority w:val="34"/>
    <w:qFormat/>
    <w:rsid w:val="004B5A64"/>
    <w:pPr>
      <w:ind w:left="720"/>
      <w:contextualSpacing/>
    </w:pPr>
    <w:rPr>
      <w:lang w:val="en-US" w:eastAsia="en-US"/>
    </w:rPr>
  </w:style>
  <w:style w:type="paragraph" w:customStyle="1" w:styleId="font9">
    <w:name w:val="font_9"/>
    <w:basedOn w:val="Normal"/>
    <w:rsid w:val="005E6AF3"/>
    <w:pPr>
      <w:spacing w:before="100" w:beforeAutospacing="1" w:after="100" w:afterAutospacing="1"/>
    </w:pPr>
    <w:rPr>
      <w:lang w:eastAsia="en-US"/>
    </w:rPr>
  </w:style>
  <w:style w:type="table" w:customStyle="1" w:styleId="GridTable6Colorful-Accent31">
    <w:name w:val="Grid Table 6 Colorful - Accent 31"/>
    <w:basedOn w:val="TableNormal"/>
    <w:uiPriority w:val="51"/>
    <w:rsid w:val="00112ACF"/>
    <w:rPr>
      <w:color w:val="7B7B7B"/>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itle">
    <w:name w:val="Title"/>
    <w:basedOn w:val="Normal"/>
    <w:next w:val="Normal"/>
    <w:link w:val="TitleChar"/>
    <w:uiPriority w:val="10"/>
    <w:qFormat/>
    <w:rsid w:val="003B76DC"/>
    <w:pPr>
      <w:spacing w:before="240" w:after="60"/>
      <w:jc w:val="center"/>
      <w:outlineLvl w:val="0"/>
    </w:pPr>
    <w:rPr>
      <w:rFonts w:ascii="Calibri Light" w:hAnsi="Calibri Light"/>
      <w:b/>
      <w:bCs/>
      <w:kern w:val="28"/>
      <w:sz w:val="32"/>
      <w:szCs w:val="32"/>
      <w:lang w:eastAsia="en-US"/>
    </w:rPr>
  </w:style>
  <w:style w:type="character" w:customStyle="1" w:styleId="TitleChar">
    <w:name w:val="Title Char"/>
    <w:link w:val="Title"/>
    <w:uiPriority w:val="10"/>
    <w:rsid w:val="003B76DC"/>
    <w:rPr>
      <w:rFonts w:ascii="Calibri Light" w:eastAsia="Times New Roman" w:hAnsi="Calibri Light" w:cs="Times New Roman"/>
      <w:b/>
      <w:bCs/>
      <w:kern w:val="28"/>
      <w:sz w:val="32"/>
      <w:szCs w:val="32"/>
      <w:lang w:eastAsia="en-US"/>
    </w:rPr>
  </w:style>
  <w:style w:type="table" w:customStyle="1" w:styleId="GridTable4-Accent51">
    <w:name w:val="Grid Table 4 - Accent 51"/>
    <w:basedOn w:val="TableNormal"/>
    <w:uiPriority w:val="49"/>
    <w:rsid w:val="000601DD"/>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2781642374159475393s10">
    <w:name w:val="m_2781642374159475393s10"/>
    <w:basedOn w:val="Normal"/>
    <w:rsid w:val="00AF2A3F"/>
    <w:pPr>
      <w:spacing w:before="100" w:beforeAutospacing="1" w:after="100" w:afterAutospacing="1"/>
    </w:pPr>
    <w:rPr>
      <w:lang w:eastAsia="en-US"/>
    </w:rPr>
  </w:style>
  <w:style w:type="character" w:customStyle="1" w:styleId="m2781642374159475393bumpedfont20">
    <w:name w:val="m_2781642374159475393bumpedfont20"/>
    <w:rsid w:val="00AF2A3F"/>
  </w:style>
  <w:style w:type="paragraph" w:customStyle="1" w:styleId="post-title">
    <w:name w:val="post-title"/>
    <w:basedOn w:val="Normal"/>
    <w:rsid w:val="004123A8"/>
    <w:pPr>
      <w:spacing w:before="100" w:beforeAutospacing="1" w:after="100" w:afterAutospacing="1"/>
    </w:pPr>
    <w:rPr>
      <w:lang w:eastAsia="en-US"/>
    </w:rPr>
  </w:style>
  <w:style w:type="paragraph" w:customStyle="1" w:styleId="standfirst-content">
    <w:name w:val="standfirst-content"/>
    <w:basedOn w:val="Normal"/>
    <w:rsid w:val="004123A8"/>
    <w:pPr>
      <w:spacing w:before="100" w:beforeAutospacing="1" w:after="100" w:afterAutospacing="1"/>
    </w:pPr>
    <w:rPr>
      <w:lang w:eastAsia="en-US"/>
    </w:rPr>
  </w:style>
  <w:style w:type="character" w:customStyle="1" w:styleId="invisible">
    <w:name w:val="invisible"/>
    <w:rsid w:val="007E5E46"/>
  </w:style>
  <w:style w:type="character" w:customStyle="1" w:styleId="js-display-url">
    <w:name w:val="js-display-url"/>
    <w:rsid w:val="007E5E46"/>
  </w:style>
  <w:style w:type="paragraph" w:customStyle="1" w:styleId="post-subheading">
    <w:name w:val="post-subheading"/>
    <w:basedOn w:val="Normal"/>
    <w:rsid w:val="00616F0A"/>
    <w:pPr>
      <w:spacing w:before="100" w:beforeAutospacing="1" w:after="100" w:afterAutospacing="1"/>
    </w:pPr>
    <w:rPr>
      <w:lang w:eastAsia="en-US"/>
    </w:rPr>
  </w:style>
  <w:style w:type="character" w:styleId="PlaceholderText">
    <w:name w:val="Placeholder Text"/>
    <w:basedOn w:val="DefaultParagraphFont"/>
    <w:uiPriority w:val="99"/>
    <w:unhideWhenUsed/>
    <w:rsid w:val="000870F3"/>
    <w:rPr>
      <w:color w:val="808080"/>
    </w:rPr>
  </w:style>
  <w:style w:type="paragraph" w:customStyle="1" w:styleId="heading-contact">
    <w:name w:val="heading-contact"/>
    <w:basedOn w:val="Normal"/>
    <w:rsid w:val="00EB43B3"/>
    <w:pPr>
      <w:spacing w:before="100" w:beforeAutospacing="1" w:after="100" w:afterAutospacing="1"/>
    </w:pPr>
    <w:rPr>
      <w:lang w:eastAsia="en-US"/>
    </w:rPr>
  </w:style>
  <w:style w:type="character" w:customStyle="1" w:styleId="mh6">
    <w:name w:val="_mh6"/>
    <w:basedOn w:val="DefaultParagraphFont"/>
    <w:rsid w:val="008243AF"/>
  </w:style>
  <w:style w:type="character" w:customStyle="1" w:styleId="textexposedshow">
    <w:name w:val="text_exposed_show"/>
    <w:basedOn w:val="DefaultParagraphFont"/>
    <w:rsid w:val="00AB74C8"/>
  </w:style>
  <w:style w:type="character" w:customStyle="1" w:styleId="vjs-control-text">
    <w:name w:val="vjs-control-text"/>
    <w:basedOn w:val="DefaultParagraphFont"/>
    <w:rsid w:val="00461916"/>
  </w:style>
  <w:style w:type="character" w:customStyle="1" w:styleId="icon--chevron-left">
    <w:name w:val="icon--chevron-left"/>
    <w:basedOn w:val="DefaultParagraphFont"/>
    <w:rsid w:val="00461916"/>
  </w:style>
  <w:style w:type="character" w:customStyle="1" w:styleId="icon--chevron-right">
    <w:name w:val="icon--chevron-right"/>
    <w:basedOn w:val="DefaultParagraphFont"/>
    <w:rsid w:val="00461916"/>
  </w:style>
  <w:style w:type="paragraph" w:styleId="z-TopofForm">
    <w:name w:val="HTML Top of Form"/>
    <w:basedOn w:val="Normal"/>
    <w:next w:val="Normal"/>
    <w:link w:val="z-TopofFormChar"/>
    <w:hidden/>
    <w:uiPriority w:val="99"/>
    <w:semiHidden/>
    <w:unhideWhenUsed/>
    <w:rsid w:val="00461916"/>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461916"/>
    <w:rPr>
      <w:rFonts w:eastAsia="Times New Roman"/>
      <w:vanish/>
      <w:color w:val="auto"/>
      <w:sz w:val="16"/>
      <w:szCs w:val="16"/>
    </w:rPr>
  </w:style>
  <w:style w:type="paragraph" w:styleId="z-BottomofForm">
    <w:name w:val="HTML Bottom of Form"/>
    <w:basedOn w:val="Normal"/>
    <w:next w:val="Normal"/>
    <w:link w:val="z-BottomofFormChar"/>
    <w:hidden/>
    <w:uiPriority w:val="99"/>
    <w:semiHidden/>
    <w:unhideWhenUsed/>
    <w:rsid w:val="00461916"/>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461916"/>
    <w:rPr>
      <w:rFonts w:eastAsia="Times New Roman"/>
      <w:vanish/>
      <w:color w:val="auto"/>
      <w:sz w:val="16"/>
      <w:szCs w:val="16"/>
    </w:rPr>
  </w:style>
  <w:style w:type="paragraph" w:customStyle="1" w:styleId="subscribedisclaimer">
    <w:name w:val="subscribe__disclaimer"/>
    <w:basedOn w:val="Normal"/>
    <w:rsid w:val="00461916"/>
    <w:pPr>
      <w:spacing w:before="100" w:beforeAutospacing="1" w:after="100" w:afterAutospacing="1"/>
    </w:pPr>
    <w:rPr>
      <w:lang w:eastAsia="en-US"/>
    </w:rPr>
  </w:style>
  <w:style w:type="character" w:customStyle="1" w:styleId="teads-ui-components-credits-colored">
    <w:name w:val="teads-ui-components-credits-colored"/>
    <w:basedOn w:val="DefaultParagraphFont"/>
    <w:rsid w:val="007A069A"/>
  </w:style>
  <w:style w:type="character" w:customStyle="1" w:styleId="icon--email">
    <w:name w:val="icon--email"/>
    <w:basedOn w:val="DefaultParagraphFont"/>
    <w:rsid w:val="00A5443F"/>
  </w:style>
  <w:style w:type="character" w:customStyle="1" w:styleId="icon--google-plus">
    <w:name w:val="icon--google-plus"/>
    <w:basedOn w:val="DefaultParagraphFont"/>
    <w:rsid w:val="00A5443F"/>
  </w:style>
  <w:style w:type="character" w:customStyle="1" w:styleId="icon--linkedin">
    <w:name w:val="icon--linkedin"/>
    <w:basedOn w:val="DefaultParagraphFont"/>
    <w:rsid w:val="00A5443F"/>
  </w:style>
  <w:style w:type="character" w:customStyle="1" w:styleId="icon--reddit">
    <w:name w:val="icon--reddit"/>
    <w:basedOn w:val="DefaultParagraphFont"/>
    <w:rsid w:val="00A5443F"/>
  </w:style>
  <w:style w:type="paragraph" w:styleId="Subtitle">
    <w:name w:val="Subtitle"/>
    <w:basedOn w:val="Normal"/>
    <w:next w:val="BodyText"/>
    <w:link w:val="SubtitleChar"/>
    <w:qFormat/>
    <w:rsid w:val="00D67F3E"/>
    <w:pPr>
      <w:suppressAutoHyphens/>
      <w:jc w:val="center"/>
    </w:pPr>
    <w:rPr>
      <w:lang w:val="en-US" w:eastAsia="zh-CN"/>
    </w:rPr>
  </w:style>
  <w:style w:type="character" w:customStyle="1" w:styleId="SubtitleChar">
    <w:name w:val="Subtitle Char"/>
    <w:basedOn w:val="DefaultParagraphFont"/>
    <w:link w:val="Subtitle"/>
    <w:rsid w:val="00D67F3E"/>
    <w:rPr>
      <w:rFonts w:eastAsia="Times New Roman"/>
      <w:color w:val="auto"/>
      <w:sz w:val="24"/>
      <w:lang w:val="en-US" w:eastAsia="zh-CN"/>
    </w:rPr>
  </w:style>
  <w:style w:type="paragraph" w:styleId="BodyText">
    <w:name w:val="Body Text"/>
    <w:basedOn w:val="Normal"/>
    <w:link w:val="BodyTextChar"/>
    <w:uiPriority w:val="99"/>
    <w:semiHidden/>
    <w:unhideWhenUsed/>
    <w:rsid w:val="00D67F3E"/>
    <w:pPr>
      <w:spacing w:after="120"/>
    </w:pPr>
    <w:rPr>
      <w:lang w:eastAsia="en-US"/>
    </w:rPr>
  </w:style>
  <w:style w:type="character" w:customStyle="1" w:styleId="BodyTextChar">
    <w:name w:val="Body Text Char"/>
    <w:basedOn w:val="DefaultParagraphFont"/>
    <w:link w:val="BodyText"/>
    <w:uiPriority w:val="99"/>
    <w:semiHidden/>
    <w:rsid w:val="00D67F3E"/>
  </w:style>
  <w:style w:type="character" w:customStyle="1" w:styleId="A4">
    <w:name w:val="A4"/>
    <w:uiPriority w:val="99"/>
    <w:rsid w:val="0070335E"/>
    <w:rPr>
      <w:rFonts w:cs="FranziskaPro-BookItalic"/>
      <w:i/>
      <w:iCs/>
      <w:color w:val="000000"/>
      <w:sz w:val="16"/>
      <w:szCs w:val="16"/>
    </w:rPr>
  </w:style>
  <w:style w:type="character" w:customStyle="1" w:styleId="A11">
    <w:name w:val="A11"/>
    <w:uiPriority w:val="99"/>
    <w:rsid w:val="00AC49F5"/>
    <w:rPr>
      <w:rFonts w:cs="EscrowComp-Bold"/>
      <w:color w:val="000000"/>
      <w:sz w:val="116"/>
      <w:szCs w:val="116"/>
    </w:rPr>
  </w:style>
  <w:style w:type="paragraph" w:customStyle="1" w:styleId="Pa9">
    <w:name w:val="Pa9"/>
    <w:basedOn w:val="Default"/>
    <w:next w:val="Default"/>
    <w:uiPriority w:val="99"/>
    <w:rsid w:val="00AC49F5"/>
    <w:pPr>
      <w:spacing w:line="241" w:lineRule="atLeast"/>
    </w:pPr>
    <w:rPr>
      <w:rFonts w:ascii="FranziskaPro" w:hAnsi="FranziskaPro" w:cs="Arial"/>
      <w:color w:val="1D1D1D"/>
      <w:lang w:eastAsia="en-AU"/>
    </w:rPr>
  </w:style>
  <w:style w:type="paragraph" w:customStyle="1" w:styleId="Pa1">
    <w:name w:val="Pa1"/>
    <w:basedOn w:val="Default"/>
    <w:next w:val="Default"/>
    <w:uiPriority w:val="99"/>
    <w:rsid w:val="00AC49F5"/>
    <w:pPr>
      <w:spacing w:line="241" w:lineRule="atLeast"/>
    </w:pPr>
    <w:rPr>
      <w:rFonts w:ascii="PoynterAgate" w:hAnsi="PoynterAgate" w:cs="Arial"/>
      <w:color w:val="1D1D1D"/>
      <w:lang w:eastAsia="en-AU"/>
    </w:rPr>
  </w:style>
  <w:style w:type="character" w:customStyle="1" w:styleId="username-inbox">
    <w:name w:val="username-inbox"/>
    <w:basedOn w:val="DefaultParagraphFont"/>
    <w:rsid w:val="00A7297D"/>
  </w:style>
  <w:style w:type="paragraph" w:customStyle="1" w:styleId="xmsosubtitle">
    <w:name w:val="x_msosubtitle"/>
    <w:basedOn w:val="Normal"/>
    <w:rsid w:val="00512EC5"/>
    <w:pPr>
      <w:spacing w:before="100" w:beforeAutospacing="1" w:after="100" w:afterAutospacing="1"/>
    </w:pPr>
    <w:rPr>
      <w:lang w:eastAsia="en-US"/>
    </w:rPr>
  </w:style>
  <w:style w:type="character" w:customStyle="1" w:styleId="A10">
    <w:name w:val="A10"/>
    <w:uiPriority w:val="99"/>
    <w:rsid w:val="00C544E8"/>
    <w:rPr>
      <w:rFonts w:cs="EscrowComp-Bold"/>
      <w:color w:val="000000"/>
      <w:sz w:val="26"/>
      <w:szCs w:val="26"/>
    </w:rPr>
  </w:style>
  <w:style w:type="character" w:customStyle="1" w:styleId="Heading4Char">
    <w:name w:val="Heading 4 Char"/>
    <w:basedOn w:val="DefaultParagraphFont"/>
    <w:link w:val="Heading4"/>
    <w:uiPriority w:val="9"/>
    <w:semiHidden/>
    <w:rsid w:val="00AB618C"/>
    <w:rPr>
      <w:rFonts w:asciiTheme="majorHAnsi" w:eastAsiaTheme="majorEastAsia" w:hAnsiTheme="majorHAnsi" w:cstheme="majorBidi"/>
      <w:i/>
      <w:iCs/>
      <w:color w:val="2E74B5" w:themeColor="accent1" w:themeShade="BF"/>
    </w:rPr>
  </w:style>
  <w:style w:type="paragraph" w:customStyle="1" w:styleId="v2-processed">
    <w:name w:val="v2-processed"/>
    <w:basedOn w:val="Normal"/>
    <w:rsid w:val="00AC26C5"/>
    <w:pPr>
      <w:spacing w:before="100" w:beforeAutospacing="1" w:after="100" w:afterAutospacing="1"/>
    </w:pPr>
    <w:rPr>
      <w:lang w:eastAsia="en-US"/>
    </w:rPr>
  </w:style>
  <w:style w:type="paragraph" w:customStyle="1" w:styleId="subtext">
    <w:name w:val="subtext"/>
    <w:basedOn w:val="Normal"/>
    <w:rsid w:val="00CF0EAF"/>
    <w:pPr>
      <w:spacing w:before="100" w:beforeAutospacing="1" w:after="100" w:afterAutospacing="1"/>
    </w:pPr>
    <w:rPr>
      <w:lang w:eastAsia="en-US"/>
    </w:rPr>
  </w:style>
  <w:style w:type="paragraph" w:customStyle="1" w:styleId="Date1">
    <w:name w:val="Date1"/>
    <w:basedOn w:val="Normal"/>
    <w:rsid w:val="00CF0EAF"/>
    <w:pPr>
      <w:spacing w:before="100" w:beforeAutospacing="1" w:after="100" w:afterAutospacing="1"/>
    </w:pPr>
    <w:rPr>
      <w:lang w:eastAsia="en-US"/>
    </w:rPr>
  </w:style>
  <w:style w:type="paragraph" w:customStyle="1" w:styleId="name">
    <w:name w:val="name"/>
    <w:basedOn w:val="Normal"/>
    <w:rsid w:val="00CF0EAF"/>
    <w:pPr>
      <w:spacing w:before="100" w:beforeAutospacing="1" w:after="100" w:afterAutospacing="1"/>
    </w:pPr>
    <w:rPr>
      <w:lang w:eastAsia="en-US"/>
    </w:rPr>
  </w:style>
  <w:style w:type="paragraph" w:customStyle="1" w:styleId="Title1">
    <w:name w:val="Title1"/>
    <w:basedOn w:val="Normal"/>
    <w:rsid w:val="00CF0EAF"/>
    <w:pPr>
      <w:spacing w:before="100" w:beforeAutospacing="1" w:after="100" w:afterAutospacing="1"/>
    </w:pPr>
    <w:rPr>
      <w:lang w:eastAsia="en-US"/>
    </w:rPr>
  </w:style>
  <w:style w:type="paragraph" w:customStyle="1" w:styleId="NoParagraphStyle">
    <w:name w:val="[No Paragraph Style]"/>
    <w:rsid w:val="00220C65"/>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sr-only">
    <w:name w:val="sr-only"/>
    <w:basedOn w:val="DefaultParagraphFont"/>
    <w:rsid w:val="00CD72B0"/>
  </w:style>
  <w:style w:type="paragraph" w:customStyle="1" w:styleId="footer-legal">
    <w:name w:val="footer-legal"/>
    <w:basedOn w:val="Normal"/>
    <w:rsid w:val="00460105"/>
    <w:pPr>
      <w:spacing w:before="100" w:beforeAutospacing="1" w:after="100" w:afterAutospacing="1"/>
    </w:pPr>
    <w:rPr>
      <w:lang w:eastAsia="en-US"/>
    </w:rPr>
  </w:style>
  <w:style w:type="character" w:customStyle="1" w:styleId="lg-down-block">
    <w:name w:val="lg-down-block"/>
    <w:basedOn w:val="DefaultParagraphFont"/>
    <w:rsid w:val="00460105"/>
  </w:style>
  <w:style w:type="table" w:customStyle="1" w:styleId="GridTable5Dark-Accent41">
    <w:name w:val="Grid Table 5 Dark - Accent 41"/>
    <w:basedOn w:val="TableNormal"/>
    <w:uiPriority w:val="43"/>
    <w:rsid w:val="00D244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6Colorful-Accent41">
    <w:name w:val="Grid Table 6 Colorful - Accent 41"/>
    <w:basedOn w:val="TableNormal"/>
    <w:uiPriority w:val="44"/>
    <w:rsid w:val="00D244CF"/>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eop">
    <w:name w:val="eop"/>
    <w:basedOn w:val="DefaultParagraphFont"/>
    <w:rsid w:val="00F700AE"/>
  </w:style>
  <w:style w:type="character" w:customStyle="1" w:styleId="field">
    <w:name w:val="field"/>
    <w:basedOn w:val="DefaultParagraphFont"/>
    <w:rsid w:val="00843A59"/>
  </w:style>
  <w:style w:type="character" w:customStyle="1" w:styleId="UnresolvedMention1">
    <w:name w:val="Unresolved Mention1"/>
    <w:basedOn w:val="DefaultParagraphFont"/>
    <w:uiPriority w:val="99"/>
    <w:semiHidden/>
    <w:unhideWhenUsed/>
    <w:rsid w:val="00E357B5"/>
    <w:rPr>
      <w:color w:val="605E5C"/>
      <w:shd w:val="clear" w:color="auto" w:fill="E1DFDD"/>
    </w:rPr>
  </w:style>
  <w:style w:type="paragraph" w:customStyle="1" w:styleId="paragraph">
    <w:name w:val="paragraph"/>
    <w:basedOn w:val="Normal"/>
    <w:rsid w:val="008B4E24"/>
    <w:pPr>
      <w:spacing w:before="100" w:beforeAutospacing="1" w:after="100" w:afterAutospacing="1"/>
    </w:pPr>
    <w:rPr>
      <w:lang w:eastAsia="en-US"/>
    </w:rPr>
  </w:style>
  <w:style w:type="character" w:customStyle="1" w:styleId="normaltextrun">
    <w:name w:val="normaltextrun"/>
    <w:basedOn w:val="DefaultParagraphFont"/>
    <w:rsid w:val="008B4E24"/>
  </w:style>
  <w:style w:type="character" w:customStyle="1" w:styleId="UnresolvedMention2">
    <w:name w:val="Unresolved Mention2"/>
    <w:basedOn w:val="DefaultParagraphFont"/>
    <w:uiPriority w:val="99"/>
    <w:semiHidden/>
    <w:unhideWhenUsed/>
    <w:rsid w:val="004B4B75"/>
    <w:rPr>
      <w:color w:val="605E5C"/>
      <w:shd w:val="clear" w:color="auto" w:fill="E1DFDD"/>
    </w:rPr>
  </w:style>
  <w:style w:type="character" w:styleId="UnresolvedMention">
    <w:name w:val="Unresolved Mention"/>
    <w:basedOn w:val="DefaultParagraphFont"/>
    <w:uiPriority w:val="99"/>
    <w:semiHidden/>
    <w:unhideWhenUsed/>
    <w:rsid w:val="00A26CDA"/>
    <w:rPr>
      <w:color w:val="605E5C"/>
      <w:shd w:val="clear" w:color="auto" w:fill="E1DFDD"/>
    </w:rPr>
  </w:style>
  <w:style w:type="paragraph" w:styleId="Revision">
    <w:name w:val="Revision"/>
    <w:hidden/>
    <w:uiPriority w:val="99"/>
    <w:semiHidden/>
    <w:rsid w:val="008650E8"/>
    <w:rPr>
      <w:rFonts w:ascii="Times New Roman" w:eastAsia="Times New Roman" w:hAnsi="Times New Roman" w:cs="Times New Roman"/>
      <w:color w:val="auto"/>
      <w:sz w:val="24"/>
      <w:szCs w:val="24"/>
      <w:lang w:eastAsia="en-US"/>
    </w:rPr>
  </w:style>
  <w:style w:type="character" w:customStyle="1" w:styleId="searchhighlight">
    <w:name w:val="searchhighlight"/>
    <w:basedOn w:val="DefaultParagraphFont"/>
    <w:rsid w:val="00BA312B"/>
  </w:style>
  <w:style w:type="character" w:customStyle="1" w:styleId="xplanvariablesetproductname">
    <w:name w:val="xplanvariablesetproductname"/>
    <w:basedOn w:val="DefaultParagraphFont"/>
    <w:rsid w:val="00BA312B"/>
  </w:style>
  <w:style w:type="paragraph" w:customStyle="1" w:styleId="indent">
    <w:name w:val="indent"/>
    <w:basedOn w:val="Normal"/>
    <w:rsid w:val="00BA312B"/>
    <w:pPr>
      <w:spacing w:before="100" w:beforeAutospacing="1" w:after="100" w:afterAutospacing="1"/>
    </w:pPr>
    <w:rPr>
      <w:lang w:eastAsia="en-AU"/>
    </w:rPr>
  </w:style>
  <w:style w:type="paragraph" w:customStyle="1" w:styleId="public-draftstyledefault-unorderedlistitem">
    <w:name w:val="public-draftstyledefault-unorderedlistitem"/>
    <w:basedOn w:val="Normal"/>
    <w:rsid w:val="00ED1344"/>
    <w:pPr>
      <w:spacing w:before="100" w:beforeAutospacing="1" w:after="100" w:afterAutospacing="1"/>
    </w:pPr>
    <w:rPr>
      <w:lang w:eastAsia="en-AU"/>
    </w:rPr>
  </w:style>
  <w:style w:type="character" w:customStyle="1" w:styleId="highlightedtext">
    <w:name w:val="highlightedtext"/>
    <w:basedOn w:val="DefaultParagraphFont"/>
    <w:rsid w:val="00A404DC"/>
  </w:style>
  <w:style w:type="character" w:customStyle="1" w:styleId="ipa">
    <w:name w:val="ipa"/>
    <w:basedOn w:val="DefaultParagraphFont"/>
    <w:rsid w:val="008F0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8">
      <w:bodyDiv w:val="1"/>
      <w:marLeft w:val="0"/>
      <w:marRight w:val="0"/>
      <w:marTop w:val="0"/>
      <w:marBottom w:val="0"/>
      <w:divBdr>
        <w:top w:val="none" w:sz="0" w:space="0" w:color="auto"/>
        <w:left w:val="none" w:sz="0" w:space="0" w:color="auto"/>
        <w:bottom w:val="none" w:sz="0" w:space="0" w:color="auto"/>
        <w:right w:val="none" w:sz="0" w:space="0" w:color="auto"/>
      </w:divBdr>
    </w:div>
    <w:div w:id="932457">
      <w:bodyDiv w:val="1"/>
      <w:marLeft w:val="0"/>
      <w:marRight w:val="0"/>
      <w:marTop w:val="0"/>
      <w:marBottom w:val="0"/>
      <w:divBdr>
        <w:top w:val="none" w:sz="0" w:space="0" w:color="auto"/>
        <w:left w:val="none" w:sz="0" w:space="0" w:color="auto"/>
        <w:bottom w:val="none" w:sz="0" w:space="0" w:color="auto"/>
        <w:right w:val="none" w:sz="0" w:space="0" w:color="auto"/>
      </w:divBdr>
    </w:div>
    <w:div w:id="1590497">
      <w:bodyDiv w:val="1"/>
      <w:marLeft w:val="0"/>
      <w:marRight w:val="0"/>
      <w:marTop w:val="0"/>
      <w:marBottom w:val="0"/>
      <w:divBdr>
        <w:top w:val="none" w:sz="0" w:space="0" w:color="auto"/>
        <w:left w:val="none" w:sz="0" w:space="0" w:color="auto"/>
        <w:bottom w:val="none" w:sz="0" w:space="0" w:color="auto"/>
        <w:right w:val="none" w:sz="0" w:space="0" w:color="auto"/>
      </w:divBdr>
    </w:div>
    <w:div w:id="2635905">
      <w:bodyDiv w:val="1"/>
      <w:marLeft w:val="0"/>
      <w:marRight w:val="0"/>
      <w:marTop w:val="0"/>
      <w:marBottom w:val="0"/>
      <w:divBdr>
        <w:top w:val="none" w:sz="0" w:space="0" w:color="auto"/>
        <w:left w:val="none" w:sz="0" w:space="0" w:color="auto"/>
        <w:bottom w:val="none" w:sz="0" w:space="0" w:color="auto"/>
        <w:right w:val="none" w:sz="0" w:space="0" w:color="auto"/>
      </w:divBdr>
    </w:div>
    <w:div w:id="3288680">
      <w:bodyDiv w:val="1"/>
      <w:marLeft w:val="0"/>
      <w:marRight w:val="0"/>
      <w:marTop w:val="0"/>
      <w:marBottom w:val="0"/>
      <w:divBdr>
        <w:top w:val="none" w:sz="0" w:space="0" w:color="auto"/>
        <w:left w:val="none" w:sz="0" w:space="0" w:color="auto"/>
        <w:bottom w:val="none" w:sz="0" w:space="0" w:color="auto"/>
        <w:right w:val="none" w:sz="0" w:space="0" w:color="auto"/>
      </w:divBdr>
    </w:div>
    <w:div w:id="5207704">
      <w:bodyDiv w:val="1"/>
      <w:marLeft w:val="0"/>
      <w:marRight w:val="0"/>
      <w:marTop w:val="0"/>
      <w:marBottom w:val="0"/>
      <w:divBdr>
        <w:top w:val="none" w:sz="0" w:space="0" w:color="auto"/>
        <w:left w:val="none" w:sz="0" w:space="0" w:color="auto"/>
        <w:bottom w:val="none" w:sz="0" w:space="0" w:color="auto"/>
        <w:right w:val="none" w:sz="0" w:space="0" w:color="auto"/>
      </w:divBdr>
    </w:div>
    <w:div w:id="5636506">
      <w:bodyDiv w:val="1"/>
      <w:marLeft w:val="0"/>
      <w:marRight w:val="0"/>
      <w:marTop w:val="0"/>
      <w:marBottom w:val="0"/>
      <w:divBdr>
        <w:top w:val="none" w:sz="0" w:space="0" w:color="auto"/>
        <w:left w:val="none" w:sz="0" w:space="0" w:color="auto"/>
        <w:bottom w:val="none" w:sz="0" w:space="0" w:color="auto"/>
        <w:right w:val="none" w:sz="0" w:space="0" w:color="auto"/>
      </w:divBdr>
    </w:div>
    <w:div w:id="6569038">
      <w:bodyDiv w:val="1"/>
      <w:marLeft w:val="0"/>
      <w:marRight w:val="0"/>
      <w:marTop w:val="0"/>
      <w:marBottom w:val="0"/>
      <w:divBdr>
        <w:top w:val="none" w:sz="0" w:space="0" w:color="auto"/>
        <w:left w:val="none" w:sz="0" w:space="0" w:color="auto"/>
        <w:bottom w:val="none" w:sz="0" w:space="0" w:color="auto"/>
        <w:right w:val="none" w:sz="0" w:space="0" w:color="auto"/>
      </w:divBdr>
    </w:div>
    <w:div w:id="7610176">
      <w:bodyDiv w:val="1"/>
      <w:marLeft w:val="0"/>
      <w:marRight w:val="0"/>
      <w:marTop w:val="0"/>
      <w:marBottom w:val="0"/>
      <w:divBdr>
        <w:top w:val="none" w:sz="0" w:space="0" w:color="auto"/>
        <w:left w:val="none" w:sz="0" w:space="0" w:color="auto"/>
        <w:bottom w:val="none" w:sz="0" w:space="0" w:color="auto"/>
        <w:right w:val="none" w:sz="0" w:space="0" w:color="auto"/>
      </w:divBdr>
    </w:div>
    <w:div w:id="10034956">
      <w:bodyDiv w:val="1"/>
      <w:marLeft w:val="0"/>
      <w:marRight w:val="0"/>
      <w:marTop w:val="0"/>
      <w:marBottom w:val="0"/>
      <w:divBdr>
        <w:top w:val="none" w:sz="0" w:space="0" w:color="auto"/>
        <w:left w:val="none" w:sz="0" w:space="0" w:color="auto"/>
        <w:bottom w:val="none" w:sz="0" w:space="0" w:color="auto"/>
        <w:right w:val="none" w:sz="0" w:space="0" w:color="auto"/>
      </w:divBdr>
    </w:div>
    <w:div w:id="10841809">
      <w:bodyDiv w:val="1"/>
      <w:marLeft w:val="0"/>
      <w:marRight w:val="0"/>
      <w:marTop w:val="0"/>
      <w:marBottom w:val="0"/>
      <w:divBdr>
        <w:top w:val="none" w:sz="0" w:space="0" w:color="auto"/>
        <w:left w:val="none" w:sz="0" w:space="0" w:color="auto"/>
        <w:bottom w:val="none" w:sz="0" w:space="0" w:color="auto"/>
        <w:right w:val="none" w:sz="0" w:space="0" w:color="auto"/>
      </w:divBdr>
      <w:divsChild>
        <w:div w:id="669329584">
          <w:marLeft w:val="0"/>
          <w:marRight w:val="0"/>
          <w:marTop w:val="0"/>
          <w:marBottom w:val="0"/>
          <w:divBdr>
            <w:top w:val="none" w:sz="0" w:space="0" w:color="auto"/>
            <w:left w:val="none" w:sz="0" w:space="0" w:color="auto"/>
            <w:bottom w:val="none" w:sz="0" w:space="0" w:color="auto"/>
            <w:right w:val="none" w:sz="0" w:space="0" w:color="auto"/>
          </w:divBdr>
        </w:div>
      </w:divsChild>
    </w:div>
    <w:div w:id="10879876">
      <w:bodyDiv w:val="1"/>
      <w:marLeft w:val="0"/>
      <w:marRight w:val="0"/>
      <w:marTop w:val="0"/>
      <w:marBottom w:val="0"/>
      <w:divBdr>
        <w:top w:val="none" w:sz="0" w:space="0" w:color="auto"/>
        <w:left w:val="none" w:sz="0" w:space="0" w:color="auto"/>
        <w:bottom w:val="none" w:sz="0" w:space="0" w:color="auto"/>
        <w:right w:val="none" w:sz="0" w:space="0" w:color="auto"/>
      </w:divBdr>
    </w:div>
    <w:div w:id="11028790">
      <w:bodyDiv w:val="1"/>
      <w:marLeft w:val="0"/>
      <w:marRight w:val="0"/>
      <w:marTop w:val="0"/>
      <w:marBottom w:val="0"/>
      <w:divBdr>
        <w:top w:val="none" w:sz="0" w:space="0" w:color="auto"/>
        <w:left w:val="none" w:sz="0" w:space="0" w:color="auto"/>
        <w:bottom w:val="none" w:sz="0" w:space="0" w:color="auto"/>
        <w:right w:val="none" w:sz="0" w:space="0" w:color="auto"/>
      </w:divBdr>
    </w:div>
    <w:div w:id="15349652">
      <w:bodyDiv w:val="1"/>
      <w:marLeft w:val="0"/>
      <w:marRight w:val="0"/>
      <w:marTop w:val="0"/>
      <w:marBottom w:val="0"/>
      <w:divBdr>
        <w:top w:val="none" w:sz="0" w:space="0" w:color="auto"/>
        <w:left w:val="none" w:sz="0" w:space="0" w:color="auto"/>
        <w:bottom w:val="none" w:sz="0" w:space="0" w:color="auto"/>
        <w:right w:val="none" w:sz="0" w:space="0" w:color="auto"/>
      </w:divBdr>
    </w:div>
    <w:div w:id="15469027">
      <w:bodyDiv w:val="1"/>
      <w:marLeft w:val="0"/>
      <w:marRight w:val="0"/>
      <w:marTop w:val="0"/>
      <w:marBottom w:val="0"/>
      <w:divBdr>
        <w:top w:val="none" w:sz="0" w:space="0" w:color="auto"/>
        <w:left w:val="none" w:sz="0" w:space="0" w:color="auto"/>
        <w:bottom w:val="none" w:sz="0" w:space="0" w:color="auto"/>
        <w:right w:val="none" w:sz="0" w:space="0" w:color="auto"/>
      </w:divBdr>
    </w:div>
    <w:div w:id="15548610">
      <w:bodyDiv w:val="1"/>
      <w:marLeft w:val="0"/>
      <w:marRight w:val="0"/>
      <w:marTop w:val="0"/>
      <w:marBottom w:val="0"/>
      <w:divBdr>
        <w:top w:val="none" w:sz="0" w:space="0" w:color="auto"/>
        <w:left w:val="none" w:sz="0" w:space="0" w:color="auto"/>
        <w:bottom w:val="none" w:sz="0" w:space="0" w:color="auto"/>
        <w:right w:val="none" w:sz="0" w:space="0" w:color="auto"/>
      </w:divBdr>
    </w:div>
    <w:div w:id="18552311">
      <w:bodyDiv w:val="1"/>
      <w:marLeft w:val="0"/>
      <w:marRight w:val="0"/>
      <w:marTop w:val="0"/>
      <w:marBottom w:val="0"/>
      <w:divBdr>
        <w:top w:val="none" w:sz="0" w:space="0" w:color="auto"/>
        <w:left w:val="none" w:sz="0" w:space="0" w:color="auto"/>
        <w:bottom w:val="none" w:sz="0" w:space="0" w:color="auto"/>
        <w:right w:val="none" w:sz="0" w:space="0" w:color="auto"/>
      </w:divBdr>
    </w:div>
    <w:div w:id="19092297">
      <w:bodyDiv w:val="1"/>
      <w:marLeft w:val="0"/>
      <w:marRight w:val="0"/>
      <w:marTop w:val="0"/>
      <w:marBottom w:val="0"/>
      <w:divBdr>
        <w:top w:val="none" w:sz="0" w:space="0" w:color="auto"/>
        <w:left w:val="none" w:sz="0" w:space="0" w:color="auto"/>
        <w:bottom w:val="none" w:sz="0" w:space="0" w:color="auto"/>
        <w:right w:val="none" w:sz="0" w:space="0" w:color="auto"/>
      </w:divBdr>
      <w:divsChild>
        <w:div w:id="443353178">
          <w:blockQuote w:val="1"/>
          <w:marLeft w:val="0"/>
          <w:marRight w:val="0"/>
          <w:marTop w:val="600"/>
          <w:marBottom w:val="600"/>
          <w:divBdr>
            <w:top w:val="none" w:sz="0" w:space="0" w:color="auto"/>
            <w:left w:val="none" w:sz="0" w:space="0" w:color="auto"/>
            <w:bottom w:val="none" w:sz="0" w:space="0" w:color="auto"/>
            <w:right w:val="none" w:sz="0" w:space="0" w:color="auto"/>
          </w:divBdr>
        </w:div>
        <w:div w:id="1175614499">
          <w:marLeft w:val="0"/>
          <w:marRight w:val="0"/>
          <w:marTop w:val="0"/>
          <w:marBottom w:val="450"/>
          <w:divBdr>
            <w:top w:val="none" w:sz="0" w:space="0" w:color="auto"/>
            <w:left w:val="none" w:sz="0" w:space="0" w:color="auto"/>
            <w:bottom w:val="none" w:sz="0" w:space="0" w:color="auto"/>
            <w:right w:val="none" w:sz="0" w:space="0" w:color="auto"/>
          </w:divBdr>
        </w:div>
        <w:div w:id="1370256549">
          <w:marLeft w:val="0"/>
          <w:marRight w:val="0"/>
          <w:marTop w:val="0"/>
          <w:marBottom w:val="360"/>
          <w:divBdr>
            <w:top w:val="none" w:sz="0" w:space="0" w:color="auto"/>
            <w:left w:val="none" w:sz="0" w:space="0" w:color="auto"/>
            <w:bottom w:val="none" w:sz="0" w:space="0" w:color="auto"/>
            <w:right w:val="none" w:sz="0" w:space="0" w:color="auto"/>
          </w:divBdr>
          <w:divsChild>
            <w:div w:id="1857841520">
              <w:marLeft w:val="0"/>
              <w:marRight w:val="0"/>
              <w:marTop w:val="0"/>
              <w:marBottom w:val="0"/>
              <w:divBdr>
                <w:top w:val="none" w:sz="0" w:space="0" w:color="auto"/>
                <w:left w:val="none" w:sz="0" w:space="0" w:color="auto"/>
                <w:bottom w:val="none" w:sz="0" w:space="0" w:color="auto"/>
                <w:right w:val="none" w:sz="0" w:space="0" w:color="auto"/>
              </w:divBdr>
              <w:divsChild>
                <w:div w:id="1298299719">
                  <w:marLeft w:val="0"/>
                  <w:marRight w:val="0"/>
                  <w:marTop w:val="0"/>
                  <w:marBottom w:val="0"/>
                  <w:divBdr>
                    <w:top w:val="none" w:sz="0" w:space="0" w:color="auto"/>
                    <w:left w:val="none" w:sz="0" w:space="0" w:color="auto"/>
                    <w:bottom w:val="none" w:sz="0" w:space="0" w:color="auto"/>
                    <w:right w:val="none" w:sz="0" w:space="0" w:color="auto"/>
                  </w:divBdr>
                  <w:divsChild>
                    <w:div w:id="454761615">
                      <w:marLeft w:val="240"/>
                      <w:marRight w:val="0"/>
                      <w:marTop w:val="0"/>
                      <w:marBottom w:val="0"/>
                      <w:divBdr>
                        <w:top w:val="none" w:sz="0" w:space="0" w:color="auto"/>
                        <w:left w:val="none" w:sz="0" w:space="0" w:color="auto"/>
                        <w:bottom w:val="none" w:sz="0" w:space="0" w:color="auto"/>
                        <w:right w:val="none" w:sz="0" w:space="0" w:color="auto"/>
                      </w:divBdr>
                    </w:div>
                    <w:div w:id="501505905">
                      <w:marLeft w:val="0"/>
                      <w:marRight w:val="0"/>
                      <w:marTop w:val="0"/>
                      <w:marBottom w:val="0"/>
                      <w:divBdr>
                        <w:top w:val="none" w:sz="0" w:space="0" w:color="auto"/>
                        <w:left w:val="none" w:sz="0" w:space="0" w:color="auto"/>
                        <w:bottom w:val="none" w:sz="0" w:space="0" w:color="auto"/>
                        <w:right w:val="none" w:sz="0" w:space="0" w:color="auto"/>
                      </w:divBdr>
                    </w:div>
                    <w:div w:id="807625924">
                      <w:marLeft w:val="0"/>
                      <w:marRight w:val="0"/>
                      <w:marTop w:val="0"/>
                      <w:marBottom w:val="0"/>
                      <w:divBdr>
                        <w:top w:val="none" w:sz="0" w:space="0" w:color="auto"/>
                        <w:left w:val="none" w:sz="0" w:space="0" w:color="auto"/>
                        <w:bottom w:val="none" w:sz="0" w:space="0" w:color="auto"/>
                        <w:right w:val="none" w:sz="0" w:space="0" w:color="auto"/>
                      </w:divBdr>
                      <w:divsChild>
                        <w:div w:id="690186793">
                          <w:marLeft w:val="0"/>
                          <w:marRight w:val="0"/>
                          <w:marTop w:val="0"/>
                          <w:marBottom w:val="0"/>
                          <w:divBdr>
                            <w:top w:val="none" w:sz="0" w:space="0" w:color="auto"/>
                            <w:left w:val="none" w:sz="0" w:space="0" w:color="auto"/>
                            <w:bottom w:val="none" w:sz="0" w:space="0" w:color="auto"/>
                            <w:right w:val="none" w:sz="0" w:space="0" w:color="auto"/>
                          </w:divBdr>
                        </w:div>
                        <w:div w:id="1632201209">
                          <w:marLeft w:val="0"/>
                          <w:marRight w:val="0"/>
                          <w:marTop w:val="0"/>
                          <w:marBottom w:val="0"/>
                          <w:divBdr>
                            <w:top w:val="none" w:sz="0" w:space="0" w:color="auto"/>
                            <w:left w:val="none" w:sz="0" w:space="0" w:color="auto"/>
                            <w:bottom w:val="none" w:sz="0" w:space="0" w:color="auto"/>
                            <w:right w:val="none" w:sz="0" w:space="0" w:color="auto"/>
                          </w:divBdr>
                        </w:div>
                      </w:divsChild>
                    </w:div>
                    <w:div w:id="14022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5141">
              <w:marLeft w:val="0"/>
              <w:marRight w:val="0"/>
              <w:marTop w:val="0"/>
              <w:marBottom w:val="0"/>
              <w:divBdr>
                <w:top w:val="none" w:sz="0" w:space="0" w:color="auto"/>
                <w:left w:val="none" w:sz="0" w:space="0" w:color="auto"/>
                <w:bottom w:val="none" w:sz="0" w:space="0" w:color="auto"/>
                <w:right w:val="none" w:sz="0" w:space="0" w:color="auto"/>
              </w:divBdr>
            </w:div>
            <w:div w:id="2047681695">
              <w:marLeft w:val="0"/>
              <w:marRight w:val="0"/>
              <w:marTop w:val="0"/>
              <w:marBottom w:val="0"/>
              <w:divBdr>
                <w:top w:val="none" w:sz="0" w:space="0" w:color="auto"/>
                <w:left w:val="none" w:sz="0" w:space="0" w:color="auto"/>
                <w:bottom w:val="none" w:sz="0" w:space="0" w:color="auto"/>
                <w:right w:val="none" w:sz="0" w:space="0" w:color="auto"/>
              </w:divBdr>
              <w:divsChild>
                <w:div w:id="284773104">
                  <w:marLeft w:val="0"/>
                  <w:marRight w:val="0"/>
                  <w:marTop w:val="0"/>
                  <w:marBottom w:val="0"/>
                  <w:divBdr>
                    <w:top w:val="none" w:sz="0" w:space="0" w:color="auto"/>
                    <w:left w:val="none" w:sz="0" w:space="0" w:color="auto"/>
                    <w:bottom w:val="none" w:sz="0" w:space="0" w:color="auto"/>
                    <w:right w:val="none" w:sz="0" w:space="0" w:color="auto"/>
                  </w:divBdr>
                  <w:divsChild>
                    <w:div w:id="1904482763">
                      <w:marLeft w:val="0"/>
                      <w:marRight w:val="0"/>
                      <w:marTop w:val="0"/>
                      <w:marBottom w:val="0"/>
                      <w:divBdr>
                        <w:top w:val="none" w:sz="0" w:space="0" w:color="auto"/>
                        <w:left w:val="none" w:sz="0" w:space="0" w:color="auto"/>
                        <w:bottom w:val="none" w:sz="0" w:space="0" w:color="auto"/>
                        <w:right w:val="none" w:sz="0" w:space="0" w:color="auto"/>
                      </w:divBdr>
                      <w:divsChild>
                        <w:div w:id="85152403">
                          <w:marLeft w:val="0"/>
                          <w:marRight w:val="0"/>
                          <w:marTop w:val="0"/>
                          <w:marBottom w:val="0"/>
                          <w:divBdr>
                            <w:top w:val="none" w:sz="0" w:space="0" w:color="auto"/>
                            <w:left w:val="none" w:sz="0" w:space="0" w:color="auto"/>
                            <w:bottom w:val="none" w:sz="0" w:space="0" w:color="auto"/>
                            <w:right w:val="none" w:sz="0" w:space="0" w:color="auto"/>
                          </w:divBdr>
                        </w:div>
                        <w:div w:id="398402802">
                          <w:marLeft w:val="0"/>
                          <w:marRight w:val="0"/>
                          <w:marTop w:val="0"/>
                          <w:marBottom w:val="0"/>
                          <w:divBdr>
                            <w:top w:val="none" w:sz="0" w:space="0" w:color="auto"/>
                            <w:left w:val="none" w:sz="0" w:space="0" w:color="auto"/>
                            <w:bottom w:val="none" w:sz="0" w:space="0" w:color="auto"/>
                            <w:right w:val="none" w:sz="0" w:space="0" w:color="auto"/>
                          </w:divBdr>
                          <w:divsChild>
                            <w:div w:id="1401977553">
                              <w:marLeft w:val="0"/>
                              <w:marRight w:val="0"/>
                              <w:marTop w:val="0"/>
                              <w:marBottom w:val="0"/>
                              <w:divBdr>
                                <w:top w:val="none" w:sz="0" w:space="0" w:color="auto"/>
                                <w:left w:val="none" w:sz="0" w:space="0" w:color="auto"/>
                                <w:bottom w:val="none" w:sz="0" w:space="0" w:color="auto"/>
                                <w:right w:val="none" w:sz="0" w:space="0" w:color="auto"/>
                              </w:divBdr>
                            </w:div>
                          </w:divsChild>
                        </w:div>
                        <w:div w:id="721320712">
                          <w:marLeft w:val="0"/>
                          <w:marRight w:val="0"/>
                          <w:marTop w:val="0"/>
                          <w:marBottom w:val="0"/>
                          <w:divBdr>
                            <w:top w:val="none" w:sz="0" w:space="0" w:color="auto"/>
                            <w:left w:val="none" w:sz="0" w:space="0" w:color="auto"/>
                            <w:bottom w:val="none" w:sz="0" w:space="0" w:color="auto"/>
                            <w:right w:val="none" w:sz="0" w:space="0" w:color="auto"/>
                          </w:divBdr>
                          <w:divsChild>
                            <w:div w:id="267395890">
                              <w:marLeft w:val="0"/>
                              <w:marRight w:val="0"/>
                              <w:marTop w:val="0"/>
                              <w:marBottom w:val="0"/>
                              <w:divBdr>
                                <w:top w:val="none" w:sz="0" w:space="0" w:color="auto"/>
                                <w:left w:val="none" w:sz="0" w:space="0" w:color="auto"/>
                                <w:bottom w:val="none" w:sz="0" w:space="0" w:color="auto"/>
                                <w:right w:val="none" w:sz="0" w:space="0" w:color="auto"/>
                              </w:divBdr>
                            </w:div>
                          </w:divsChild>
                        </w:div>
                        <w:div w:id="950085285">
                          <w:marLeft w:val="0"/>
                          <w:marRight w:val="0"/>
                          <w:marTop w:val="0"/>
                          <w:marBottom w:val="0"/>
                          <w:divBdr>
                            <w:top w:val="none" w:sz="0" w:space="0" w:color="auto"/>
                            <w:left w:val="none" w:sz="0" w:space="0" w:color="auto"/>
                            <w:bottom w:val="none" w:sz="0" w:space="0" w:color="auto"/>
                            <w:right w:val="none" w:sz="0" w:space="0" w:color="auto"/>
                          </w:divBdr>
                          <w:divsChild>
                            <w:div w:id="856232573">
                              <w:marLeft w:val="0"/>
                              <w:marRight w:val="0"/>
                              <w:marTop w:val="0"/>
                              <w:marBottom w:val="0"/>
                              <w:divBdr>
                                <w:top w:val="none" w:sz="0" w:space="0" w:color="auto"/>
                                <w:left w:val="none" w:sz="0" w:space="0" w:color="auto"/>
                                <w:bottom w:val="none" w:sz="0" w:space="0" w:color="auto"/>
                                <w:right w:val="none" w:sz="0" w:space="0" w:color="auto"/>
                              </w:divBdr>
                            </w:div>
                          </w:divsChild>
                        </w:div>
                        <w:div w:id="1069576423">
                          <w:marLeft w:val="0"/>
                          <w:marRight w:val="0"/>
                          <w:marTop w:val="0"/>
                          <w:marBottom w:val="0"/>
                          <w:divBdr>
                            <w:top w:val="none" w:sz="0" w:space="0" w:color="auto"/>
                            <w:left w:val="none" w:sz="0" w:space="0" w:color="auto"/>
                            <w:bottom w:val="none" w:sz="0" w:space="0" w:color="auto"/>
                            <w:right w:val="none" w:sz="0" w:space="0" w:color="auto"/>
                          </w:divBdr>
                          <w:divsChild>
                            <w:div w:id="1952584081">
                              <w:marLeft w:val="0"/>
                              <w:marRight w:val="0"/>
                              <w:marTop w:val="0"/>
                              <w:marBottom w:val="0"/>
                              <w:divBdr>
                                <w:top w:val="none" w:sz="0" w:space="0" w:color="auto"/>
                                <w:left w:val="none" w:sz="0" w:space="0" w:color="auto"/>
                                <w:bottom w:val="none" w:sz="0" w:space="0" w:color="auto"/>
                                <w:right w:val="none" w:sz="0" w:space="0" w:color="auto"/>
                              </w:divBdr>
                            </w:div>
                          </w:divsChild>
                        </w:div>
                        <w:div w:id="1334454113">
                          <w:marLeft w:val="0"/>
                          <w:marRight w:val="0"/>
                          <w:marTop w:val="0"/>
                          <w:marBottom w:val="0"/>
                          <w:divBdr>
                            <w:top w:val="none" w:sz="0" w:space="0" w:color="auto"/>
                            <w:left w:val="none" w:sz="0" w:space="0" w:color="auto"/>
                            <w:bottom w:val="none" w:sz="0" w:space="0" w:color="auto"/>
                            <w:right w:val="none" w:sz="0" w:space="0" w:color="auto"/>
                          </w:divBdr>
                          <w:divsChild>
                            <w:div w:id="116266727">
                              <w:marLeft w:val="0"/>
                              <w:marRight w:val="0"/>
                              <w:marTop w:val="0"/>
                              <w:marBottom w:val="0"/>
                              <w:divBdr>
                                <w:top w:val="none" w:sz="0" w:space="0" w:color="auto"/>
                                <w:left w:val="none" w:sz="0" w:space="0" w:color="auto"/>
                                <w:bottom w:val="none" w:sz="0" w:space="0" w:color="auto"/>
                                <w:right w:val="none" w:sz="0" w:space="0" w:color="auto"/>
                              </w:divBdr>
                            </w:div>
                          </w:divsChild>
                        </w:div>
                        <w:div w:id="1568152412">
                          <w:marLeft w:val="0"/>
                          <w:marRight w:val="0"/>
                          <w:marTop w:val="0"/>
                          <w:marBottom w:val="0"/>
                          <w:divBdr>
                            <w:top w:val="none" w:sz="0" w:space="0" w:color="auto"/>
                            <w:left w:val="none" w:sz="0" w:space="0" w:color="auto"/>
                            <w:bottom w:val="none" w:sz="0" w:space="0" w:color="auto"/>
                            <w:right w:val="none" w:sz="0" w:space="0" w:color="auto"/>
                          </w:divBdr>
                        </w:div>
                        <w:div w:id="2018073972">
                          <w:marLeft w:val="0"/>
                          <w:marRight w:val="0"/>
                          <w:marTop w:val="0"/>
                          <w:marBottom w:val="0"/>
                          <w:divBdr>
                            <w:top w:val="none" w:sz="0" w:space="0" w:color="auto"/>
                            <w:left w:val="none" w:sz="0" w:space="0" w:color="auto"/>
                            <w:bottom w:val="none" w:sz="0" w:space="0" w:color="auto"/>
                            <w:right w:val="none" w:sz="0" w:space="0" w:color="auto"/>
                          </w:divBdr>
                          <w:divsChild>
                            <w:div w:id="1832796977">
                              <w:marLeft w:val="0"/>
                              <w:marRight w:val="0"/>
                              <w:marTop w:val="0"/>
                              <w:marBottom w:val="0"/>
                              <w:divBdr>
                                <w:top w:val="none" w:sz="0" w:space="0" w:color="auto"/>
                                <w:left w:val="none" w:sz="0" w:space="0" w:color="auto"/>
                                <w:bottom w:val="none" w:sz="0" w:space="0" w:color="auto"/>
                                <w:right w:val="none" w:sz="0" w:space="0" w:color="auto"/>
                              </w:divBdr>
                            </w:div>
                          </w:divsChild>
                        </w:div>
                        <w:div w:id="2129540518">
                          <w:marLeft w:val="0"/>
                          <w:marRight w:val="0"/>
                          <w:marTop w:val="0"/>
                          <w:marBottom w:val="0"/>
                          <w:divBdr>
                            <w:top w:val="none" w:sz="0" w:space="0" w:color="auto"/>
                            <w:left w:val="none" w:sz="0" w:space="0" w:color="auto"/>
                            <w:bottom w:val="none" w:sz="0" w:space="0" w:color="auto"/>
                            <w:right w:val="none" w:sz="0" w:space="0" w:color="auto"/>
                          </w:divBdr>
                          <w:divsChild>
                            <w:div w:id="14572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8315">
          <w:marLeft w:val="0"/>
          <w:marRight w:val="0"/>
          <w:marTop w:val="0"/>
          <w:marBottom w:val="300"/>
          <w:divBdr>
            <w:top w:val="none" w:sz="0" w:space="0" w:color="auto"/>
            <w:left w:val="none" w:sz="0" w:space="0" w:color="auto"/>
            <w:bottom w:val="none" w:sz="0" w:space="0" w:color="auto"/>
            <w:right w:val="none" w:sz="0" w:space="0" w:color="auto"/>
          </w:divBdr>
          <w:divsChild>
            <w:div w:id="591473319">
              <w:marLeft w:val="0"/>
              <w:marRight w:val="0"/>
              <w:marTop w:val="0"/>
              <w:marBottom w:val="0"/>
              <w:divBdr>
                <w:top w:val="none" w:sz="0" w:space="0" w:color="auto"/>
                <w:left w:val="none" w:sz="0" w:space="0" w:color="auto"/>
                <w:bottom w:val="none" w:sz="0" w:space="0" w:color="auto"/>
                <w:right w:val="none" w:sz="0" w:space="0" w:color="auto"/>
              </w:divBdr>
            </w:div>
            <w:div w:id="1942302060">
              <w:marLeft w:val="0"/>
              <w:marRight w:val="0"/>
              <w:marTop w:val="0"/>
              <w:marBottom w:val="0"/>
              <w:divBdr>
                <w:top w:val="none" w:sz="0" w:space="0" w:color="auto"/>
                <w:left w:val="none" w:sz="0" w:space="0" w:color="auto"/>
                <w:bottom w:val="none" w:sz="0" w:space="0" w:color="auto"/>
                <w:right w:val="none" w:sz="0" w:space="0" w:color="auto"/>
              </w:divBdr>
            </w:div>
          </w:divsChild>
        </w:div>
        <w:div w:id="1977294315">
          <w:marLeft w:val="0"/>
          <w:marRight w:val="0"/>
          <w:marTop w:val="0"/>
          <w:marBottom w:val="300"/>
          <w:divBdr>
            <w:top w:val="single" w:sz="6" w:space="11" w:color="E1E2E3"/>
            <w:left w:val="none" w:sz="0" w:space="0" w:color="auto"/>
            <w:bottom w:val="single" w:sz="6" w:space="11" w:color="E1E2E3"/>
            <w:right w:val="none" w:sz="0" w:space="0" w:color="auto"/>
          </w:divBdr>
          <w:divsChild>
            <w:div w:id="138108830">
              <w:marLeft w:val="0"/>
              <w:marRight w:val="300"/>
              <w:marTop w:val="0"/>
              <w:marBottom w:val="0"/>
              <w:divBdr>
                <w:top w:val="none" w:sz="0" w:space="0" w:color="auto"/>
                <w:left w:val="none" w:sz="0" w:space="0" w:color="auto"/>
                <w:bottom w:val="none" w:sz="0" w:space="0" w:color="auto"/>
                <w:right w:val="none" w:sz="0" w:space="0" w:color="auto"/>
              </w:divBdr>
            </w:div>
            <w:div w:id="16300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115">
      <w:bodyDiv w:val="1"/>
      <w:marLeft w:val="0"/>
      <w:marRight w:val="0"/>
      <w:marTop w:val="0"/>
      <w:marBottom w:val="0"/>
      <w:divBdr>
        <w:top w:val="none" w:sz="0" w:space="0" w:color="auto"/>
        <w:left w:val="none" w:sz="0" w:space="0" w:color="auto"/>
        <w:bottom w:val="none" w:sz="0" w:space="0" w:color="auto"/>
        <w:right w:val="none" w:sz="0" w:space="0" w:color="auto"/>
      </w:divBdr>
      <w:divsChild>
        <w:div w:id="1019936801">
          <w:marLeft w:val="0"/>
          <w:marRight w:val="0"/>
          <w:marTop w:val="0"/>
          <w:marBottom w:val="0"/>
          <w:divBdr>
            <w:top w:val="none" w:sz="0" w:space="0" w:color="auto"/>
            <w:left w:val="none" w:sz="0" w:space="0" w:color="auto"/>
            <w:bottom w:val="none" w:sz="0" w:space="0" w:color="auto"/>
            <w:right w:val="none" w:sz="0" w:space="0" w:color="auto"/>
          </w:divBdr>
          <w:divsChild>
            <w:div w:id="325517724">
              <w:marLeft w:val="0"/>
              <w:marRight w:val="0"/>
              <w:marTop w:val="0"/>
              <w:marBottom w:val="0"/>
              <w:divBdr>
                <w:top w:val="none" w:sz="0" w:space="0" w:color="auto"/>
                <w:left w:val="none" w:sz="0" w:space="0" w:color="auto"/>
                <w:bottom w:val="none" w:sz="0" w:space="0" w:color="auto"/>
                <w:right w:val="none" w:sz="0" w:space="0" w:color="auto"/>
              </w:divBdr>
              <w:divsChild>
                <w:div w:id="640231757">
                  <w:marLeft w:val="0"/>
                  <w:marRight w:val="0"/>
                  <w:marTop w:val="0"/>
                  <w:marBottom w:val="0"/>
                  <w:divBdr>
                    <w:top w:val="none" w:sz="0" w:space="0" w:color="auto"/>
                    <w:left w:val="none" w:sz="0" w:space="0" w:color="auto"/>
                    <w:bottom w:val="none" w:sz="0" w:space="0" w:color="auto"/>
                    <w:right w:val="none" w:sz="0" w:space="0" w:color="auto"/>
                  </w:divBdr>
                  <w:divsChild>
                    <w:div w:id="811095310">
                      <w:marLeft w:val="0"/>
                      <w:marRight w:val="0"/>
                      <w:marTop w:val="0"/>
                      <w:marBottom w:val="0"/>
                      <w:divBdr>
                        <w:top w:val="none" w:sz="0" w:space="0" w:color="auto"/>
                        <w:left w:val="none" w:sz="0" w:space="0" w:color="auto"/>
                        <w:bottom w:val="none" w:sz="0" w:space="0" w:color="auto"/>
                        <w:right w:val="none" w:sz="0" w:space="0" w:color="auto"/>
                      </w:divBdr>
                      <w:divsChild>
                        <w:div w:id="19732451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9845">
      <w:bodyDiv w:val="1"/>
      <w:marLeft w:val="0"/>
      <w:marRight w:val="0"/>
      <w:marTop w:val="0"/>
      <w:marBottom w:val="0"/>
      <w:divBdr>
        <w:top w:val="none" w:sz="0" w:space="0" w:color="auto"/>
        <w:left w:val="none" w:sz="0" w:space="0" w:color="auto"/>
        <w:bottom w:val="none" w:sz="0" w:space="0" w:color="auto"/>
        <w:right w:val="none" w:sz="0" w:space="0" w:color="auto"/>
      </w:divBdr>
    </w:div>
    <w:div w:id="22559643">
      <w:bodyDiv w:val="1"/>
      <w:marLeft w:val="0"/>
      <w:marRight w:val="0"/>
      <w:marTop w:val="0"/>
      <w:marBottom w:val="0"/>
      <w:divBdr>
        <w:top w:val="none" w:sz="0" w:space="0" w:color="auto"/>
        <w:left w:val="none" w:sz="0" w:space="0" w:color="auto"/>
        <w:bottom w:val="none" w:sz="0" w:space="0" w:color="auto"/>
        <w:right w:val="none" w:sz="0" w:space="0" w:color="auto"/>
      </w:divBdr>
    </w:div>
    <w:div w:id="27417306">
      <w:bodyDiv w:val="1"/>
      <w:marLeft w:val="0"/>
      <w:marRight w:val="0"/>
      <w:marTop w:val="0"/>
      <w:marBottom w:val="0"/>
      <w:divBdr>
        <w:top w:val="none" w:sz="0" w:space="0" w:color="auto"/>
        <w:left w:val="none" w:sz="0" w:space="0" w:color="auto"/>
        <w:bottom w:val="none" w:sz="0" w:space="0" w:color="auto"/>
        <w:right w:val="none" w:sz="0" w:space="0" w:color="auto"/>
      </w:divBdr>
      <w:divsChild>
        <w:div w:id="1402826446">
          <w:marLeft w:val="0"/>
          <w:marRight w:val="0"/>
          <w:marTop w:val="0"/>
          <w:marBottom w:val="75"/>
          <w:divBdr>
            <w:top w:val="none" w:sz="0" w:space="0" w:color="auto"/>
            <w:left w:val="none" w:sz="0" w:space="0" w:color="auto"/>
            <w:bottom w:val="none" w:sz="0" w:space="0" w:color="auto"/>
            <w:right w:val="none" w:sz="0" w:space="0" w:color="auto"/>
          </w:divBdr>
        </w:div>
      </w:divsChild>
    </w:div>
    <w:div w:id="27686577">
      <w:bodyDiv w:val="1"/>
      <w:marLeft w:val="0"/>
      <w:marRight w:val="0"/>
      <w:marTop w:val="0"/>
      <w:marBottom w:val="0"/>
      <w:divBdr>
        <w:top w:val="none" w:sz="0" w:space="0" w:color="auto"/>
        <w:left w:val="none" w:sz="0" w:space="0" w:color="auto"/>
        <w:bottom w:val="none" w:sz="0" w:space="0" w:color="auto"/>
        <w:right w:val="none" w:sz="0" w:space="0" w:color="auto"/>
      </w:divBdr>
      <w:divsChild>
        <w:div w:id="482703694">
          <w:marLeft w:val="0"/>
          <w:marRight w:val="0"/>
          <w:marTop w:val="0"/>
          <w:marBottom w:val="0"/>
          <w:divBdr>
            <w:top w:val="none" w:sz="0" w:space="0" w:color="auto"/>
            <w:left w:val="none" w:sz="0" w:space="0" w:color="auto"/>
            <w:bottom w:val="none" w:sz="0" w:space="0" w:color="auto"/>
            <w:right w:val="none" w:sz="0" w:space="0" w:color="auto"/>
          </w:divBdr>
        </w:div>
        <w:div w:id="1262714684">
          <w:marLeft w:val="0"/>
          <w:marRight w:val="0"/>
          <w:marTop w:val="0"/>
          <w:marBottom w:val="0"/>
          <w:divBdr>
            <w:top w:val="none" w:sz="0" w:space="0" w:color="auto"/>
            <w:left w:val="none" w:sz="0" w:space="0" w:color="auto"/>
            <w:bottom w:val="none" w:sz="0" w:space="0" w:color="auto"/>
            <w:right w:val="none" w:sz="0" w:space="0" w:color="auto"/>
          </w:divBdr>
        </w:div>
        <w:div w:id="1317537422">
          <w:marLeft w:val="0"/>
          <w:marRight w:val="0"/>
          <w:marTop w:val="0"/>
          <w:marBottom w:val="0"/>
          <w:divBdr>
            <w:top w:val="none" w:sz="0" w:space="0" w:color="auto"/>
            <w:left w:val="none" w:sz="0" w:space="0" w:color="auto"/>
            <w:bottom w:val="none" w:sz="0" w:space="0" w:color="auto"/>
            <w:right w:val="none" w:sz="0" w:space="0" w:color="auto"/>
          </w:divBdr>
        </w:div>
        <w:div w:id="1375807509">
          <w:marLeft w:val="0"/>
          <w:marRight w:val="0"/>
          <w:marTop w:val="0"/>
          <w:marBottom w:val="0"/>
          <w:divBdr>
            <w:top w:val="none" w:sz="0" w:space="0" w:color="auto"/>
            <w:left w:val="none" w:sz="0" w:space="0" w:color="auto"/>
            <w:bottom w:val="none" w:sz="0" w:space="0" w:color="auto"/>
            <w:right w:val="none" w:sz="0" w:space="0" w:color="auto"/>
          </w:divBdr>
        </w:div>
        <w:div w:id="1386445257">
          <w:marLeft w:val="0"/>
          <w:marRight w:val="0"/>
          <w:marTop w:val="0"/>
          <w:marBottom w:val="0"/>
          <w:divBdr>
            <w:top w:val="none" w:sz="0" w:space="0" w:color="auto"/>
            <w:left w:val="none" w:sz="0" w:space="0" w:color="auto"/>
            <w:bottom w:val="none" w:sz="0" w:space="0" w:color="auto"/>
            <w:right w:val="none" w:sz="0" w:space="0" w:color="auto"/>
          </w:divBdr>
        </w:div>
        <w:div w:id="1399325934">
          <w:marLeft w:val="0"/>
          <w:marRight w:val="0"/>
          <w:marTop w:val="0"/>
          <w:marBottom w:val="0"/>
          <w:divBdr>
            <w:top w:val="none" w:sz="0" w:space="0" w:color="auto"/>
            <w:left w:val="none" w:sz="0" w:space="0" w:color="auto"/>
            <w:bottom w:val="none" w:sz="0" w:space="0" w:color="auto"/>
            <w:right w:val="none" w:sz="0" w:space="0" w:color="auto"/>
          </w:divBdr>
        </w:div>
        <w:div w:id="1500774860">
          <w:marLeft w:val="0"/>
          <w:marRight w:val="0"/>
          <w:marTop w:val="0"/>
          <w:marBottom w:val="0"/>
          <w:divBdr>
            <w:top w:val="none" w:sz="0" w:space="0" w:color="auto"/>
            <w:left w:val="none" w:sz="0" w:space="0" w:color="auto"/>
            <w:bottom w:val="none" w:sz="0" w:space="0" w:color="auto"/>
            <w:right w:val="none" w:sz="0" w:space="0" w:color="auto"/>
          </w:divBdr>
        </w:div>
        <w:div w:id="2019035305">
          <w:marLeft w:val="0"/>
          <w:marRight w:val="0"/>
          <w:marTop w:val="0"/>
          <w:marBottom w:val="0"/>
          <w:divBdr>
            <w:top w:val="none" w:sz="0" w:space="0" w:color="auto"/>
            <w:left w:val="none" w:sz="0" w:space="0" w:color="auto"/>
            <w:bottom w:val="none" w:sz="0" w:space="0" w:color="auto"/>
            <w:right w:val="none" w:sz="0" w:space="0" w:color="auto"/>
          </w:divBdr>
        </w:div>
      </w:divsChild>
    </w:div>
    <w:div w:id="28071704">
      <w:bodyDiv w:val="1"/>
      <w:marLeft w:val="0"/>
      <w:marRight w:val="0"/>
      <w:marTop w:val="0"/>
      <w:marBottom w:val="0"/>
      <w:divBdr>
        <w:top w:val="none" w:sz="0" w:space="0" w:color="auto"/>
        <w:left w:val="none" w:sz="0" w:space="0" w:color="auto"/>
        <w:bottom w:val="none" w:sz="0" w:space="0" w:color="auto"/>
        <w:right w:val="none" w:sz="0" w:space="0" w:color="auto"/>
      </w:divBdr>
    </w:div>
    <w:div w:id="30882887">
      <w:bodyDiv w:val="1"/>
      <w:marLeft w:val="0"/>
      <w:marRight w:val="0"/>
      <w:marTop w:val="0"/>
      <w:marBottom w:val="0"/>
      <w:divBdr>
        <w:top w:val="none" w:sz="0" w:space="0" w:color="auto"/>
        <w:left w:val="none" w:sz="0" w:space="0" w:color="auto"/>
        <w:bottom w:val="none" w:sz="0" w:space="0" w:color="auto"/>
        <w:right w:val="none" w:sz="0" w:space="0" w:color="auto"/>
      </w:divBdr>
    </w:div>
    <w:div w:id="31618396">
      <w:bodyDiv w:val="1"/>
      <w:marLeft w:val="0"/>
      <w:marRight w:val="0"/>
      <w:marTop w:val="0"/>
      <w:marBottom w:val="0"/>
      <w:divBdr>
        <w:top w:val="none" w:sz="0" w:space="0" w:color="auto"/>
        <w:left w:val="none" w:sz="0" w:space="0" w:color="auto"/>
        <w:bottom w:val="none" w:sz="0" w:space="0" w:color="auto"/>
        <w:right w:val="none" w:sz="0" w:space="0" w:color="auto"/>
      </w:divBdr>
    </w:div>
    <w:div w:id="34622318">
      <w:bodyDiv w:val="1"/>
      <w:marLeft w:val="0"/>
      <w:marRight w:val="0"/>
      <w:marTop w:val="0"/>
      <w:marBottom w:val="0"/>
      <w:divBdr>
        <w:top w:val="none" w:sz="0" w:space="0" w:color="auto"/>
        <w:left w:val="none" w:sz="0" w:space="0" w:color="auto"/>
        <w:bottom w:val="none" w:sz="0" w:space="0" w:color="auto"/>
        <w:right w:val="none" w:sz="0" w:space="0" w:color="auto"/>
      </w:divBdr>
    </w:div>
    <w:div w:id="34737892">
      <w:bodyDiv w:val="1"/>
      <w:marLeft w:val="0"/>
      <w:marRight w:val="0"/>
      <w:marTop w:val="0"/>
      <w:marBottom w:val="0"/>
      <w:divBdr>
        <w:top w:val="none" w:sz="0" w:space="0" w:color="auto"/>
        <w:left w:val="none" w:sz="0" w:space="0" w:color="auto"/>
        <w:bottom w:val="none" w:sz="0" w:space="0" w:color="auto"/>
        <w:right w:val="none" w:sz="0" w:space="0" w:color="auto"/>
      </w:divBdr>
    </w:div>
    <w:div w:id="36970869">
      <w:bodyDiv w:val="1"/>
      <w:marLeft w:val="0"/>
      <w:marRight w:val="0"/>
      <w:marTop w:val="0"/>
      <w:marBottom w:val="0"/>
      <w:divBdr>
        <w:top w:val="none" w:sz="0" w:space="0" w:color="auto"/>
        <w:left w:val="none" w:sz="0" w:space="0" w:color="auto"/>
        <w:bottom w:val="none" w:sz="0" w:space="0" w:color="auto"/>
        <w:right w:val="none" w:sz="0" w:space="0" w:color="auto"/>
      </w:divBdr>
    </w:div>
    <w:div w:id="37512286">
      <w:bodyDiv w:val="1"/>
      <w:marLeft w:val="0"/>
      <w:marRight w:val="0"/>
      <w:marTop w:val="0"/>
      <w:marBottom w:val="0"/>
      <w:divBdr>
        <w:top w:val="none" w:sz="0" w:space="0" w:color="auto"/>
        <w:left w:val="none" w:sz="0" w:space="0" w:color="auto"/>
        <w:bottom w:val="none" w:sz="0" w:space="0" w:color="auto"/>
        <w:right w:val="none" w:sz="0" w:space="0" w:color="auto"/>
      </w:divBdr>
    </w:div>
    <w:div w:id="37517258">
      <w:bodyDiv w:val="1"/>
      <w:marLeft w:val="0"/>
      <w:marRight w:val="0"/>
      <w:marTop w:val="0"/>
      <w:marBottom w:val="0"/>
      <w:divBdr>
        <w:top w:val="none" w:sz="0" w:space="0" w:color="auto"/>
        <w:left w:val="none" w:sz="0" w:space="0" w:color="auto"/>
        <w:bottom w:val="none" w:sz="0" w:space="0" w:color="auto"/>
        <w:right w:val="none" w:sz="0" w:space="0" w:color="auto"/>
      </w:divBdr>
    </w:div>
    <w:div w:id="40174463">
      <w:bodyDiv w:val="1"/>
      <w:marLeft w:val="0"/>
      <w:marRight w:val="0"/>
      <w:marTop w:val="0"/>
      <w:marBottom w:val="0"/>
      <w:divBdr>
        <w:top w:val="none" w:sz="0" w:space="0" w:color="auto"/>
        <w:left w:val="none" w:sz="0" w:space="0" w:color="auto"/>
        <w:bottom w:val="none" w:sz="0" w:space="0" w:color="auto"/>
        <w:right w:val="none" w:sz="0" w:space="0" w:color="auto"/>
      </w:divBdr>
    </w:div>
    <w:div w:id="42290720">
      <w:bodyDiv w:val="1"/>
      <w:marLeft w:val="0"/>
      <w:marRight w:val="0"/>
      <w:marTop w:val="0"/>
      <w:marBottom w:val="0"/>
      <w:divBdr>
        <w:top w:val="none" w:sz="0" w:space="0" w:color="auto"/>
        <w:left w:val="none" w:sz="0" w:space="0" w:color="auto"/>
        <w:bottom w:val="none" w:sz="0" w:space="0" w:color="auto"/>
        <w:right w:val="none" w:sz="0" w:space="0" w:color="auto"/>
      </w:divBdr>
    </w:div>
    <w:div w:id="43411722">
      <w:bodyDiv w:val="1"/>
      <w:marLeft w:val="0"/>
      <w:marRight w:val="0"/>
      <w:marTop w:val="0"/>
      <w:marBottom w:val="0"/>
      <w:divBdr>
        <w:top w:val="none" w:sz="0" w:space="0" w:color="auto"/>
        <w:left w:val="none" w:sz="0" w:space="0" w:color="auto"/>
        <w:bottom w:val="none" w:sz="0" w:space="0" w:color="auto"/>
        <w:right w:val="none" w:sz="0" w:space="0" w:color="auto"/>
      </w:divBdr>
    </w:div>
    <w:div w:id="45496601">
      <w:bodyDiv w:val="1"/>
      <w:marLeft w:val="0"/>
      <w:marRight w:val="0"/>
      <w:marTop w:val="0"/>
      <w:marBottom w:val="0"/>
      <w:divBdr>
        <w:top w:val="none" w:sz="0" w:space="0" w:color="auto"/>
        <w:left w:val="none" w:sz="0" w:space="0" w:color="auto"/>
        <w:bottom w:val="none" w:sz="0" w:space="0" w:color="auto"/>
        <w:right w:val="none" w:sz="0" w:space="0" w:color="auto"/>
      </w:divBdr>
    </w:div>
    <w:div w:id="46730572">
      <w:bodyDiv w:val="1"/>
      <w:marLeft w:val="0"/>
      <w:marRight w:val="0"/>
      <w:marTop w:val="0"/>
      <w:marBottom w:val="0"/>
      <w:divBdr>
        <w:top w:val="none" w:sz="0" w:space="0" w:color="auto"/>
        <w:left w:val="none" w:sz="0" w:space="0" w:color="auto"/>
        <w:bottom w:val="none" w:sz="0" w:space="0" w:color="auto"/>
        <w:right w:val="none" w:sz="0" w:space="0" w:color="auto"/>
      </w:divBdr>
    </w:div>
    <w:div w:id="47533564">
      <w:bodyDiv w:val="1"/>
      <w:marLeft w:val="0"/>
      <w:marRight w:val="0"/>
      <w:marTop w:val="0"/>
      <w:marBottom w:val="0"/>
      <w:divBdr>
        <w:top w:val="none" w:sz="0" w:space="0" w:color="auto"/>
        <w:left w:val="none" w:sz="0" w:space="0" w:color="auto"/>
        <w:bottom w:val="none" w:sz="0" w:space="0" w:color="auto"/>
        <w:right w:val="none" w:sz="0" w:space="0" w:color="auto"/>
      </w:divBdr>
    </w:div>
    <w:div w:id="47610758">
      <w:bodyDiv w:val="1"/>
      <w:marLeft w:val="0"/>
      <w:marRight w:val="0"/>
      <w:marTop w:val="0"/>
      <w:marBottom w:val="0"/>
      <w:divBdr>
        <w:top w:val="none" w:sz="0" w:space="0" w:color="auto"/>
        <w:left w:val="none" w:sz="0" w:space="0" w:color="auto"/>
        <w:bottom w:val="none" w:sz="0" w:space="0" w:color="auto"/>
        <w:right w:val="none" w:sz="0" w:space="0" w:color="auto"/>
      </w:divBdr>
    </w:div>
    <w:div w:id="48961457">
      <w:bodyDiv w:val="1"/>
      <w:marLeft w:val="0"/>
      <w:marRight w:val="0"/>
      <w:marTop w:val="0"/>
      <w:marBottom w:val="0"/>
      <w:divBdr>
        <w:top w:val="none" w:sz="0" w:space="0" w:color="auto"/>
        <w:left w:val="none" w:sz="0" w:space="0" w:color="auto"/>
        <w:bottom w:val="none" w:sz="0" w:space="0" w:color="auto"/>
        <w:right w:val="none" w:sz="0" w:space="0" w:color="auto"/>
      </w:divBdr>
    </w:div>
    <w:div w:id="49693714">
      <w:bodyDiv w:val="1"/>
      <w:marLeft w:val="0"/>
      <w:marRight w:val="0"/>
      <w:marTop w:val="0"/>
      <w:marBottom w:val="0"/>
      <w:divBdr>
        <w:top w:val="none" w:sz="0" w:space="0" w:color="auto"/>
        <w:left w:val="none" w:sz="0" w:space="0" w:color="auto"/>
        <w:bottom w:val="none" w:sz="0" w:space="0" w:color="auto"/>
        <w:right w:val="none" w:sz="0" w:space="0" w:color="auto"/>
      </w:divBdr>
    </w:div>
    <w:div w:id="51278351">
      <w:bodyDiv w:val="1"/>
      <w:marLeft w:val="0"/>
      <w:marRight w:val="0"/>
      <w:marTop w:val="0"/>
      <w:marBottom w:val="0"/>
      <w:divBdr>
        <w:top w:val="none" w:sz="0" w:space="0" w:color="auto"/>
        <w:left w:val="none" w:sz="0" w:space="0" w:color="auto"/>
        <w:bottom w:val="none" w:sz="0" w:space="0" w:color="auto"/>
        <w:right w:val="none" w:sz="0" w:space="0" w:color="auto"/>
      </w:divBdr>
    </w:div>
    <w:div w:id="53168451">
      <w:bodyDiv w:val="1"/>
      <w:marLeft w:val="0"/>
      <w:marRight w:val="0"/>
      <w:marTop w:val="0"/>
      <w:marBottom w:val="0"/>
      <w:divBdr>
        <w:top w:val="none" w:sz="0" w:space="0" w:color="auto"/>
        <w:left w:val="none" w:sz="0" w:space="0" w:color="auto"/>
        <w:bottom w:val="none" w:sz="0" w:space="0" w:color="auto"/>
        <w:right w:val="none" w:sz="0" w:space="0" w:color="auto"/>
      </w:divBdr>
      <w:divsChild>
        <w:div w:id="770667419">
          <w:marLeft w:val="0"/>
          <w:marRight w:val="0"/>
          <w:marTop w:val="0"/>
          <w:marBottom w:val="0"/>
          <w:divBdr>
            <w:top w:val="none" w:sz="0" w:space="0" w:color="auto"/>
            <w:left w:val="none" w:sz="0" w:space="0" w:color="auto"/>
            <w:bottom w:val="none" w:sz="0" w:space="0" w:color="auto"/>
            <w:right w:val="none" w:sz="0" w:space="0" w:color="auto"/>
          </w:divBdr>
          <w:divsChild>
            <w:div w:id="1614634535">
              <w:marLeft w:val="120"/>
              <w:marRight w:val="0"/>
              <w:marTop w:val="0"/>
              <w:marBottom w:val="0"/>
              <w:divBdr>
                <w:top w:val="none" w:sz="0" w:space="0" w:color="auto"/>
                <w:left w:val="none" w:sz="0" w:space="0" w:color="auto"/>
                <w:bottom w:val="none" w:sz="0" w:space="0" w:color="auto"/>
                <w:right w:val="none" w:sz="0" w:space="0" w:color="auto"/>
              </w:divBdr>
              <w:divsChild>
                <w:div w:id="1120300239">
                  <w:marLeft w:val="0"/>
                  <w:marRight w:val="0"/>
                  <w:marTop w:val="0"/>
                  <w:marBottom w:val="0"/>
                  <w:divBdr>
                    <w:top w:val="none" w:sz="0" w:space="0" w:color="auto"/>
                    <w:left w:val="none" w:sz="0" w:space="0" w:color="auto"/>
                    <w:bottom w:val="none" w:sz="0" w:space="0" w:color="auto"/>
                    <w:right w:val="none" w:sz="0" w:space="0" w:color="auto"/>
                  </w:divBdr>
                  <w:divsChild>
                    <w:div w:id="194927030">
                      <w:marLeft w:val="0"/>
                      <w:marRight w:val="0"/>
                      <w:marTop w:val="15"/>
                      <w:marBottom w:val="0"/>
                      <w:divBdr>
                        <w:top w:val="none" w:sz="0" w:space="0" w:color="auto"/>
                        <w:left w:val="none" w:sz="0" w:space="0" w:color="auto"/>
                        <w:bottom w:val="none" w:sz="0" w:space="0" w:color="auto"/>
                        <w:right w:val="none" w:sz="0" w:space="0" w:color="auto"/>
                      </w:divBdr>
                      <w:divsChild>
                        <w:div w:id="1869373674">
                          <w:marLeft w:val="0"/>
                          <w:marRight w:val="0"/>
                          <w:marTop w:val="0"/>
                          <w:marBottom w:val="0"/>
                          <w:divBdr>
                            <w:top w:val="none" w:sz="0" w:space="0" w:color="auto"/>
                            <w:left w:val="none" w:sz="0" w:space="0" w:color="auto"/>
                            <w:bottom w:val="none" w:sz="0" w:space="0" w:color="auto"/>
                            <w:right w:val="none" w:sz="0" w:space="0" w:color="auto"/>
                          </w:divBdr>
                          <w:divsChild>
                            <w:div w:id="15686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195496">
          <w:marLeft w:val="0"/>
          <w:marRight w:val="0"/>
          <w:marTop w:val="0"/>
          <w:marBottom w:val="0"/>
          <w:divBdr>
            <w:top w:val="none" w:sz="0" w:space="0" w:color="auto"/>
            <w:left w:val="none" w:sz="0" w:space="0" w:color="auto"/>
            <w:bottom w:val="none" w:sz="0" w:space="0" w:color="auto"/>
            <w:right w:val="none" w:sz="0" w:space="0" w:color="auto"/>
          </w:divBdr>
          <w:divsChild>
            <w:div w:id="490607886">
              <w:marLeft w:val="120"/>
              <w:marRight w:val="0"/>
              <w:marTop w:val="0"/>
              <w:marBottom w:val="0"/>
              <w:divBdr>
                <w:top w:val="none" w:sz="0" w:space="0" w:color="auto"/>
                <w:left w:val="none" w:sz="0" w:space="0" w:color="auto"/>
                <w:bottom w:val="none" w:sz="0" w:space="0" w:color="auto"/>
                <w:right w:val="none" w:sz="0" w:space="0" w:color="auto"/>
              </w:divBdr>
              <w:divsChild>
                <w:div w:id="667558581">
                  <w:marLeft w:val="0"/>
                  <w:marRight w:val="0"/>
                  <w:marTop w:val="0"/>
                  <w:marBottom w:val="0"/>
                  <w:divBdr>
                    <w:top w:val="none" w:sz="0" w:space="0" w:color="auto"/>
                    <w:left w:val="none" w:sz="0" w:space="0" w:color="auto"/>
                    <w:bottom w:val="none" w:sz="0" w:space="0" w:color="auto"/>
                    <w:right w:val="none" w:sz="0" w:space="0" w:color="auto"/>
                  </w:divBdr>
                  <w:divsChild>
                    <w:div w:id="1307314978">
                      <w:marLeft w:val="0"/>
                      <w:marRight w:val="0"/>
                      <w:marTop w:val="15"/>
                      <w:marBottom w:val="0"/>
                      <w:divBdr>
                        <w:top w:val="none" w:sz="0" w:space="0" w:color="auto"/>
                        <w:left w:val="none" w:sz="0" w:space="0" w:color="auto"/>
                        <w:bottom w:val="none" w:sz="0" w:space="0" w:color="auto"/>
                        <w:right w:val="none" w:sz="0" w:space="0" w:color="auto"/>
                      </w:divBdr>
                      <w:divsChild>
                        <w:div w:id="185797431">
                          <w:marLeft w:val="0"/>
                          <w:marRight w:val="0"/>
                          <w:marTop w:val="0"/>
                          <w:marBottom w:val="0"/>
                          <w:divBdr>
                            <w:top w:val="none" w:sz="0" w:space="0" w:color="auto"/>
                            <w:left w:val="none" w:sz="0" w:space="0" w:color="auto"/>
                            <w:bottom w:val="none" w:sz="0" w:space="0" w:color="auto"/>
                            <w:right w:val="none" w:sz="0" w:space="0" w:color="auto"/>
                          </w:divBdr>
                          <w:divsChild>
                            <w:div w:id="9148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4459">
          <w:marLeft w:val="0"/>
          <w:marRight w:val="0"/>
          <w:marTop w:val="0"/>
          <w:marBottom w:val="0"/>
          <w:divBdr>
            <w:top w:val="none" w:sz="0" w:space="0" w:color="auto"/>
            <w:left w:val="none" w:sz="0" w:space="0" w:color="auto"/>
            <w:bottom w:val="none" w:sz="0" w:space="0" w:color="auto"/>
            <w:right w:val="none" w:sz="0" w:space="0" w:color="auto"/>
          </w:divBdr>
          <w:divsChild>
            <w:div w:id="1528526475">
              <w:marLeft w:val="120"/>
              <w:marRight w:val="0"/>
              <w:marTop w:val="0"/>
              <w:marBottom w:val="0"/>
              <w:divBdr>
                <w:top w:val="none" w:sz="0" w:space="0" w:color="auto"/>
                <w:left w:val="none" w:sz="0" w:space="0" w:color="auto"/>
                <w:bottom w:val="none" w:sz="0" w:space="0" w:color="auto"/>
                <w:right w:val="none" w:sz="0" w:space="0" w:color="auto"/>
              </w:divBdr>
              <w:divsChild>
                <w:div w:id="949510086">
                  <w:marLeft w:val="0"/>
                  <w:marRight w:val="0"/>
                  <w:marTop w:val="0"/>
                  <w:marBottom w:val="0"/>
                  <w:divBdr>
                    <w:top w:val="none" w:sz="0" w:space="0" w:color="auto"/>
                    <w:left w:val="none" w:sz="0" w:space="0" w:color="auto"/>
                    <w:bottom w:val="none" w:sz="0" w:space="0" w:color="auto"/>
                    <w:right w:val="none" w:sz="0" w:space="0" w:color="auto"/>
                  </w:divBdr>
                  <w:divsChild>
                    <w:div w:id="1367024450">
                      <w:marLeft w:val="0"/>
                      <w:marRight w:val="0"/>
                      <w:marTop w:val="15"/>
                      <w:marBottom w:val="0"/>
                      <w:divBdr>
                        <w:top w:val="none" w:sz="0" w:space="0" w:color="auto"/>
                        <w:left w:val="none" w:sz="0" w:space="0" w:color="auto"/>
                        <w:bottom w:val="none" w:sz="0" w:space="0" w:color="auto"/>
                        <w:right w:val="none" w:sz="0" w:space="0" w:color="auto"/>
                      </w:divBdr>
                      <w:divsChild>
                        <w:div w:id="2017927359">
                          <w:marLeft w:val="0"/>
                          <w:marRight w:val="0"/>
                          <w:marTop w:val="0"/>
                          <w:marBottom w:val="0"/>
                          <w:divBdr>
                            <w:top w:val="none" w:sz="0" w:space="0" w:color="auto"/>
                            <w:left w:val="none" w:sz="0" w:space="0" w:color="auto"/>
                            <w:bottom w:val="none" w:sz="0" w:space="0" w:color="auto"/>
                            <w:right w:val="none" w:sz="0" w:space="0" w:color="auto"/>
                          </w:divBdr>
                          <w:divsChild>
                            <w:div w:id="2142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03483">
      <w:bodyDiv w:val="1"/>
      <w:marLeft w:val="0"/>
      <w:marRight w:val="0"/>
      <w:marTop w:val="0"/>
      <w:marBottom w:val="0"/>
      <w:divBdr>
        <w:top w:val="none" w:sz="0" w:space="0" w:color="auto"/>
        <w:left w:val="none" w:sz="0" w:space="0" w:color="auto"/>
        <w:bottom w:val="none" w:sz="0" w:space="0" w:color="auto"/>
        <w:right w:val="none" w:sz="0" w:space="0" w:color="auto"/>
      </w:divBdr>
    </w:div>
    <w:div w:id="55706573">
      <w:bodyDiv w:val="1"/>
      <w:marLeft w:val="0"/>
      <w:marRight w:val="0"/>
      <w:marTop w:val="0"/>
      <w:marBottom w:val="0"/>
      <w:divBdr>
        <w:top w:val="none" w:sz="0" w:space="0" w:color="auto"/>
        <w:left w:val="none" w:sz="0" w:space="0" w:color="auto"/>
        <w:bottom w:val="none" w:sz="0" w:space="0" w:color="auto"/>
        <w:right w:val="none" w:sz="0" w:space="0" w:color="auto"/>
      </w:divBdr>
      <w:divsChild>
        <w:div w:id="1947687445">
          <w:marLeft w:val="0"/>
          <w:marRight w:val="0"/>
          <w:marTop w:val="0"/>
          <w:marBottom w:val="0"/>
          <w:divBdr>
            <w:top w:val="none" w:sz="0" w:space="0" w:color="auto"/>
            <w:left w:val="none" w:sz="0" w:space="0" w:color="auto"/>
            <w:bottom w:val="none" w:sz="0" w:space="0" w:color="auto"/>
            <w:right w:val="none" w:sz="0" w:space="0" w:color="auto"/>
          </w:divBdr>
        </w:div>
        <w:div w:id="1983533562">
          <w:marLeft w:val="0"/>
          <w:marRight w:val="0"/>
          <w:marTop w:val="0"/>
          <w:marBottom w:val="0"/>
          <w:divBdr>
            <w:top w:val="none" w:sz="0" w:space="0" w:color="auto"/>
            <w:left w:val="none" w:sz="0" w:space="0" w:color="auto"/>
            <w:bottom w:val="none" w:sz="0" w:space="0" w:color="auto"/>
            <w:right w:val="none" w:sz="0" w:space="0" w:color="auto"/>
          </w:divBdr>
        </w:div>
      </w:divsChild>
    </w:div>
    <w:div w:id="55978219">
      <w:bodyDiv w:val="1"/>
      <w:marLeft w:val="0"/>
      <w:marRight w:val="0"/>
      <w:marTop w:val="0"/>
      <w:marBottom w:val="0"/>
      <w:divBdr>
        <w:top w:val="none" w:sz="0" w:space="0" w:color="auto"/>
        <w:left w:val="none" w:sz="0" w:space="0" w:color="auto"/>
        <w:bottom w:val="none" w:sz="0" w:space="0" w:color="auto"/>
        <w:right w:val="none" w:sz="0" w:space="0" w:color="auto"/>
      </w:divBdr>
    </w:div>
    <w:div w:id="56705596">
      <w:bodyDiv w:val="1"/>
      <w:marLeft w:val="0"/>
      <w:marRight w:val="0"/>
      <w:marTop w:val="0"/>
      <w:marBottom w:val="0"/>
      <w:divBdr>
        <w:top w:val="none" w:sz="0" w:space="0" w:color="auto"/>
        <w:left w:val="none" w:sz="0" w:space="0" w:color="auto"/>
        <w:bottom w:val="none" w:sz="0" w:space="0" w:color="auto"/>
        <w:right w:val="none" w:sz="0" w:space="0" w:color="auto"/>
      </w:divBdr>
    </w:div>
    <w:div w:id="59138568">
      <w:bodyDiv w:val="1"/>
      <w:marLeft w:val="0"/>
      <w:marRight w:val="0"/>
      <w:marTop w:val="0"/>
      <w:marBottom w:val="0"/>
      <w:divBdr>
        <w:top w:val="none" w:sz="0" w:space="0" w:color="auto"/>
        <w:left w:val="none" w:sz="0" w:space="0" w:color="auto"/>
        <w:bottom w:val="none" w:sz="0" w:space="0" w:color="auto"/>
        <w:right w:val="none" w:sz="0" w:space="0" w:color="auto"/>
      </w:divBdr>
      <w:divsChild>
        <w:div w:id="1517618587">
          <w:marLeft w:val="0"/>
          <w:marRight w:val="0"/>
          <w:marTop w:val="0"/>
          <w:marBottom w:val="0"/>
          <w:divBdr>
            <w:top w:val="none" w:sz="0" w:space="0" w:color="auto"/>
            <w:left w:val="none" w:sz="0" w:space="0" w:color="auto"/>
            <w:bottom w:val="none" w:sz="0" w:space="0" w:color="auto"/>
            <w:right w:val="none" w:sz="0" w:space="0" w:color="auto"/>
          </w:divBdr>
          <w:divsChild>
            <w:div w:id="445857789">
              <w:marLeft w:val="0"/>
              <w:marRight w:val="0"/>
              <w:marTop w:val="0"/>
              <w:marBottom w:val="0"/>
              <w:divBdr>
                <w:top w:val="none" w:sz="0" w:space="0" w:color="auto"/>
                <w:left w:val="none" w:sz="0" w:space="0" w:color="auto"/>
                <w:bottom w:val="none" w:sz="0" w:space="0" w:color="auto"/>
                <w:right w:val="none" w:sz="0" w:space="0" w:color="auto"/>
              </w:divBdr>
              <w:divsChild>
                <w:div w:id="16404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9360">
      <w:bodyDiv w:val="1"/>
      <w:marLeft w:val="0"/>
      <w:marRight w:val="0"/>
      <w:marTop w:val="0"/>
      <w:marBottom w:val="0"/>
      <w:divBdr>
        <w:top w:val="none" w:sz="0" w:space="0" w:color="auto"/>
        <w:left w:val="none" w:sz="0" w:space="0" w:color="auto"/>
        <w:bottom w:val="none" w:sz="0" w:space="0" w:color="auto"/>
        <w:right w:val="none" w:sz="0" w:space="0" w:color="auto"/>
      </w:divBdr>
    </w:div>
    <w:div w:id="62218644">
      <w:bodyDiv w:val="1"/>
      <w:marLeft w:val="0"/>
      <w:marRight w:val="0"/>
      <w:marTop w:val="0"/>
      <w:marBottom w:val="0"/>
      <w:divBdr>
        <w:top w:val="none" w:sz="0" w:space="0" w:color="auto"/>
        <w:left w:val="none" w:sz="0" w:space="0" w:color="auto"/>
        <w:bottom w:val="none" w:sz="0" w:space="0" w:color="auto"/>
        <w:right w:val="none" w:sz="0" w:space="0" w:color="auto"/>
      </w:divBdr>
    </w:div>
    <w:div w:id="64378198">
      <w:bodyDiv w:val="1"/>
      <w:marLeft w:val="0"/>
      <w:marRight w:val="0"/>
      <w:marTop w:val="0"/>
      <w:marBottom w:val="0"/>
      <w:divBdr>
        <w:top w:val="none" w:sz="0" w:space="0" w:color="auto"/>
        <w:left w:val="none" w:sz="0" w:space="0" w:color="auto"/>
        <w:bottom w:val="none" w:sz="0" w:space="0" w:color="auto"/>
        <w:right w:val="none" w:sz="0" w:space="0" w:color="auto"/>
      </w:divBdr>
    </w:div>
    <w:div w:id="64383252">
      <w:bodyDiv w:val="1"/>
      <w:marLeft w:val="0"/>
      <w:marRight w:val="0"/>
      <w:marTop w:val="0"/>
      <w:marBottom w:val="0"/>
      <w:divBdr>
        <w:top w:val="none" w:sz="0" w:space="0" w:color="auto"/>
        <w:left w:val="none" w:sz="0" w:space="0" w:color="auto"/>
        <w:bottom w:val="none" w:sz="0" w:space="0" w:color="auto"/>
        <w:right w:val="none" w:sz="0" w:space="0" w:color="auto"/>
      </w:divBdr>
    </w:div>
    <w:div w:id="65304491">
      <w:bodyDiv w:val="1"/>
      <w:marLeft w:val="0"/>
      <w:marRight w:val="0"/>
      <w:marTop w:val="0"/>
      <w:marBottom w:val="0"/>
      <w:divBdr>
        <w:top w:val="none" w:sz="0" w:space="0" w:color="auto"/>
        <w:left w:val="none" w:sz="0" w:space="0" w:color="auto"/>
        <w:bottom w:val="none" w:sz="0" w:space="0" w:color="auto"/>
        <w:right w:val="none" w:sz="0" w:space="0" w:color="auto"/>
      </w:divBdr>
    </w:div>
    <w:div w:id="68039529">
      <w:bodyDiv w:val="1"/>
      <w:marLeft w:val="0"/>
      <w:marRight w:val="0"/>
      <w:marTop w:val="0"/>
      <w:marBottom w:val="0"/>
      <w:divBdr>
        <w:top w:val="none" w:sz="0" w:space="0" w:color="auto"/>
        <w:left w:val="none" w:sz="0" w:space="0" w:color="auto"/>
        <w:bottom w:val="none" w:sz="0" w:space="0" w:color="auto"/>
        <w:right w:val="none" w:sz="0" w:space="0" w:color="auto"/>
      </w:divBdr>
      <w:divsChild>
        <w:div w:id="1309868675">
          <w:marLeft w:val="0"/>
          <w:marRight w:val="0"/>
          <w:marTop w:val="0"/>
          <w:marBottom w:val="0"/>
          <w:divBdr>
            <w:top w:val="none" w:sz="0" w:space="0" w:color="auto"/>
            <w:left w:val="none" w:sz="0" w:space="0" w:color="auto"/>
            <w:bottom w:val="none" w:sz="0" w:space="0" w:color="auto"/>
            <w:right w:val="none" w:sz="0" w:space="0" w:color="auto"/>
          </w:divBdr>
        </w:div>
        <w:div w:id="1382482057">
          <w:marLeft w:val="0"/>
          <w:marRight w:val="0"/>
          <w:marTop w:val="0"/>
          <w:marBottom w:val="0"/>
          <w:divBdr>
            <w:top w:val="none" w:sz="0" w:space="0" w:color="auto"/>
            <w:left w:val="none" w:sz="0" w:space="0" w:color="auto"/>
            <w:bottom w:val="none" w:sz="0" w:space="0" w:color="auto"/>
            <w:right w:val="none" w:sz="0" w:space="0" w:color="auto"/>
          </w:divBdr>
          <w:divsChild>
            <w:div w:id="2119644630">
              <w:marLeft w:val="75"/>
              <w:marRight w:val="75"/>
              <w:marTop w:val="0"/>
              <w:marBottom w:val="0"/>
              <w:divBdr>
                <w:top w:val="none" w:sz="0" w:space="0" w:color="auto"/>
                <w:left w:val="none" w:sz="0" w:space="0" w:color="auto"/>
                <w:bottom w:val="none" w:sz="0" w:space="0" w:color="auto"/>
                <w:right w:val="none" w:sz="0" w:space="0" w:color="auto"/>
              </w:divBdr>
            </w:div>
          </w:divsChild>
        </w:div>
        <w:div w:id="1692605882">
          <w:marLeft w:val="0"/>
          <w:marRight w:val="0"/>
          <w:marTop w:val="0"/>
          <w:marBottom w:val="0"/>
          <w:divBdr>
            <w:top w:val="none" w:sz="0" w:space="0" w:color="auto"/>
            <w:left w:val="none" w:sz="0" w:space="0" w:color="auto"/>
            <w:bottom w:val="none" w:sz="0" w:space="0" w:color="auto"/>
            <w:right w:val="none" w:sz="0" w:space="0" w:color="auto"/>
          </w:divBdr>
        </w:div>
      </w:divsChild>
    </w:div>
    <w:div w:id="69547494">
      <w:bodyDiv w:val="1"/>
      <w:marLeft w:val="0"/>
      <w:marRight w:val="0"/>
      <w:marTop w:val="0"/>
      <w:marBottom w:val="0"/>
      <w:divBdr>
        <w:top w:val="none" w:sz="0" w:space="0" w:color="auto"/>
        <w:left w:val="none" w:sz="0" w:space="0" w:color="auto"/>
        <w:bottom w:val="none" w:sz="0" w:space="0" w:color="auto"/>
        <w:right w:val="none" w:sz="0" w:space="0" w:color="auto"/>
      </w:divBdr>
    </w:div>
    <w:div w:id="70468202">
      <w:bodyDiv w:val="1"/>
      <w:marLeft w:val="0"/>
      <w:marRight w:val="0"/>
      <w:marTop w:val="0"/>
      <w:marBottom w:val="0"/>
      <w:divBdr>
        <w:top w:val="none" w:sz="0" w:space="0" w:color="auto"/>
        <w:left w:val="none" w:sz="0" w:space="0" w:color="auto"/>
        <w:bottom w:val="none" w:sz="0" w:space="0" w:color="auto"/>
        <w:right w:val="none" w:sz="0" w:space="0" w:color="auto"/>
      </w:divBdr>
    </w:div>
    <w:div w:id="70545275">
      <w:bodyDiv w:val="1"/>
      <w:marLeft w:val="0"/>
      <w:marRight w:val="0"/>
      <w:marTop w:val="0"/>
      <w:marBottom w:val="0"/>
      <w:divBdr>
        <w:top w:val="none" w:sz="0" w:space="0" w:color="auto"/>
        <w:left w:val="none" w:sz="0" w:space="0" w:color="auto"/>
        <w:bottom w:val="none" w:sz="0" w:space="0" w:color="auto"/>
        <w:right w:val="none" w:sz="0" w:space="0" w:color="auto"/>
      </w:divBdr>
    </w:div>
    <w:div w:id="72317560">
      <w:bodyDiv w:val="1"/>
      <w:marLeft w:val="0"/>
      <w:marRight w:val="0"/>
      <w:marTop w:val="0"/>
      <w:marBottom w:val="0"/>
      <w:divBdr>
        <w:top w:val="none" w:sz="0" w:space="0" w:color="auto"/>
        <w:left w:val="none" w:sz="0" w:space="0" w:color="auto"/>
        <w:bottom w:val="none" w:sz="0" w:space="0" w:color="auto"/>
        <w:right w:val="none" w:sz="0" w:space="0" w:color="auto"/>
      </w:divBdr>
    </w:div>
    <w:div w:id="73624711">
      <w:bodyDiv w:val="1"/>
      <w:marLeft w:val="0"/>
      <w:marRight w:val="0"/>
      <w:marTop w:val="0"/>
      <w:marBottom w:val="0"/>
      <w:divBdr>
        <w:top w:val="none" w:sz="0" w:space="0" w:color="auto"/>
        <w:left w:val="none" w:sz="0" w:space="0" w:color="auto"/>
        <w:bottom w:val="none" w:sz="0" w:space="0" w:color="auto"/>
        <w:right w:val="none" w:sz="0" w:space="0" w:color="auto"/>
      </w:divBdr>
    </w:div>
    <w:div w:id="73626543">
      <w:bodyDiv w:val="1"/>
      <w:marLeft w:val="0"/>
      <w:marRight w:val="0"/>
      <w:marTop w:val="0"/>
      <w:marBottom w:val="0"/>
      <w:divBdr>
        <w:top w:val="none" w:sz="0" w:space="0" w:color="auto"/>
        <w:left w:val="none" w:sz="0" w:space="0" w:color="auto"/>
        <w:bottom w:val="none" w:sz="0" w:space="0" w:color="auto"/>
        <w:right w:val="none" w:sz="0" w:space="0" w:color="auto"/>
      </w:divBdr>
    </w:div>
    <w:div w:id="75902624">
      <w:bodyDiv w:val="1"/>
      <w:marLeft w:val="0"/>
      <w:marRight w:val="0"/>
      <w:marTop w:val="0"/>
      <w:marBottom w:val="0"/>
      <w:divBdr>
        <w:top w:val="none" w:sz="0" w:space="0" w:color="auto"/>
        <w:left w:val="none" w:sz="0" w:space="0" w:color="auto"/>
        <w:bottom w:val="none" w:sz="0" w:space="0" w:color="auto"/>
        <w:right w:val="none" w:sz="0" w:space="0" w:color="auto"/>
      </w:divBdr>
    </w:div>
    <w:div w:id="79757493">
      <w:bodyDiv w:val="1"/>
      <w:marLeft w:val="0"/>
      <w:marRight w:val="0"/>
      <w:marTop w:val="0"/>
      <w:marBottom w:val="0"/>
      <w:divBdr>
        <w:top w:val="none" w:sz="0" w:space="0" w:color="auto"/>
        <w:left w:val="none" w:sz="0" w:space="0" w:color="auto"/>
        <w:bottom w:val="none" w:sz="0" w:space="0" w:color="auto"/>
        <w:right w:val="none" w:sz="0" w:space="0" w:color="auto"/>
      </w:divBdr>
    </w:div>
    <w:div w:id="81995860">
      <w:bodyDiv w:val="1"/>
      <w:marLeft w:val="0"/>
      <w:marRight w:val="0"/>
      <w:marTop w:val="0"/>
      <w:marBottom w:val="0"/>
      <w:divBdr>
        <w:top w:val="none" w:sz="0" w:space="0" w:color="auto"/>
        <w:left w:val="none" w:sz="0" w:space="0" w:color="auto"/>
        <w:bottom w:val="none" w:sz="0" w:space="0" w:color="auto"/>
        <w:right w:val="none" w:sz="0" w:space="0" w:color="auto"/>
      </w:divBdr>
    </w:div>
    <w:div w:id="82455966">
      <w:bodyDiv w:val="1"/>
      <w:marLeft w:val="0"/>
      <w:marRight w:val="0"/>
      <w:marTop w:val="0"/>
      <w:marBottom w:val="0"/>
      <w:divBdr>
        <w:top w:val="none" w:sz="0" w:space="0" w:color="auto"/>
        <w:left w:val="none" w:sz="0" w:space="0" w:color="auto"/>
        <w:bottom w:val="none" w:sz="0" w:space="0" w:color="auto"/>
        <w:right w:val="none" w:sz="0" w:space="0" w:color="auto"/>
      </w:divBdr>
    </w:div>
    <w:div w:id="82724060">
      <w:bodyDiv w:val="1"/>
      <w:marLeft w:val="0"/>
      <w:marRight w:val="0"/>
      <w:marTop w:val="0"/>
      <w:marBottom w:val="0"/>
      <w:divBdr>
        <w:top w:val="none" w:sz="0" w:space="0" w:color="auto"/>
        <w:left w:val="none" w:sz="0" w:space="0" w:color="auto"/>
        <w:bottom w:val="none" w:sz="0" w:space="0" w:color="auto"/>
        <w:right w:val="none" w:sz="0" w:space="0" w:color="auto"/>
      </w:divBdr>
    </w:div>
    <w:div w:id="83772803">
      <w:bodyDiv w:val="1"/>
      <w:marLeft w:val="0"/>
      <w:marRight w:val="0"/>
      <w:marTop w:val="0"/>
      <w:marBottom w:val="0"/>
      <w:divBdr>
        <w:top w:val="none" w:sz="0" w:space="0" w:color="auto"/>
        <w:left w:val="none" w:sz="0" w:space="0" w:color="auto"/>
        <w:bottom w:val="none" w:sz="0" w:space="0" w:color="auto"/>
        <w:right w:val="none" w:sz="0" w:space="0" w:color="auto"/>
      </w:divBdr>
    </w:div>
    <w:div w:id="86123751">
      <w:bodyDiv w:val="1"/>
      <w:marLeft w:val="0"/>
      <w:marRight w:val="0"/>
      <w:marTop w:val="0"/>
      <w:marBottom w:val="0"/>
      <w:divBdr>
        <w:top w:val="none" w:sz="0" w:space="0" w:color="auto"/>
        <w:left w:val="none" w:sz="0" w:space="0" w:color="auto"/>
        <w:bottom w:val="none" w:sz="0" w:space="0" w:color="auto"/>
        <w:right w:val="none" w:sz="0" w:space="0" w:color="auto"/>
      </w:divBdr>
    </w:div>
    <w:div w:id="86662325">
      <w:bodyDiv w:val="1"/>
      <w:marLeft w:val="0"/>
      <w:marRight w:val="0"/>
      <w:marTop w:val="0"/>
      <w:marBottom w:val="0"/>
      <w:divBdr>
        <w:top w:val="none" w:sz="0" w:space="0" w:color="auto"/>
        <w:left w:val="none" w:sz="0" w:space="0" w:color="auto"/>
        <w:bottom w:val="none" w:sz="0" w:space="0" w:color="auto"/>
        <w:right w:val="none" w:sz="0" w:space="0" w:color="auto"/>
      </w:divBdr>
    </w:div>
    <w:div w:id="87234540">
      <w:bodyDiv w:val="1"/>
      <w:marLeft w:val="0"/>
      <w:marRight w:val="0"/>
      <w:marTop w:val="0"/>
      <w:marBottom w:val="0"/>
      <w:divBdr>
        <w:top w:val="none" w:sz="0" w:space="0" w:color="auto"/>
        <w:left w:val="none" w:sz="0" w:space="0" w:color="auto"/>
        <w:bottom w:val="none" w:sz="0" w:space="0" w:color="auto"/>
        <w:right w:val="none" w:sz="0" w:space="0" w:color="auto"/>
      </w:divBdr>
    </w:div>
    <w:div w:id="87435110">
      <w:bodyDiv w:val="1"/>
      <w:marLeft w:val="0"/>
      <w:marRight w:val="0"/>
      <w:marTop w:val="0"/>
      <w:marBottom w:val="0"/>
      <w:divBdr>
        <w:top w:val="none" w:sz="0" w:space="0" w:color="auto"/>
        <w:left w:val="none" w:sz="0" w:space="0" w:color="auto"/>
        <w:bottom w:val="none" w:sz="0" w:space="0" w:color="auto"/>
        <w:right w:val="none" w:sz="0" w:space="0" w:color="auto"/>
      </w:divBdr>
    </w:div>
    <w:div w:id="87629099">
      <w:bodyDiv w:val="1"/>
      <w:marLeft w:val="0"/>
      <w:marRight w:val="0"/>
      <w:marTop w:val="0"/>
      <w:marBottom w:val="0"/>
      <w:divBdr>
        <w:top w:val="none" w:sz="0" w:space="0" w:color="auto"/>
        <w:left w:val="none" w:sz="0" w:space="0" w:color="auto"/>
        <w:bottom w:val="none" w:sz="0" w:space="0" w:color="auto"/>
        <w:right w:val="none" w:sz="0" w:space="0" w:color="auto"/>
      </w:divBdr>
    </w:div>
    <w:div w:id="87699038">
      <w:bodyDiv w:val="1"/>
      <w:marLeft w:val="0"/>
      <w:marRight w:val="0"/>
      <w:marTop w:val="0"/>
      <w:marBottom w:val="0"/>
      <w:divBdr>
        <w:top w:val="none" w:sz="0" w:space="0" w:color="auto"/>
        <w:left w:val="none" w:sz="0" w:space="0" w:color="auto"/>
        <w:bottom w:val="none" w:sz="0" w:space="0" w:color="auto"/>
        <w:right w:val="none" w:sz="0" w:space="0" w:color="auto"/>
      </w:divBdr>
    </w:div>
    <w:div w:id="87774831">
      <w:bodyDiv w:val="1"/>
      <w:marLeft w:val="0"/>
      <w:marRight w:val="0"/>
      <w:marTop w:val="0"/>
      <w:marBottom w:val="0"/>
      <w:divBdr>
        <w:top w:val="none" w:sz="0" w:space="0" w:color="auto"/>
        <w:left w:val="none" w:sz="0" w:space="0" w:color="auto"/>
        <w:bottom w:val="none" w:sz="0" w:space="0" w:color="auto"/>
        <w:right w:val="none" w:sz="0" w:space="0" w:color="auto"/>
      </w:divBdr>
    </w:div>
    <w:div w:id="88242050">
      <w:bodyDiv w:val="1"/>
      <w:marLeft w:val="0"/>
      <w:marRight w:val="0"/>
      <w:marTop w:val="0"/>
      <w:marBottom w:val="0"/>
      <w:divBdr>
        <w:top w:val="none" w:sz="0" w:space="0" w:color="auto"/>
        <w:left w:val="none" w:sz="0" w:space="0" w:color="auto"/>
        <w:bottom w:val="none" w:sz="0" w:space="0" w:color="auto"/>
        <w:right w:val="none" w:sz="0" w:space="0" w:color="auto"/>
      </w:divBdr>
      <w:divsChild>
        <w:div w:id="2006516953">
          <w:marLeft w:val="0"/>
          <w:marRight w:val="0"/>
          <w:marTop w:val="0"/>
          <w:marBottom w:val="450"/>
          <w:divBdr>
            <w:top w:val="none" w:sz="0" w:space="0" w:color="auto"/>
            <w:left w:val="none" w:sz="0" w:space="0" w:color="auto"/>
            <w:bottom w:val="none" w:sz="0" w:space="0" w:color="auto"/>
            <w:right w:val="none" w:sz="0" w:space="0" w:color="auto"/>
          </w:divBdr>
        </w:div>
      </w:divsChild>
    </w:div>
    <w:div w:id="89931265">
      <w:bodyDiv w:val="1"/>
      <w:marLeft w:val="0"/>
      <w:marRight w:val="0"/>
      <w:marTop w:val="0"/>
      <w:marBottom w:val="0"/>
      <w:divBdr>
        <w:top w:val="none" w:sz="0" w:space="0" w:color="auto"/>
        <w:left w:val="none" w:sz="0" w:space="0" w:color="auto"/>
        <w:bottom w:val="none" w:sz="0" w:space="0" w:color="auto"/>
        <w:right w:val="none" w:sz="0" w:space="0" w:color="auto"/>
      </w:divBdr>
    </w:div>
    <w:div w:id="90668647">
      <w:bodyDiv w:val="1"/>
      <w:marLeft w:val="0"/>
      <w:marRight w:val="0"/>
      <w:marTop w:val="0"/>
      <w:marBottom w:val="0"/>
      <w:divBdr>
        <w:top w:val="none" w:sz="0" w:space="0" w:color="auto"/>
        <w:left w:val="none" w:sz="0" w:space="0" w:color="auto"/>
        <w:bottom w:val="none" w:sz="0" w:space="0" w:color="auto"/>
        <w:right w:val="none" w:sz="0" w:space="0" w:color="auto"/>
      </w:divBdr>
    </w:div>
    <w:div w:id="92480996">
      <w:bodyDiv w:val="1"/>
      <w:marLeft w:val="0"/>
      <w:marRight w:val="0"/>
      <w:marTop w:val="0"/>
      <w:marBottom w:val="0"/>
      <w:divBdr>
        <w:top w:val="none" w:sz="0" w:space="0" w:color="auto"/>
        <w:left w:val="none" w:sz="0" w:space="0" w:color="auto"/>
        <w:bottom w:val="none" w:sz="0" w:space="0" w:color="auto"/>
        <w:right w:val="none" w:sz="0" w:space="0" w:color="auto"/>
      </w:divBdr>
      <w:divsChild>
        <w:div w:id="595091132">
          <w:marLeft w:val="0"/>
          <w:marRight w:val="0"/>
          <w:marTop w:val="150"/>
          <w:marBottom w:val="150"/>
          <w:divBdr>
            <w:top w:val="none" w:sz="0" w:space="0" w:color="auto"/>
            <w:left w:val="none" w:sz="0" w:space="0" w:color="auto"/>
            <w:bottom w:val="none" w:sz="0" w:space="0" w:color="auto"/>
            <w:right w:val="none" w:sz="0" w:space="0" w:color="auto"/>
          </w:divBdr>
          <w:divsChild>
            <w:div w:id="1616517219">
              <w:marLeft w:val="0"/>
              <w:marRight w:val="0"/>
              <w:marTop w:val="0"/>
              <w:marBottom w:val="0"/>
              <w:divBdr>
                <w:top w:val="none" w:sz="0" w:space="0" w:color="auto"/>
                <w:left w:val="none" w:sz="0" w:space="0" w:color="auto"/>
                <w:bottom w:val="none" w:sz="0" w:space="0" w:color="auto"/>
                <w:right w:val="none" w:sz="0" w:space="0" w:color="auto"/>
              </w:divBdr>
              <w:divsChild>
                <w:div w:id="8080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1071">
          <w:marLeft w:val="0"/>
          <w:marRight w:val="0"/>
          <w:marTop w:val="150"/>
          <w:marBottom w:val="150"/>
          <w:divBdr>
            <w:top w:val="none" w:sz="0" w:space="0" w:color="auto"/>
            <w:left w:val="none" w:sz="0" w:space="0" w:color="auto"/>
            <w:bottom w:val="none" w:sz="0" w:space="0" w:color="auto"/>
            <w:right w:val="none" w:sz="0" w:space="0" w:color="auto"/>
          </w:divBdr>
          <w:divsChild>
            <w:div w:id="1702314778">
              <w:marLeft w:val="0"/>
              <w:marRight w:val="0"/>
              <w:marTop w:val="0"/>
              <w:marBottom w:val="0"/>
              <w:divBdr>
                <w:top w:val="none" w:sz="0" w:space="0" w:color="auto"/>
                <w:left w:val="none" w:sz="0" w:space="0" w:color="auto"/>
                <w:bottom w:val="none" w:sz="0" w:space="0" w:color="auto"/>
                <w:right w:val="none" w:sz="0" w:space="0" w:color="auto"/>
              </w:divBdr>
              <w:divsChild>
                <w:div w:id="20805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1967">
          <w:marLeft w:val="0"/>
          <w:marRight w:val="0"/>
          <w:marTop w:val="150"/>
          <w:marBottom w:val="150"/>
          <w:divBdr>
            <w:top w:val="none" w:sz="0" w:space="0" w:color="auto"/>
            <w:left w:val="none" w:sz="0" w:space="0" w:color="auto"/>
            <w:bottom w:val="none" w:sz="0" w:space="0" w:color="auto"/>
            <w:right w:val="none" w:sz="0" w:space="0" w:color="auto"/>
          </w:divBdr>
          <w:divsChild>
            <w:div w:id="1978728991">
              <w:marLeft w:val="0"/>
              <w:marRight w:val="0"/>
              <w:marTop w:val="0"/>
              <w:marBottom w:val="0"/>
              <w:divBdr>
                <w:top w:val="none" w:sz="0" w:space="0" w:color="auto"/>
                <w:left w:val="none" w:sz="0" w:space="0" w:color="auto"/>
                <w:bottom w:val="none" w:sz="0" w:space="0" w:color="auto"/>
                <w:right w:val="none" w:sz="0" w:space="0" w:color="auto"/>
              </w:divBdr>
              <w:divsChild>
                <w:div w:id="2052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204">
      <w:bodyDiv w:val="1"/>
      <w:marLeft w:val="0"/>
      <w:marRight w:val="0"/>
      <w:marTop w:val="0"/>
      <w:marBottom w:val="0"/>
      <w:divBdr>
        <w:top w:val="none" w:sz="0" w:space="0" w:color="auto"/>
        <w:left w:val="none" w:sz="0" w:space="0" w:color="auto"/>
        <w:bottom w:val="none" w:sz="0" w:space="0" w:color="auto"/>
        <w:right w:val="none" w:sz="0" w:space="0" w:color="auto"/>
      </w:divBdr>
    </w:div>
    <w:div w:id="93986711">
      <w:bodyDiv w:val="1"/>
      <w:marLeft w:val="0"/>
      <w:marRight w:val="0"/>
      <w:marTop w:val="0"/>
      <w:marBottom w:val="0"/>
      <w:divBdr>
        <w:top w:val="none" w:sz="0" w:space="0" w:color="auto"/>
        <w:left w:val="none" w:sz="0" w:space="0" w:color="auto"/>
        <w:bottom w:val="none" w:sz="0" w:space="0" w:color="auto"/>
        <w:right w:val="none" w:sz="0" w:space="0" w:color="auto"/>
      </w:divBdr>
      <w:divsChild>
        <w:div w:id="68626180">
          <w:marLeft w:val="0"/>
          <w:marRight w:val="0"/>
          <w:marTop w:val="0"/>
          <w:marBottom w:val="0"/>
          <w:divBdr>
            <w:top w:val="none" w:sz="0" w:space="0" w:color="auto"/>
            <w:left w:val="none" w:sz="0" w:space="0" w:color="auto"/>
            <w:bottom w:val="none" w:sz="0" w:space="0" w:color="auto"/>
            <w:right w:val="none" w:sz="0" w:space="0" w:color="auto"/>
          </w:divBdr>
        </w:div>
        <w:div w:id="312873295">
          <w:marLeft w:val="0"/>
          <w:marRight w:val="0"/>
          <w:marTop w:val="0"/>
          <w:marBottom w:val="0"/>
          <w:divBdr>
            <w:top w:val="none" w:sz="0" w:space="0" w:color="auto"/>
            <w:left w:val="none" w:sz="0" w:space="0" w:color="auto"/>
            <w:bottom w:val="none" w:sz="0" w:space="0" w:color="auto"/>
            <w:right w:val="none" w:sz="0" w:space="0" w:color="auto"/>
          </w:divBdr>
        </w:div>
        <w:div w:id="410390876">
          <w:marLeft w:val="0"/>
          <w:marRight w:val="0"/>
          <w:marTop w:val="0"/>
          <w:marBottom w:val="0"/>
          <w:divBdr>
            <w:top w:val="none" w:sz="0" w:space="0" w:color="auto"/>
            <w:left w:val="none" w:sz="0" w:space="0" w:color="auto"/>
            <w:bottom w:val="none" w:sz="0" w:space="0" w:color="auto"/>
            <w:right w:val="none" w:sz="0" w:space="0" w:color="auto"/>
          </w:divBdr>
        </w:div>
        <w:div w:id="1168863996">
          <w:marLeft w:val="0"/>
          <w:marRight w:val="0"/>
          <w:marTop w:val="0"/>
          <w:marBottom w:val="0"/>
          <w:divBdr>
            <w:top w:val="none" w:sz="0" w:space="0" w:color="auto"/>
            <w:left w:val="none" w:sz="0" w:space="0" w:color="auto"/>
            <w:bottom w:val="none" w:sz="0" w:space="0" w:color="auto"/>
            <w:right w:val="none" w:sz="0" w:space="0" w:color="auto"/>
          </w:divBdr>
        </w:div>
        <w:div w:id="1313371016">
          <w:marLeft w:val="0"/>
          <w:marRight w:val="0"/>
          <w:marTop w:val="0"/>
          <w:marBottom w:val="0"/>
          <w:divBdr>
            <w:top w:val="none" w:sz="0" w:space="0" w:color="auto"/>
            <w:left w:val="none" w:sz="0" w:space="0" w:color="auto"/>
            <w:bottom w:val="none" w:sz="0" w:space="0" w:color="auto"/>
            <w:right w:val="none" w:sz="0" w:space="0" w:color="auto"/>
          </w:divBdr>
          <w:divsChild>
            <w:div w:id="155766489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7020449">
      <w:bodyDiv w:val="1"/>
      <w:marLeft w:val="0"/>
      <w:marRight w:val="0"/>
      <w:marTop w:val="0"/>
      <w:marBottom w:val="0"/>
      <w:divBdr>
        <w:top w:val="none" w:sz="0" w:space="0" w:color="auto"/>
        <w:left w:val="none" w:sz="0" w:space="0" w:color="auto"/>
        <w:bottom w:val="none" w:sz="0" w:space="0" w:color="auto"/>
        <w:right w:val="none" w:sz="0" w:space="0" w:color="auto"/>
      </w:divBdr>
    </w:div>
    <w:div w:id="97147131">
      <w:bodyDiv w:val="1"/>
      <w:marLeft w:val="0"/>
      <w:marRight w:val="0"/>
      <w:marTop w:val="0"/>
      <w:marBottom w:val="0"/>
      <w:divBdr>
        <w:top w:val="none" w:sz="0" w:space="0" w:color="auto"/>
        <w:left w:val="none" w:sz="0" w:space="0" w:color="auto"/>
        <w:bottom w:val="none" w:sz="0" w:space="0" w:color="auto"/>
        <w:right w:val="none" w:sz="0" w:space="0" w:color="auto"/>
      </w:divBdr>
    </w:div>
    <w:div w:id="98185738">
      <w:bodyDiv w:val="1"/>
      <w:marLeft w:val="0"/>
      <w:marRight w:val="0"/>
      <w:marTop w:val="0"/>
      <w:marBottom w:val="0"/>
      <w:divBdr>
        <w:top w:val="none" w:sz="0" w:space="0" w:color="auto"/>
        <w:left w:val="none" w:sz="0" w:space="0" w:color="auto"/>
        <w:bottom w:val="none" w:sz="0" w:space="0" w:color="auto"/>
        <w:right w:val="none" w:sz="0" w:space="0" w:color="auto"/>
      </w:divBdr>
    </w:div>
    <w:div w:id="101653081">
      <w:bodyDiv w:val="1"/>
      <w:marLeft w:val="0"/>
      <w:marRight w:val="0"/>
      <w:marTop w:val="0"/>
      <w:marBottom w:val="0"/>
      <w:divBdr>
        <w:top w:val="none" w:sz="0" w:space="0" w:color="auto"/>
        <w:left w:val="none" w:sz="0" w:space="0" w:color="auto"/>
        <w:bottom w:val="none" w:sz="0" w:space="0" w:color="auto"/>
        <w:right w:val="none" w:sz="0" w:space="0" w:color="auto"/>
      </w:divBdr>
    </w:div>
    <w:div w:id="103427141">
      <w:bodyDiv w:val="1"/>
      <w:marLeft w:val="0"/>
      <w:marRight w:val="0"/>
      <w:marTop w:val="0"/>
      <w:marBottom w:val="0"/>
      <w:divBdr>
        <w:top w:val="none" w:sz="0" w:space="0" w:color="auto"/>
        <w:left w:val="none" w:sz="0" w:space="0" w:color="auto"/>
        <w:bottom w:val="none" w:sz="0" w:space="0" w:color="auto"/>
        <w:right w:val="none" w:sz="0" w:space="0" w:color="auto"/>
      </w:divBdr>
    </w:div>
    <w:div w:id="103816065">
      <w:bodyDiv w:val="1"/>
      <w:marLeft w:val="0"/>
      <w:marRight w:val="0"/>
      <w:marTop w:val="0"/>
      <w:marBottom w:val="0"/>
      <w:divBdr>
        <w:top w:val="none" w:sz="0" w:space="0" w:color="auto"/>
        <w:left w:val="none" w:sz="0" w:space="0" w:color="auto"/>
        <w:bottom w:val="none" w:sz="0" w:space="0" w:color="auto"/>
        <w:right w:val="none" w:sz="0" w:space="0" w:color="auto"/>
      </w:divBdr>
    </w:div>
    <w:div w:id="104934271">
      <w:bodyDiv w:val="1"/>
      <w:marLeft w:val="0"/>
      <w:marRight w:val="0"/>
      <w:marTop w:val="0"/>
      <w:marBottom w:val="0"/>
      <w:divBdr>
        <w:top w:val="none" w:sz="0" w:space="0" w:color="auto"/>
        <w:left w:val="none" w:sz="0" w:space="0" w:color="auto"/>
        <w:bottom w:val="none" w:sz="0" w:space="0" w:color="auto"/>
        <w:right w:val="none" w:sz="0" w:space="0" w:color="auto"/>
      </w:divBdr>
      <w:divsChild>
        <w:div w:id="790365291">
          <w:marLeft w:val="0"/>
          <w:marRight w:val="0"/>
          <w:marTop w:val="0"/>
          <w:marBottom w:val="0"/>
          <w:divBdr>
            <w:top w:val="none" w:sz="0" w:space="0" w:color="auto"/>
            <w:left w:val="none" w:sz="0" w:space="0" w:color="auto"/>
            <w:bottom w:val="none" w:sz="0" w:space="0" w:color="auto"/>
            <w:right w:val="none" w:sz="0" w:space="0" w:color="auto"/>
          </w:divBdr>
          <w:divsChild>
            <w:div w:id="183986038">
              <w:marLeft w:val="0"/>
              <w:marRight w:val="0"/>
              <w:marTop w:val="0"/>
              <w:marBottom w:val="0"/>
              <w:divBdr>
                <w:top w:val="none" w:sz="0" w:space="0" w:color="auto"/>
                <w:left w:val="none" w:sz="0" w:space="0" w:color="auto"/>
                <w:bottom w:val="none" w:sz="0" w:space="0" w:color="auto"/>
                <w:right w:val="none" w:sz="0" w:space="0" w:color="auto"/>
              </w:divBdr>
              <w:divsChild>
                <w:div w:id="4386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4295">
      <w:bodyDiv w:val="1"/>
      <w:marLeft w:val="0"/>
      <w:marRight w:val="0"/>
      <w:marTop w:val="0"/>
      <w:marBottom w:val="0"/>
      <w:divBdr>
        <w:top w:val="none" w:sz="0" w:space="0" w:color="auto"/>
        <w:left w:val="none" w:sz="0" w:space="0" w:color="auto"/>
        <w:bottom w:val="none" w:sz="0" w:space="0" w:color="auto"/>
        <w:right w:val="none" w:sz="0" w:space="0" w:color="auto"/>
      </w:divBdr>
    </w:div>
    <w:div w:id="106659785">
      <w:bodyDiv w:val="1"/>
      <w:marLeft w:val="0"/>
      <w:marRight w:val="0"/>
      <w:marTop w:val="0"/>
      <w:marBottom w:val="0"/>
      <w:divBdr>
        <w:top w:val="none" w:sz="0" w:space="0" w:color="auto"/>
        <w:left w:val="none" w:sz="0" w:space="0" w:color="auto"/>
        <w:bottom w:val="none" w:sz="0" w:space="0" w:color="auto"/>
        <w:right w:val="none" w:sz="0" w:space="0" w:color="auto"/>
      </w:divBdr>
    </w:div>
    <w:div w:id="106698639">
      <w:bodyDiv w:val="1"/>
      <w:marLeft w:val="0"/>
      <w:marRight w:val="0"/>
      <w:marTop w:val="0"/>
      <w:marBottom w:val="0"/>
      <w:divBdr>
        <w:top w:val="none" w:sz="0" w:space="0" w:color="auto"/>
        <w:left w:val="none" w:sz="0" w:space="0" w:color="auto"/>
        <w:bottom w:val="none" w:sz="0" w:space="0" w:color="auto"/>
        <w:right w:val="none" w:sz="0" w:space="0" w:color="auto"/>
      </w:divBdr>
    </w:div>
    <w:div w:id="107311629">
      <w:bodyDiv w:val="1"/>
      <w:marLeft w:val="0"/>
      <w:marRight w:val="0"/>
      <w:marTop w:val="0"/>
      <w:marBottom w:val="0"/>
      <w:divBdr>
        <w:top w:val="none" w:sz="0" w:space="0" w:color="auto"/>
        <w:left w:val="none" w:sz="0" w:space="0" w:color="auto"/>
        <w:bottom w:val="none" w:sz="0" w:space="0" w:color="auto"/>
        <w:right w:val="none" w:sz="0" w:space="0" w:color="auto"/>
      </w:divBdr>
    </w:div>
    <w:div w:id="108201975">
      <w:bodyDiv w:val="1"/>
      <w:marLeft w:val="0"/>
      <w:marRight w:val="0"/>
      <w:marTop w:val="0"/>
      <w:marBottom w:val="0"/>
      <w:divBdr>
        <w:top w:val="none" w:sz="0" w:space="0" w:color="auto"/>
        <w:left w:val="none" w:sz="0" w:space="0" w:color="auto"/>
        <w:bottom w:val="none" w:sz="0" w:space="0" w:color="auto"/>
        <w:right w:val="none" w:sz="0" w:space="0" w:color="auto"/>
      </w:divBdr>
    </w:div>
    <w:div w:id="109012180">
      <w:bodyDiv w:val="1"/>
      <w:marLeft w:val="0"/>
      <w:marRight w:val="0"/>
      <w:marTop w:val="0"/>
      <w:marBottom w:val="0"/>
      <w:divBdr>
        <w:top w:val="none" w:sz="0" w:space="0" w:color="auto"/>
        <w:left w:val="none" w:sz="0" w:space="0" w:color="auto"/>
        <w:bottom w:val="none" w:sz="0" w:space="0" w:color="auto"/>
        <w:right w:val="none" w:sz="0" w:space="0" w:color="auto"/>
      </w:divBdr>
    </w:div>
    <w:div w:id="109251362">
      <w:bodyDiv w:val="1"/>
      <w:marLeft w:val="0"/>
      <w:marRight w:val="0"/>
      <w:marTop w:val="0"/>
      <w:marBottom w:val="0"/>
      <w:divBdr>
        <w:top w:val="none" w:sz="0" w:space="0" w:color="auto"/>
        <w:left w:val="none" w:sz="0" w:space="0" w:color="auto"/>
        <w:bottom w:val="none" w:sz="0" w:space="0" w:color="auto"/>
        <w:right w:val="none" w:sz="0" w:space="0" w:color="auto"/>
      </w:divBdr>
    </w:div>
    <w:div w:id="109474134">
      <w:bodyDiv w:val="1"/>
      <w:marLeft w:val="0"/>
      <w:marRight w:val="0"/>
      <w:marTop w:val="0"/>
      <w:marBottom w:val="0"/>
      <w:divBdr>
        <w:top w:val="none" w:sz="0" w:space="0" w:color="auto"/>
        <w:left w:val="none" w:sz="0" w:space="0" w:color="auto"/>
        <w:bottom w:val="none" w:sz="0" w:space="0" w:color="auto"/>
        <w:right w:val="none" w:sz="0" w:space="0" w:color="auto"/>
      </w:divBdr>
    </w:div>
    <w:div w:id="110436766">
      <w:bodyDiv w:val="1"/>
      <w:marLeft w:val="0"/>
      <w:marRight w:val="0"/>
      <w:marTop w:val="0"/>
      <w:marBottom w:val="0"/>
      <w:divBdr>
        <w:top w:val="none" w:sz="0" w:space="0" w:color="auto"/>
        <w:left w:val="none" w:sz="0" w:space="0" w:color="auto"/>
        <w:bottom w:val="none" w:sz="0" w:space="0" w:color="auto"/>
        <w:right w:val="none" w:sz="0" w:space="0" w:color="auto"/>
      </w:divBdr>
    </w:div>
    <w:div w:id="112208672">
      <w:bodyDiv w:val="1"/>
      <w:marLeft w:val="0"/>
      <w:marRight w:val="0"/>
      <w:marTop w:val="0"/>
      <w:marBottom w:val="0"/>
      <w:divBdr>
        <w:top w:val="none" w:sz="0" w:space="0" w:color="auto"/>
        <w:left w:val="none" w:sz="0" w:space="0" w:color="auto"/>
        <w:bottom w:val="none" w:sz="0" w:space="0" w:color="auto"/>
        <w:right w:val="none" w:sz="0" w:space="0" w:color="auto"/>
      </w:divBdr>
    </w:div>
    <w:div w:id="117375436">
      <w:bodyDiv w:val="1"/>
      <w:marLeft w:val="0"/>
      <w:marRight w:val="0"/>
      <w:marTop w:val="0"/>
      <w:marBottom w:val="0"/>
      <w:divBdr>
        <w:top w:val="none" w:sz="0" w:space="0" w:color="auto"/>
        <w:left w:val="none" w:sz="0" w:space="0" w:color="auto"/>
        <w:bottom w:val="none" w:sz="0" w:space="0" w:color="auto"/>
        <w:right w:val="none" w:sz="0" w:space="0" w:color="auto"/>
      </w:divBdr>
      <w:divsChild>
        <w:div w:id="1753429078">
          <w:marLeft w:val="0"/>
          <w:marRight w:val="0"/>
          <w:marTop w:val="0"/>
          <w:marBottom w:val="0"/>
          <w:divBdr>
            <w:top w:val="none" w:sz="0" w:space="0" w:color="auto"/>
            <w:left w:val="none" w:sz="0" w:space="0" w:color="auto"/>
            <w:bottom w:val="none" w:sz="0" w:space="0" w:color="auto"/>
            <w:right w:val="none" w:sz="0" w:space="0" w:color="auto"/>
          </w:divBdr>
        </w:div>
        <w:div w:id="1786999309">
          <w:marLeft w:val="0"/>
          <w:marRight w:val="0"/>
          <w:marTop w:val="0"/>
          <w:marBottom w:val="0"/>
          <w:divBdr>
            <w:top w:val="none" w:sz="0" w:space="0" w:color="auto"/>
            <w:left w:val="none" w:sz="0" w:space="0" w:color="auto"/>
            <w:bottom w:val="none" w:sz="0" w:space="0" w:color="auto"/>
            <w:right w:val="none" w:sz="0" w:space="0" w:color="auto"/>
          </w:divBdr>
        </w:div>
        <w:div w:id="1964843267">
          <w:marLeft w:val="0"/>
          <w:marRight w:val="0"/>
          <w:marTop w:val="0"/>
          <w:marBottom w:val="0"/>
          <w:divBdr>
            <w:top w:val="none" w:sz="0" w:space="0" w:color="auto"/>
            <w:left w:val="none" w:sz="0" w:space="0" w:color="auto"/>
            <w:bottom w:val="none" w:sz="0" w:space="0" w:color="auto"/>
            <w:right w:val="none" w:sz="0" w:space="0" w:color="auto"/>
          </w:divBdr>
        </w:div>
      </w:divsChild>
    </w:div>
    <w:div w:id="119153751">
      <w:bodyDiv w:val="1"/>
      <w:marLeft w:val="0"/>
      <w:marRight w:val="0"/>
      <w:marTop w:val="0"/>
      <w:marBottom w:val="0"/>
      <w:divBdr>
        <w:top w:val="none" w:sz="0" w:space="0" w:color="auto"/>
        <w:left w:val="none" w:sz="0" w:space="0" w:color="auto"/>
        <w:bottom w:val="none" w:sz="0" w:space="0" w:color="auto"/>
        <w:right w:val="none" w:sz="0" w:space="0" w:color="auto"/>
      </w:divBdr>
      <w:divsChild>
        <w:div w:id="1821849197">
          <w:marLeft w:val="0"/>
          <w:marRight w:val="0"/>
          <w:marTop w:val="0"/>
          <w:marBottom w:val="0"/>
          <w:divBdr>
            <w:top w:val="none" w:sz="0" w:space="0" w:color="auto"/>
            <w:left w:val="none" w:sz="0" w:space="0" w:color="auto"/>
            <w:bottom w:val="none" w:sz="0" w:space="0" w:color="auto"/>
            <w:right w:val="none" w:sz="0" w:space="0" w:color="auto"/>
          </w:divBdr>
        </w:div>
      </w:divsChild>
    </w:div>
    <w:div w:id="119540538">
      <w:bodyDiv w:val="1"/>
      <w:marLeft w:val="0"/>
      <w:marRight w:val="0"/>
      <w:marTop w:val="0"/>
      <w:marBottom w:val="0"/>
      <w:divBdr>
        <w:top w:val="none" w:sz="0" w:space="0" w:color="auto"/>
        <w:left w:val="none" w:sz="0" w:space="0" w:color="auto"/>
        <w:bottom w:val="none" w:sz="0" w:space="0" w:color="auto"/>
        <w:right w:val="none" w:sz="0" w:space="0" w:color="auto"/>
      </w:divBdr>
    </w:div>
    <w:div w:id="122702514">
      <w:bodyDiv w:val="1"/>
      <w:marLeft w:val="0"/>
      <w:marRight w:val="0"/>
      <w:marTop w:val="0"/>
      <w:marBottom w:val="0"/>
      <w:divBdr>
        <w:top w:val="none" w:sz="0" w:space="0" w:color="auto"/>
        <w:left w:val="none" w:sz="0" w:space="0" w:color="auto"/>
        <w:bottom w:val="none" w:sz="0" w:space="0" w:color="auto"/>
        <w:right w:val="none" w:sz="0" w:space="0" w:color="auto"/>
      </w:divBdr>
    </w:div>
    <w:div w:id="125437430">
      <w:bodyDiv w:val="1"/>
      <w:marLeft w:val="0"/>
      <w:marRight w:val="0"/>
      <w:marTop w:val="0"/>
      <w:marBottom w:val="0"/>
      <w:divBdr>
        <w:top w:val="none" w:sz="0" w:space="0" w:color="auto"/>
        <w:left w:val="none" w:sz="0" w:space="0" w:color="auto"/>
        <w:bottom w:val="none" w:sz="0" w:space="0" w:color="auto"/>
        <w:right w:val="none" w:sz="0" w:space="0" w:color="auto"/>
      </w:divBdr>
    </w:div>
    <w:div w:id="127282308">
      <w:bodyDiv w:val="1"/>
      <w:marLeft w:val="0"/>
      <w:marRight w:val="0"/>
      <w:marTop w:val="0"/>
      <w:marBottom w:val="0"/>
      <w:divBdr>
        <w:top w:val="none" w:sz="0" w:space="0" w:color="auto"/>
        <w:left w:val="none" w:sz="0" w:space="0" w:color="auto"/>
        <w:bottom w:val="none" w:sz="0" w:space="0" w:color="auto"/>
        <w:right w:val="none" w:sz="0" w:space="0" w:color="auto"/>
      </w:divBdr>
    </w:div>
    <w:div w:id="129174674">
      <w:bodyDiv w:val="1"/>
      <w:marLeft w:val="0"/>
      <w:marRight w:val="0"/>
      <w:marTop w:val="0"/>
      <w:marBottom w:val="0"/>
      <w:divBdr>
        <w:top w:val="none" w:sz="0" w:space="0" w:color="auto"/>
        <w:left w:val="none" w:sz="0" w:space="0" w:color="auto"/>
        <w:bottom w:val="none" w:sz="0" w:space="0" w:color="auto"/>
        <w:right w:val="none" w:sz="0" w:space="0" w:color="auto"/>
      </w:divBdr>
    </w:div>
    <w:div w:id="129785906">
      <w:bodyDiv w:val="1"/>
      <w:marLeft w:val="0"/>
      <w:marRight w:val="0"/>
      <w:marTop w:val="0"/>
      <w:marBottom w:val="0"/>
      <w:divBdr>
        <w:top w:val="none" w:sz="0" w:space="0" w:color="auto"/>
        <w:left w:val="none" w:sz="0" w:space="0" w:color="auto"/>
        <w:bottom w:val="none" w:sz="0" w:space="0" w:color="auto"/>
        <w:right w:val="none" w:sz="0" w:space="0" w:color="auto"/>
      </w:divBdr>
    </w:div>
    <w:div w:id="131824290">
      <w:bodyDiv w:val="1"/>
      <w:marLeft w:val="0"/>
      <w:marRight w:val="0"/>
      <w:marTop w:val="0"/>
      <w:marBottom w:val="0"/>
      <w:divBdr>
        <w:top w:val="none" w:sz="0" w:space="0" w:color="auto"/>
        <w:left w:val="none" w:sz="0" w:space="0" w:color="auto"/>
        <w:bottom w:val="none" w:sz="0" w:space="0" w:color="auto"/>
        <w:right w:val="none" w:sz="0" w:space="0" w:color="auto"/>
      </w:divBdr>
    </w:div>
    <w:div w:id="132136348">
      <w:bodyDiv w:val="1"/>
      <w:marLeft w:val="0"/>
      <w:marRight w:val="0"/>
      <w:marTop w:val="0"/>
      <w:marBottom w:val="0"/>
      <w:divBdr>
        <w:top w:val="none" w:sz="0" w:space="0" w:color="auto"/>
        <w:left w:val="none" w:sz="0" w:space="0" w:color="auto"/>
        <w:bottom w:val="none" w:sz="0" w:space="0" w:color="auto"/>
        <w:right w:val="none" w:sz="0" w:space="0" w:color="auto"/>
      </w:divBdr>
    </w:div>
    <w:div w:id="133640156">
      <w:bodyDiv w:val="1"/>
      <w:marLeft w:val="0"/>
      <w:marRight w:val="0"/>
      <w:marTop w:val="0"/>
      <w:marBottom w:val="0"/>
      <w:divBdr>
        <w:top w:val="none" w:sz="0" w:space="0" w:color="auto"/>
        <w:left w:val="none" w:sz="0" w:space="0" w:color="auto"/>
        <w:bottom w:val="none" w:sz="0" w:space="0" w:color="auto"/>
        <w:right w:val="none" w:sz="0" w:space="0" w:color="auto"/>
      </w:divBdr>
    </w:div>
    <w:div w:id="134183978">
      <w:bodyDiv w:val="1"/>
      <w:marLeft w:val="0"/>
      <w:marRight w:val="0"/>
      <w:marTop w:val="0"/>
      <w:marBottom w:val="0"/>
      <w:divBdr>
        <w:top w:val="none" w:sz="0" w:space="0" w:color="auto"/>
        <w:left w:val="none" w:sz="0" w:space="0" w:color="auto"/>
        <w:bottom w:val="none" w:sz="0" w:space="0" w:color="auto"/>
        <w:right w:val="none" w:sz="0" w:space="0" w:color="auto"/>
      </w:divBdr>
      <w:divsChild>
        <w:div w:id="455173421">
          <w:marLeft w:val="0"/>
          <w:marRight w:val="0"/>
          <w:marTop w:val="0"/>
          <w:marBottom w:val="0"/>
          <w:divBdr>
            <w:top w:val="none" w:sz="0" w:space="0" w:color="auto"/>
            <w:left w:val="none" w:sz="0" w:space="0" w:color="auto"/>
            <w:bottom w:val="none" w:sz="0" w:space="0" w:color="auto"/>
            <w:right w:val="none" w:sz="0" w:space="0" w:color="auto"/>
          </w:divBdr>
        </w:div>
        <w:div w:id="230818476">
          <w:marLeft w:val="0"/>
          <w:marRight w:val="0"/>
          <w:marTop w:val="0"/>
          <w:marBottom w:val="0"/>
          <w:divBdr>
            <w:top w:val="none" w:sz="0" w:space="0" w:color="auto"/>
            <w:left w:val="none" w:sz="0" w:space="0" w:color="auto"/>
            <w:bottom w:val="none" w:sz="0" w:space="0" w:color="auto"/>
            <w:right w:val="none" w:sz="0" w:space="0" w:color="auto"/>
          </w:divBdr>
        </w:div>
      </w:divsChild>
    </w:div>
    <w:div w:id="140342743">
      <w:bodyDiv w:val="1"/>
      <w:marLeft w:val="0"/>
      <w:marRight w:val="0"/>
      <w:marTop w:val="0"/>
      <w:marBottom w:val="0"/>
      <w:divBdr>
        <w:top w:val="none" w:sz="0" w:space="0" w:color="auto"/>
        <w:left w:val="none" w:sz="0" w:space="0" w:color="auto"/>
        <w:bottom w:val="none" w:sz="0" w:space="0" w:color="auto"/>
        <w:right w:val="none" w:sz="0" w:space="0" w:color="auto"/>
      </w:divBdr>
    </w:div>
    <w:div w:id="140588097">
      <w:bodyDiv w:val="1"/>
      <w:marLeft w:val="0"/>
      <w:marRight w:val="0"/>
      <w:marTop w:val="0"/>
      <w:marBottom w:val="0"/>
      <w:divBdr>
        <w:top w:val="none" w:sz="0" w:space="0" w:color="auto"/>
        <w:left w:val="none" w:sz="0" w:space="0" w:color="auto"/>
        <w:bottom w:val="none" w:sz="0" w:space="0" w:color="auto"/>
        <w:right w:val="none" w:sz="0" w:space="0" w:color="auto"/>
      </w:divBdr>
    </w:div>
    <w:div w:id="141779921">
      <w:bodyDiv w:val="1"/>
      <w:marLeft w:val="0"/>
      <w:marRight w:val="0"/>
      <w:marTop w:val="0"/>
      <w:marBottom w:val="0"/>
      <w:divBdr>
        <w:top w:val="none" w:sz="0" w:space="0" w:color="auto"/>
        <w:left w:val="none" w:sz="0" w:space="0" w:color="auto"/>
        <w:bottom w:val="none" w:sz="0" w:space="0" w:color="auto"/>
        <w:right w:val="none" w:sz="0" w:space="0" w:color="auto"/>
      </w:divBdr>
    </w:div>
    <w:div w:id="141967485">
      <w:bodyDiv w:val="1"/>
      <w:marLeft w:val="0"/>
      <w:marRight w:val="0"/>
      <w:marTop w:val="0"/>
      <w:marBottom w:val="0"/>
      <w:divBdr>
        <w:top w:val="none" w:sz="0" w:space="0" w:color="auto"/>
        <w:left w:val="none" w:sz="0" w:space="0" w:color="auto"/>
        <w:bottom w:val="none" w:sz="0" w:space="0" w:color="auto"/>
        <w:right w:val="none" w:sz="0" w:space="0" w:color="auto"/>
      </w:divBdr>
    </w:div>
    <w:div w:id="143130791">
      <w:bodyDiv w:val="1"/>
      <w:marLeft w:val="0"/>
      <w:marRight w:val="0"/>
      <w:marTop w:val="0"/>
      <w:marBottom w:val="0"/>
      <w:divBdr>
        <w:top w:val="none" w:sz="0" w:space="0" w:color="auto"/>
        <w:left w:val="none" w:sz="0" w:space="0" w:color="auto"/>
        <w:bottom w:val="none" w:sz="0" w:space="0" w:color="auto"/>
        <w:right w:val="none" w:sz="0" w:space="0" w:color="auto"/>
      </w:divBdr>
    </w:div>
    <w:div w:id="144397427">
      <w:bodyDiv w:val="1"/>
      <w:marLeft w:val="0"/>
      <w:marRight w:val="0"/>
      <w:marTop w:val="0"/>
      <w:marBottom w:val="0"/>
      <w:divBdr>
        <w:top w:val="none" w:sz="0" w:space="0" w:color="auto"/>
        <w:left w:val="none" w:sz="0" w:space="0" w:color="auto"/>
        <w:bottom w:val="none" w:sz="0" w:space="0" w:color="auto"/>
        <w:right w:val="none" w:sz="0" w:space="0" w:color="auto"/>
      </w:divBdr>
    </w:div>
    <w:div w:id="147521990">
      <w:bodyDiv w:val="1"/>
      <w:marLeft w:val="0"/>
      <w:marRight w:val="0"/>
      <w:marTop w:val="0"/>
      <w:marBottom w:val="0"/>
      <w:divBdr>
        <w:top w:val="none" w:sz="0" w:space="0" w:color="auto"/>
        <w:left w:val="none" w:sz="0" w:space="0" w:color="auto"/>
        <w:bottom w:val="none" w:sz="0" w:space="0" w:color="auto"/>
        <w:right w:val="none" w:sz="0" w:space="0" w:color="auto"/>
      </w:divBdr>
    </w:div>
    <w:div w:id="148448688">
      <w:bodyDiv w:val="1"/>
      <w:marLeft w:val="0"/>
      <w:marRight w:val="0"/>
      <w:marTop w:val="0"/>
      <w:marBottom w:val="0"/>
      <w:divBdr>
        <w:top w:val="none" w:sz="0" w:space="0" w:color="auto"/>
        <w:left w:val="none" w:sz="0" w:space="0" w:color="auto"/>
        <w:bottom w:val="none" w:sz="0" w:space="0" w:color="auto"/>
        <w:right w:val="none" w:sz="0" w:space="0" w:color="auto"/>
      </w:divBdr>
    </w:div>
    <w:div w:id="151064684">
      <w:bodyDiv w:val="1"/>
      <w:marLeft w:val="0"/>
      <w:marRight w:val="0"/>
      <w:marTop w:val="0"/>
      <w:marBottom w:val="0"/>
      <w:divBdr>
        <w:top w:val="none" w:sz="0" w:space="0" w:color="auto"/>
        <w:left w:val="none" w:sz="0" w:space="0" w:color="auto"/>
        <w:bottom w:val="none" w:sz="0" w:space="0" w:color="auto"/>
        <w:right w:val="none" w:sz="0" w:space="0" w:color="auto"/>
      </w:divBdr>
    </w:div>
    <w:div w:id="152718951">
      <w:bodyDiv w:val="1"/>
      <w:marLeft w:val="0"/>
      <w:marRight w:val="0"/>
      <w:marTop w:val="0"/>
      <w:marBottom w:val="0"/>
      <w:divBdr>
        <w:top w:val="none" w:sz="0" w:space="0" w:color="auto"/>
        <w:left w:val="none" w:sz="0" w:space="0" w:color="auto"/>
        <w:bottom w:val="none" w:sz="0" w:space="0" w:color="auto"/>
        <w:right w:val="none" w:sz="0" w:space="0" w:color="auto"/>
      </w:divBdr>
    </w:div>
    <w:div w:id="152911384">
      <w:bodyDiv w:val="1"/>
      <w:marLeft w:val="0"/>
      <w:marRight w:val="0"/>
      <w:marTop w:val="0"/>
      <w:marBottom w:val="0"/>
      <w:divBdr>
        <w:top w:val="none" w:sz="0" w:space="0" w:color="auto"/>
        <w:left w:val="none" w:sz="0" w:space="0" w:color="auto"/>
        <w:bottom w:val="none" w:sz="0" w:space="0" w:color="auto"/>
        <w:right w:val="none" w:sz="0" w:space="0" w:color="auto"/>
      </w:divBdr>
    </w:div>
    <w:div w:id="153574830">
      <w:bodyDiv w:val="1"/>
      <w:marLeft w:val="0"/>
      <w:marRight w:val="0"/>
      <w:marTop w:val="0"/>
      <w:marBottom w:val="0"/>
      <w:divBdr>
        <w:top w:val="none" w:sz="0" w:space="0" w:color="auto"/>
        <w:left w:val="none" w:sz="0" w:space="0" w:color="auto"/>
        <w:bottom w:val="none" w:sz="0" w:space="0" w:color="auto"/>
        <w:right w:val="none" w:sz="0" w:space="0" w:color="auto"/>
      </w:divBdr>
    </w:div>
    <w:div w:id="157620002">
      <w:bodyDiv w:val="1"/>
      <w:marLeft w:val="0"/>
      <w:marRight w:val="0"/>
      <w:marTop w:val="0"/>
      <w:marBottom w:val="0"/>
      <w:divBdr>
        <w:top w:val="none" w:sz="0" w:space="0" w:color="auto"/>
        <w:left w:val="none" w:sz="0" w:space="0" w:color="auto"/>
        <w:bottom w:val="none" w:sz="0" w:space="0" w:color="auto"/>
        <w:right w:val="none" w:sz="0" w:space="0" w:color="auto"/>
      </w:divBdr>
    </w:div>
    <w:div w:id="159077467">
      <w:bodyDiv w:val="1"/>
      <w:marLeft w:val="0"/>
      <w:marRight w:val="0"/>
      <w:marTop w:val="0"/>
      <w:marBottom w:val="0"/>
      <w:divBdr>
        <w:top w:val="none" w:sz="0" w:space="0" w:color="auto"/>
        <w:left w:val="none" w:sz="0" w:space="0" w:color="auto"/>
        <w:bottom w:val="none" w:sz="0" w:space="0" w:color="auto"/>
        <w:right w:val="none" w:sz="0" w:space="0" w:color="auto"/>
      </w:divBdr>
    </w:div>
    <w:div w:id="160514449">
      <w:bodyDiv w:val="1"/>
      <w:marLeft w:val="0"/>
      <w:marRight w:val="0"/>
      <w:marTop w:val="0"/>
      <w:marBottom w:val="0"/>
      <w:divBdr>
        <w:top w:val="none" w:sz="0" w:space="0" w:color="auto"/>
        <w:left w:val="none" w:sz="0" w:space="0" w:color="auto"/>
        <w:bottom w:val="none" w:sz="0" w:space="0" w:color="auto"/>
        <w:right w:val="none" w:sz="0" w:space="0" w:color="auto"/>
      </w:divBdr>
    </w:div>
    <w:div w:id="164172880">
      <w:bodyDiv w:val="1"/>
      <w:marLeft w:val="0"/>
      <w:marRight w:val="0"/>
      <w:marTop w:val="0"/>
      <w:marBottom w:val="0"/>
      <w:divBdr>
        <w:top w:val="none" w:sz="0" w:space="0" w:color="auto"/>
        <w:left w:val="none" w:sz="0" w:space="0" w:color="auto"/>
        <w:bottom w:val="none" w:sz="0" w:space="0" w:color="auto"/>
        <w:right w:val="none" w:sz="0" w:space="0" w:color="auto"/>
      </w:divBdr>
      <w:divsChild>
        <w:div w:id="423495354">
          <w:marLeft w:val="0"/>
          <w:marRight w:val="0"/>
          <w:marTop w:val="0"/>
          <w:marBottom w:val="450"/>
          <w:divBdr>
            <w:top w:val="none" w:sz="0" w:space="0" w:color="auto"/>
            <w:left w:val="none" w:sz="0" w:space="0" w:color="auto"/>
            <w:bottom w:val="none" w:sz="0" w:space="0" w:color="auto"/>
            <w:right w:val="none" w:sz="0" w:space="0" w:color="auto"/>
          </w:divBdr>
        </w:div>
        <w:div w:id="1980374869">
          <w:marLeft w:val="0"/>
          <w:marRight w:val="0"/>
          <w:marTop w:val="0"/>
          <w:marBottom w:val="300"/>
          <w:divBdr>
            <w:top w:val="none" w:sz="0" w:space="0" w:color="auto"/>
            <w:left w:val="none" w:sz="0" w:space="0" w:color="auto"/>
            <w:bottom w:val="none" w:sz="0" w:space="0" w:color="auto"/>
            <w:right w:val="none" w:sz="0" w:space="0" w:color="auto"/>
          </w:divBdr>
          <w:divsChild>
            <w:div w:id="866649011">
              <w:marLeft w:val="0"/>
              <w:marRight w:val="0"/>
              <w:marTop w:val="0"/>
              <w:marBottom w:val="0"/>
              <w:divBdr>
                <w:top w:val="none" w:sz="0" w:space="0" w:color="auto"/>
                <w:left w:val="none" w:sz="0" w:space="0" w:color="auto"/>
                <w:bottom w:val="none" w:sz="0" w:space="0" w:color="auto"/>
                <w:right w:val="none" w:sz="0" w:space="0" w:color="auto"/>
              </w:divBdr>
            </w:div>
            <w:div w:id="17362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7129">
      <w:bodyDiv w:val="1"/>
      <w:marLeft w:val="0"/>
      <w:marRight w:val="0"/>
      <w:marTop w:val="0"/>
      <w:marBottom w:val="0"/>
      <w:divBdr>
        <w:top w:val="none" w:sz="0" w:space="0" w:color="auto"/>
        <w:left w:val="none" w:sz="0" w:space="0" w:color="auto"/>
        <w:bottom w:val="none" w:sz="0" w:space="0" w:color="auto"/>
        <w:right w:val="none" w:sz="0" w:space="0" w:color="auto"/>
      </w:divBdr>
    </w:div>
    <w:div w:id="167604740">
      <w:bodyDiv w:val="1"/>
      <w:marLeft w:val="0"/>
      <w:marRight w:val="0"/>
      <w:marTop w:val="0"/>
      <w:marBottom w:val="0"/>
      <w:divBdr>
        <w:top w:val="none" w:sz="0" w:space="0" w:color="auto"/>
        <w:left w:val="none" w:sz="0" w:space="0" w:color="auto"/>
        <w:bottom w:val="none" w:sz="0" w:space="0" w:color="auto"/>
        <w:right w:val="none" w:sz="0" w:space="0" w:color="auto"/>
      </w:divBdr>
      <w:divsChild>
        <w:div w:id="1225607724">
          <w:marLeft w:val="-225"/>
          <w:marRight w:val="-225"/>
          <w:marTop w:val="675"/>
          <w:marBottom w:val="0"/>
          <w:divBdr>
            <w:top w:val="none" w:sz="0" w:space="0" w:color="auto"/>
            <w:left w:val="none" w:sz="0" w:space="0" w:color="auto"/>
            <w:bottom w:val="none" w:sz="0" w:space="0" w:color="auto"/>
            <w:right w:val="none" w:sz="0" w:space="0" w:color="auto"/>
          </w:divBdr>
          <w:divsChild>
            <w:div w:id="1492213074">
              <w:marLeft w:val="0"/>
              <w:marRight w:val="0"/>
              <w:marTop w:val="0"/>
              <w:marBottom w:val="0"/>
              <w:divBdr>
                <w:top w:val="none" w:sz="0" w:space="0" w:color="auto"/>
                <w:left w:val="none" w:sz="0" w:space="0" w:color="auto"/>
                <w:bottom w:val="none" w:sz="0" w:space="0" w:color="auto"/>
                <w:right w:val="none" w:sz="0" w:space="0" w:color="auto"/>
              </w:divBdr>
              <w:divsChild>
                <w:div w:id="1062370725">
                  <w:marLeft w:val="0"/>
                  <w:marRight w:val="0"/>
                  <w:marTop w:val="0"/>
                  <w:marBottom w:val="450"/>
                  <w:divBdr>
                    <w:top w:val="none" w:sz="0" w:space="0" w:color="auto"/>
                    <w:left w:val="none" w:sz="0" w:space="0" w:color="auto"/>
                    <w:bottom w:val="none" w:sz="0" w:space="0" w:color="auto"/>
                    <w:right w:val="none" w:sz="0" w:space="0" w:color="auto"/>
                  </w:divBdr>
                </w:div>
              </w:divsChild>
            </w:div>
            <w:div w:id="1956517771">
              <w:marLeft w:val="0"/>
              <w:marRight w:val="0"/>
              <w:marTop w:val="0"/>
              <w:marBottom w:val="0"/>
              <w:divBdr>
                <w:top w:val="none" w:sz="0" w:space="0" w:color="auto"/>
                <w:left w:val="none" w:sz="0" w:space="0" w:color="auto"/>
                <w:bottom w:val="none" w:sz="0" w:space="0" w:color="auto"/>
                <w:right w:val="none" w:sz="0" w:space="0" w:color="auto"/>
              </w:divBdr>
              <w:divsChild>
                <w:div w:id="14047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0495">
          <w:marLeft w:val="-225"/>
          <w:marRight w:val="-225"/>
          <w:marTop w:val="0"/>
          <w:marBottom w:val="0"/>
          <w:divBdr>
            <w:top w:val="none" w:sz="0" w:space="0" w:color="auto"/>
            <w:left w:val="none" w:sz="0" w:space="0" w:color="auto"/>
            <w:bottom w:val="none" w:sz="0" w:space="0" w:color="auto"/>
            <w:right w:val="none" w:sz="0" w:space="0" w:color="auto"/>
          </w:divBdr>
          <w:divsChild>
            <w:div w:id="451897051">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67837942">
      <w:bodyDiv w:val="1"/>
      <w:marLeft w:val="0"/>
      <w:marRight w:val="0"/>
      <w:marTop w:val="0"/>
      <w:marBottom w:val="0"/>
      <w:divBdr>
        <w:top w:val="none" w:sz="0" w:space="0" w:color="auto"/>
        <w:left w:val="none" w:sz="0" w:space="0" w:color="auto"/>
        <w:bottom w:val="none" w:sz="0" w:space="0" w:color="auto"/>
        <w:right w:val="none" w:sz="0" w:space="0" w:color="auto"/>
      </w:divBdr>
    </w:div>
    <w:div w:id="169757856">
      <w:bodyDiv w:val="1"/>
      <w:marLeft w:val="0"/>
      <w:marRight w:val="0"/>
      <w:marTop w:val="0"/>
      <w:marBottom w:val="0"/>
      <w:divBdr>
        <w:top w:val="none" w:sz="0" w:space="0" w:color="auto"/>
        <w:left w:val="none" w:sz="0" w:space="0" w:color="auto"/>
        <w:bottom w:val="none" w:sz="0" w:space="0" w:color="auto"/>
        <w:right w:val="none" w:sz="0" w:space="0" w:color="auto"/>
      </w:divBdr>
    </w:div>
    <w:div w:id="170877985">
      <w:bodyDiv w:val="1"/>
      <w:marLeft w:val="0"/>
      <w:marRight w:val="0"/>
      <w:marTop w:val="0"/>
      <w:marBottom w:val="0"/>
      <w:divBdr>
        <w:top w:val="none" w:sz="0" w:space="0" w:color="auto"/>
        <w:left w:val="none" w:sz="0" w:space="0" w:color="auto"/>
        <w:bottom w:val="none" w:sz="0" w:space="0" w:color="auto"/>
        <w:right w:val="none" w:sz="0" w:space="0" w:color="auto"/>
      </w:divBdr>
    </w:div>
    <w:div w:id="170918620">
      <w:bodyDiv w:val="1"/>
      <w:marLeft w:val="0"/>
      <w:marRight w:val="0"/>
      <w:marTop w:val="0"/>
      <w:marBottom w:val="0"/>
      <w:divBdr>
        <w:top w:val="none" w:sz="0" w:space="0" w:color="auto"/>
        <w:left w:val="none" w:sz="0" w:space="0" w:color="auto"/>
        <w:bottom w:val="none" w:sz="0" w:space="0" w:color="auto"/>
        <w:right w:val="none" w:sz="0" w:space="0" w:color="auto"/>
      </w:divBdr>
      <w:divsChild>
        <w:div w:id="1304001108">
          <w:marLeft w:val="0"/>
          <w:marRight w:val="0"/>
          <w:marTop w:val="0"/>
          <w:marBottom w:val="0"/>
          <w:divBdr>
            <w:top w:val="none" w:sz="0" w:space="0" w:color="auto"/>
            <w:left w:val="none" w:sz="0" w:space="0" w:color="auto"/>
            <w:bottom w:val="none" w:sz="0" w:space="0" w:color="auto"/>
            <w:right w:val="none" w:sz="0" w:space="0" w:color="auto"/>
          </w:divBdr>
        </w:div>
      </w:divsChild>
    </w:div>
    <w:div w:id="171645581">
      <w:bodyDiv w:val="1"/>
      <w:marLeft w:val="0"/>
      <w:marRight w:val="0"/>
      <w:marTop w:val="0"/>
      <w:marBottom w:val="0"/>
      <w:divBdr>
        <w:top w:val="none" w:sz="0" w:space="0" w:color="auto"/>
        <w:left w:val="none" w:sz="0" w:space="0" w:color="auto"/>
        <w:bottom w:val="none" w:sz="0" w:space="0" w:color="auto"/>
        <w:right w:val="none" w:sz="0" w:space="0" w:color="auto"/>
      </w:divBdr>
    </w:div>
    <w:div w:id="171797668">
      <w:bodyDiv w:val="1"/>
      <w:marLeft w:val="0"/>
      <w:marRight w:val="0"/>
      <w:marTop w:val="0"/>
      <w:marBottom w:val="0"/>
      <w:divBdr>
        <w:top w:val="none" w:sz="0" w:space="0" w:color="auto"/>
        <w:left w:val="none" w:sz="0" w:space="0" w:color="auto"/>
        <w:bottom w:val="none" w:sz="0" w:space="0" w:color="auto"/>
        <w:right w:val="none" w:sz="0" w:space="0" w:color="auto"/>
      </w:divBdr>
    </w:div>
    <w:div w:id="172308946">
      <w:bodyDiv w:val="1"/>
      <w:marLeft w:val="0"/>
      <w:marRight w:val="0"/>
      <w:marTop w:val="0"/>
      <w:marBottom w:val="0"/>
      <w:divBdr>
        <w:top w:val="none" w:sz="0" w:space="0" w:color="auto"/>
        <w:left w:val="none" w:sz="0" w:space="0" w:color="auto"/>
        <w:bottom w:val="none" w:sz="0" w:space="0" w:color="auto"/>
        <w:right w:val="none" w:sz="0" w:space="0" w:color="auto"/>
      </w:divBdr>
    </w:div>
    <w:div w:id="172763759">
      <w:bodyDiv w:val="1"/>
      <w:marLeft w:val="0"/>
      <w:marRight w:val="0"/>
      <w:marTop w:val="0"/>
      <w:marBottom w:val="0"/>
      <w:divBdr>
        <w:top w:val="none" w:sz="0" w:space="0" w:color="auto"/>
        <w:left w:val="none" w:sz="0" w:space="0" w:color="auto"/>
        <w:bottom w:val="none" w:sz="0" w:space="0" w:color="auto"/>
        <w:right w:val="none" w:sz="0" w:space="0" w:color="auto"/>
      </w:divBdr>
    </w:div>
    <w:div w:id="175269725">
      <w:bodyDiv w:val="1"/>
      <w:marLeft w:val="0"/>
      <w:marRight w:val="0"/>
      <w:marTop w:val="0"/>
      <w:marBottom w:val="0"/>
      <w:divBdr>
        <w:top w:val="none" w:sz="0" w:space="0" w:color="auto"/>
        <w:left w:val="none" w:sz="0" w:space="0" w:color="auto"/>
        <w:bottom w:val="none" w:sz="0" w:space="0" w:color="auto"/>
        <w:right w:val="none" w:sz="0" w:space="0" w:color="auto"/>
      </w:divBdr>
    </w:div>
    <w:div w:id="175965410">
      <w:bodyDiv w:val="1"/>
      <w:marLeft w:val="0"/>
      <w:marRight w:val="0"/>
      <w:marTop w:val="0"/>
      <w:marBottom w:val="0"/>
      <w:divBdr>
        <w:top w:val="none" w:sz="0" w:space="0" w:color="auto"/>
        <w:left w:val="none" w:sz="0" w:space="0" w:color="auto"/>
        <w:bottom w:val="none" w:sz="0" w:space="0" w:color="auto"/>
        <w:right w:val="none" w:sz="0" w:space="0" w:color="auto"/>
      </w:divBdr>
    </w:div>
    <w:div w:id="176776637">
      <w:bodyDiv w:val="1"/>
      <w:marLeft w:val="0"/>
      <w:marRight w:val="0"/>
      <w:marTop w:val="0"/>
      <w:marBottom w:val="0"/>
      <w:divBdr>
        <w:top w:val="none" w:sz="0" w:space="0" w:color="auto"/>
        <w:left w:val="none" w:sz="0" w:space="0" w:color="auto"/>
        <w:bottom w:val="none" w:sz="0" w:space="0" w:color="auto"/>
        <w:right w:val="none" w:sz="0" w:space="0" w:color="auto"/>
      </w:divBdr>
    </w:div>
    <w:div w:id="177698829">
      <w:bodyDiv w:val="1"/>
      <w:marLeft w:val="0"/>
      <w:marRight w:val="0"/>
      <w:marTop w:val="0"/>
      <w:marBottom w:val="0"/>
      <w:divBdr>
        <w:top w:val="none" w:sz="0" w:space="0" w:color="auto"/>
        <w:left w:val="none" w:sz="0" w:space="0" w:color="auto"/>
        <w:bottom w:val="none" w:sz="0" w:space="0" w:color="auto"/>
        <w:right w:val="none" w:sz="0" w:space="0" w:color="auto"/>
      </w:divBdr>
    </w:div>
    <w:div w:id="179049592">
      <w:bodyDiv w:val="1"/>
      <w:marLeft w:val="0"/>
      <w:marRight w:val="0"/>
      <w:marTop w:val="0"/>
      <w:marBottom w:val="0"/>
      <w:divBdr>
        <w:top w:val="none" w:sz="0" w:space="0" w:color="auto"/>
        <w:left w:val="none" w:sz="0" w:space="0" w:color="auto"/>
        <w:bottom w:val="none" w:sz="0" w:space="0" w:color="auto"/>
        <w:right w:val="none" w:sz="0" w:space="0" w:color="auto"/>
      </w:divBdr>
    </w:div>
    <w:div w:id="180243197">
      <w:bodyDiv w:val="1"/>
      <w:marLeft w:val="0"/>
      <w:marRight w:val="0"/>
      <w:marTop w:val="0"/>
      <w:marBottom w:val="0"/>
      <w:divBdr>
        <w:top w:val="none" w:sz="0" w:space="0" w:color="auto"/>
        <w:left w:val="none" w:sz="0" w:space="0" w:color="auto"/>
        <w:bottom w:val="none" w:sz="0" w:space="0" w:color="auto"/>
        <w:right w:val="none" w:sz="0" w:space="0" w:color="auto"/>
      </w:divBdr>
    </w:div>
    <w:div w:id="181750932">
      <w:bodyDiv w:val="1"/>
      <w:marLeft w:val="0"/>
      <w:marRight w:val="0"/>
      <w:marTop w:val="0"/>
      <w:marBottom w:val="0"/>
      <w:divBdr>
        <w:top w:val="none" w:sz="0" w:space="0" w:color="auto"/>
        <w:left w:val="none" w:sz="0" w:space="0" w:color="auto"/>
        <w:bottom w:val="none" w:sz="0" w:space="0" w:color="auto"/>
        <w:right w:val="none" w:sz="0" w:space="0" w:color="auto"/>
      </w:divBdr>
    </w:div>
    <w:div w:id="188421425">
      <w:bodyDiv w:val="1"/>
      <w:marLeft w:val="0"/>
      <w:marRight w:val="0"/>
      <w:marTop w:val="0"/>
      <w:marBottom w:val="0"/>
      <w:divBdr>
        <w:top w:val="none" w:sz="0" w:space="0" w:color="auto"/>
        <w:left w:val="none" w:sz="0" w:space="0" w:color="auto"/>
        <w:bottom w:val="none" w:sz="0" w:space="0" w:color="auto"/>
        <w:right w:val="none" w:sz="0" w:space="0" w:color="auto"/>
      </w:divBdr>
    </w:div>
    <w:div w:id="190120076">
      <w:bodyDiv w:val="1"/>
      <w:marLeft w:val="0"/>
      <w:marRight w:val="0"/>
      <w:marTop w:val="0"/>
      <w:marBottom w:val="0"/>
      <w:divBdr>
        <w:top w:val="none" w:sz="0" w:space="0" w:color="auto"/>
        <w:left w:val="none" w:sz="0" w:space="0" w:color="auto"/>
        <w:bottom w:val="none" w:sz="0" w:space="0" w:color="auto"/>
        <w:right w:val="none" w:sz="0" w:space="0" w:color="auto"/>
      </w:divBdr>
    </w:div>
    <w:div w:id="190841337">
      <w:bodyDiv w:val="1"/>
      <w:marLeft w:val="0"/>
      <w:marRight w:val="0"/>
      <w:marTop w:val="0"/>
      <w:marBottom w:val="0"/>
      <w:divBdr>
        <w:top w:val="none" w:sz="0" w:space="0" w:color="auto"/>
        <w:left w:val="none" w:sz="0" w:space="0" w:color="auto"/>
        <w:bottom w:val="none" w:sz="0" w:space="0" w:color="auto"/>
        <w:right w:val="none" w:sz="0" w:space="0" w:color="auto"/>
      </w:divBdr>
    </w:div>
    <w:div w:id="190847529">
      <w:bodyDiv w:val="1"/>
      <w:marLeft w:val="0"/>
      <w:marRight w:val="0"/>
      <w:marTop w:val="0"/>
      <w:marBottom w:val="0"/>
      <w:divBdr>
        <w:top w:val="none" w:sz="0" w:space="0" w:color="auto"/>
        <w:left w:val="none" w:sz="0" w:space="0" w:color="auto"/>
        <w:bottom w:val="none" w:sz="0" w:space="0" w:color="auto"/>
        <w:right w:val="none" w:sz="0" w:space="0" w:color="auto"/>
      </w:divBdr>
    </w:div>
    <w:div w:id="193156048">
      <w:bodyDiv w:val="1"/>
      <w:marLeft w:val="0"/>
      <w:marRight w:val="0"/>
      <w:marTop w:val="0"/>
      <w:marBottom w:val="0"/>
      <w:divBdr>
        <w:top w:val="none" w:sz="0" w:space="0" w:color="auto"/>
        <w:left w:val="none" w:sz="0" w:space="0" w:color="auto"/>
        <w:bottom w:val="none" w:sz="0" w:space="0" w:color="auto"/>
        <w:right w:val="none" w:sz="0" w:space="0" w:color="auto"/>
      </w:divBdr>
    </w:div>
    <w:div w:id="194002188">
      <w:bodyDiv w:val="1"/>
      <w:marLeft w:val="0"/>
      <w:marRight w:val="0"/>
      <w:marTop w:val="0"/>
      <w:marBottom w:val="0"/>
      <w:divBdr>
        <w:top w:val="none" w:sz="0" w:space="0" w:color="auto"/>
        <w:left w:val="none" w:sz="0" w:space="0" w:color="auto"/>
        <w:bottom w:val="none" w:sz="0" w:space="0" w:color="auto"/>
        <w:right w:val="none" w:sz="0" w:space="0" w:color="auto"/>
      </w:divBdr>
      <w:divsChild>
        <w:div w:id="1716464563">
          <w:marLeft w:val="-225"/>
          <w:marRight w:val="-225"/>
          <w:marTop w:val="675"/>
          <w:marBottom w:val="0"/>
          <w:divBdr>
            <w:top w:val="none" w:sz="0" w:space="0" w:color="auto"/>
            <w:left w:val="none" w:sz="0" w:space="0" w:color="auto"/>
            <w:bottom w:val="none" w:sz="0" w:space="0" w:color="auto"/>
            <w:right w:val="none" w:sz="0" w:space="0" w:color="auto"/>
          </w:divBdr>
          <w:divsChild>
            <w:div w:id="1214122167">
              <w:marLeft w:val="0"/>
              <w:marRight w:val="0"/>
              <w:marTop w:val="0"/>
              <w:marBottom w:val="0"/>
              <w:divBdr>
                <w:top w:val="none" w:sz="0" w:space="0" w:color="auto"/>
                <w:left w:val="none" w:sz="0" w:space="0" w:color="auto"/>
                <w:bottom w:val="none" w:sz="0" w:space="0" w:color="auto"/>
                <w:right w:val="none" w:sz="0" w:space="0" w:color="auto"/>
              </w:divBdr>
              <w:divsChild>
                <w:div w:id="1796168165">
                  <w:marLeft w:val="0"/>
                  <w:marRight w:val="0"/>
                  <w:marTop w:val="0"/>
                  <w:marBottom w:val="450"/>
                  <w:divBdr>
                    <w:top w:val="none" w:sz="0" w:space="0" w:color="auto"/>
                    <w:left w:val="none" w:sz="0" w:space="0" w:color="auto"/>
                    <w:bottom w:val="none" w:sz="0" w:space="0" w:color="auto"/>
                    <w:right w:val="none" w:sz="0" w:space="0" w:color="auto"/>
                  </w:divBdr>
                </w:div>
              </w:divsChild>
            </w:div>
            <w:div w:id="1652103813">
              <w:marLeft w:val="0"/>
              <w:marRight w:val="0"/>
              <w:marTop w:val="0"/>
              <w:marBottom w:val="0"/>
              <w:divBdr>
                <w:top w:val="none" w:sz="0" w:space="0" w:color="auto"/>
                <w:left w:val="none" w:sz="0" w:space="0" w:color="auto"/>
                <w:bottom w:val="none" w:sz="0" w:space="0" w:color="auto"/>
                <w:right w:val="none" w:sz="0" w:space="0" w:color="auto"/>
              </w:divBdr>
              <w:divsChild>
                <w:div w:id="9733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6326">
          <w:marLeft w:val="-225"/>
          <w:marRight w:val="-225"/>
          <w:marTop w:val="0"/>
          <w:marBottom w:val="0"/>
          <w:divBdr>
            <w:top w:val="none" w:sz="0" w:space="0" w:color="auto"/>
            <w:left w:val="none" w:sz="0" w:space="0" w:color="auto"/>
            <w:bottom w:val="none" w:sz="0" w:space="0" w:color="auto"/>
            <w:right w:val="none" w:sz="0" w:space="0" w:color="auto"/>
          </w:divBdr>
          <w:divsChild>
            <w:div w:id="1887988973">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94975489">
      <w:bodyDiv w:val="1"/>
      <w:marLeft w:val="0"/>
      <w:marRight w:val="0"/>
      <w:marTop w:val="0"/>
      <w:marBottom w:val="0"/>
      <w:divBdr>
        <w:top w:val="none" w:sz="0" w:space="0" w:color="auto"/>
        <w:left w:val="none" w:sz="0" w:space="0" w:color="auto"/>
        <w:bottom w:val="none" w:sz="0" w:space="0" w:color="auto"/>
        <w:right w:val="none" w:sz="0" w:space="0" w:color="auto"/>
      </w:divBdr>
    </w:div>
    <w:div w:id="195583732">
      <w:bodyDiv w:val="1"/>
      <w:marLeft w:val="0"/>
      <w:marRight w:val="0"/>
      <w:marTop w:val="0"/>
      <w:marBottom w:val="0"/>
      <w:divBdr>
        <w:top w:val="none" w:sz="0" w:space="0" w:color="auto"/>
        <w:left w:val="none" w:sz="0" w:space="0" w:color="auto"/>
        <w:bottom w:val="none" w:sz="0" w:space="0" w:color="auto"/>
        <w:right w:val="none" w:sz="0" w:space="0" w:color="auto"/>
      </w:divBdr>
    </w:div>
    <w:div w:id="198246984">
      <w:bodyDiv w:val="1"/>
      <w:marLeft w:val="0"/>
      <w:marRight w:val="0"/>
      <w:marTop w:val="0"/>
      <w:marBottom w:val="0"/>
      <w:divBdr>
        <w:top w:val="none" w:sz="0" w:space="0" w:color="auto"/>
        <w:left w:val="none" w:sz="0" w:space="0" w:color="auto"/>
        <w:bottom w:val="none" w:sz="0" w:space="0" w:color="auto"/>
        <w:right w:val="none" w:sz="0" w:space="0" w:color="auto"/>
      </w:divBdr>
    </w:div>
    <w:div w:id="199360670">
      <w:bodyDiv w:val="1"/>
      <w:marLeft w:val="0"/>
      <w:marRight w:val="0"/>
      <w:marTop w:val="0"/>
      <w:marBottom w:val="0"/>
      <w:divBdr>
        <w:top w:val="none" w:sz="0" w:space="0" w:color="auto"/>
        <w:left w:val="none" w:sz="0" w:space="0" w:color="auto"/>
        <w:bottom w:val="none" w:sz="0" w:space="0" w:color="auto"/>
        <w:right w:val="none" w:sz="0" w:space="0" w:color="auto"/>
      </w:divBdr>
    </w:div>
    <w:div w:id="200746383">
      <w:bodyDiv w:val="1"/>
      <w:marLeft w:val="0"/>
      <w:marRight w:val="0"/>
      <w:marTop w:val="0"/>
      <w:marBottom w:val="0"/>
      <w:divBdr>
        <w:top w:val="none" w:sz="0" w:space="0" w:color="auto"/>
        <w:left w:val="none" w:sz="0" w:space="0" w:color="auto"/>
        <w:bottom w:val="none" w:sz="0" w:space="0" w:color="auto"/>
        <w:right w:val="none" w:sz="0" w:space="0" w:color="auto"/>
      </w:divBdr>
    </w:div>
    <w:div w:id="200821099">
      <w:bodyDiv w:val="1"/>
      <w:marLeft w:val="0"/>
      <w:marRight w:val="0"/>
      <w:marTop w:val="0"/>
      <w:marBottom w:val="0"/>
      <w:divBdr>
        <w:top w:val="none" w:sz="0" w:space="0" w:color="auto"/>
        <w:left w:val="none" w:sz="0" w:space="0" w:color="auto"/>
        <w:bottom w:val="none" w:sz="0" w:space="0" w:color="auto"/>
        <w:right w:val="none" w:sz="0" w:space="0" w:color="auto"/>
      </w:divBdr>
    </w:div>
    <w:div w:id="201132238">
      <w:bodyDiv w:val="1"/>
      <w:marLeft w:val="0"/>
      <w:marRight w:val="0"/>
      <w:marTop w:val="0"/>
      <w:marBottom w:val="0"/>
      <w:divBdr>
        <w:top w:val="none" w:sz="0" w:space="0" w:color="auto"/>
        <w:left w:val="none" w:sz="0" w:space="0" w:color="auto"/>
        <w:bottom w:val="none" w:sz="0" w:space="0" w:color="auto"/>
        <w:right w:val="none" w:sz="0" w:space="0" w:color="auto"/>
      </w:divBdr>
    </w:div>
    <w:div w:id="203370344">
      <w:bodyDiv w:val="1"/>
      <w:marLeft w:val="0"/>
      <w:marRight w:val="0"/>
      <w:marTop w:val="0"/>
      <w:marBottom w:val="0"/>
      <w:divBdr>
        <w:top w:val="none" w:sz="0" w:space="0" w:color="auto"/>
        <w:left w:val="none" w:sz="0" w:space="0" w:color="auto"/>
        <w:bottom w:val="none" w:sz="0" w:space="0" w:color="auto"/>
        <w:right w:val="none" w:sz="0" w:space="0" w:color="auto"/>
      </w:divBdr>
    </w:div>
    <w:div w:id="203374012">
      <w:bodyDiv w:val="1"/>
      <w:marLeft w:val="0"/>
      <w:marRight w:val="0"/>
      <w:marTop w:val="0"/>
      <w:marBottom w:val="0"/>
      <w:divBdr>
        <w:top w:val="none" w:sz="0" w:space="0" w:color="auto"/>
        <w:left w:val="none" w:sz="0" w:space="0" w:color="auto"/>
        <w:bottom w:val="none" w:sz="0" w:space="0" w:color="auto"/>
        <w:right w:val="none" w:sz="0" w:space="0" w:color="auto"/>
      </w:divBdr>
    </w:div>
    <w:div w:id="203442040">
      <w:bodyDiv w:val="1"/>
      <w:marLeft w:val="0"/>
      <w:marRight w:val="0"/>
      <w:marTop w:val="0"/>
      <w:marBottom w:val="0"/>
      <w:divBdr>
        <w:top w:val="none" w:sz="0" w:space="0" w:color="auto"/>
        <w:left w:val="none" w:sz="0" w:space="0" w:color="auto"/>
        <w:bottom w:val="none" w:sz="0" w:space="0" w:color="auto"/>
        <w:right w:val="none" w:sz="0" w:space="0" w:color="auto"/>
      </w:divBdr>
    </w:div>
    <w:div w:id="203950262">
      <w:bodyDiv w:val="1"/>
      <w:marLeft w:val="0"/>
      <w:marRight w:val="0"/>
      <w:marTop w:val="0"/>
      <w:marBottom w:val="0"/>
      <w:divBdr>
        <w:top w:val="none" w:sz="0" w:space="0" w:color="auto"/>
        <w:left w:val="none" w:sz="0" w:space="0" w:color="auto"/>
        <w:bottom w:val="none" w:sz="0" w:space="0" w:color="auto"/>
        <w:right w:val="none" w:sz="0" w:space="0" w:color="auto"/>
      </w:divBdr>
    </w:div>
    <w:div w:id="204567025">
      <w:bodyDiv w:val="1"/>
      <w:marLeft w:val="0"/>
      <w:marRight w:val="0"/>
      <w:marTop w:val="0"/>
      <w:marBottom w:val="0"/>
      <w:divBdr>
        <w:top w:val="none" w:sz="0" w:space="0" w:color="auto"/>
        <w:left w:val="none" w:sz="0" w:space="0" w:color="auto"/>
        <w:bottom w:val="none" w:sz="0" w:space="0" w:color="auto"/>
        <w:right w:val="none" w:sz="0" w:space="0" w:color="auto"/>
      </w:divBdr>
    </w:div>
    <w:div w:id="208415951">
      <w:bodyDiv w:val="1"/>
      <w:marLeft w:val="0"/>
      <w:marRight w:val="0"/>
      <w:marTop w:val="0"/>
      <w:marBottom w:val="0"/>
      <w:divBdr>
        <w:top w:val="none" w:sz="0" w:space="0" w:color="auto"/>
        <w:left w:val="none" w:sz="0" w:space="0" w:color="auto"/>
        <w:bottom w:val="none" w:sz="0" w:space="0" w:color="auto"/>
        <w:right w:val="none" w:sz="0" w:space="0" w:color="auto"/>
      </w:divBdr>
    </w:div>
    <w:div w:id="208735826">
      <w:bodyDiv w:val="1"/>
      <w:marLeft w:val="0"/>
      <w:marRight w:val="0"/>
      <w:marTop w:val="0"/>
      <w:marBottom w:val="0"/>
      <w:divBdr>
        <w:top w:val="none" w:sz="0" w:space="0" w:color="auto"/>
        <w:left w:val="none" w:sz="0" w:space="0" w:color="auto"/>
        <w:bottom w:val="none" w:sz="0" w:space="0" w:color="auto"/>
        <w:right w:val="none" w:sz="0" w:space="0" w:color="auto"/>
      </w:divBdr>
    </w:div>
    <w:div w:id="209192312">
      <w:bodyDiv w:val="1"/>
      <w:marLeft w:val="0"/>
      <w:marRight w:val="0"/>
      <w:marTop w:val="0"/>
      <w:marBottom w:val="0"/>
      <w:divBdr>
        <w:top w:val="none" w:sz="0" w:space="0" w:color="auto"/>
        <w:left w:val="none" w:sz="0" w:space="0" w:color="auto"/>
        <w:bottom w:val="none" w:sz="0" w:space="0" w:color="auto"/>
        <w:right w:val="none" w:sz="0" w:space="0" w:color="auto"/>
      </w:divBdr>
      <w:divsChild>
        <w:div w:id="216866508">
          <w:marLeft w:val="-225"/>
          <w:marRight w:val="-225"/>
          <w:marTop w:val="0"/>
          <w:marBottom w:val="0"/>
          <w:divBdr>
            <w:top w:val="none" w:sz="0" w:space="0" w:color="auto"/>
            <w:left w:val="none" w:sz="0" w:space="0" w:color="auto"/>
            <w:bottom w:val="none" w:sz="0" w:space="0" w:color="auto"/>
            <w:right w:val="none" w:sz="0" w:space="0" w:color="auto"/>
          </w:divBdr>
          <w:divsChild>
            <w:div w:id="322510377">
              <w:marLeft w:val="0"/>
              <w:marRight w:val="0"/>
              <w:marTop w:val="675"/>
              <w:marBottom w:val="0"/>
              <w:divBdr>
                <w:top w:val="none" w:sz="0" w:space="0" w:color="auto"/>
                <w:left w:val="none" w:sz="0" w:space="0" w:color="auto"/>
                <w:bottom w:val="none" w:sz="0" w:space="0" w:color="auto"/>
                <w:right w:val="none" w:sz="0" w:space="0" w:color="auto"/>
              </w:divBdr>
            </w:div>
          </w:divsChild>
        </w:div>
        <w:div w:id="1448503617">
          <w:marLeft w:val="-225"/>
          <w:marRight w:val="-225"/>
          <w:marTop w:val="675"/>
          <w:marBottom w:val="0"/>
          <w:divBdr>
            <w:top w:val="none" w:sz="0" w:space="0" w:color="auto"/>
            <w:left w:val="none" w:sz="0" w:space="0" w:color="auto"/>
            <w:bottom w:val="none" w:sz="0" w:space="0" w:color="auto"/>
            <w:right w:val="none" w:sz="0" w:space="0" w:color="auto"/>
          </w:divBdr>
          <w:divsChild>
            <w:div w:id="842668783">
              <w:marLeft w:val="0"/>
              <w:marRight w:val="0"/>
              <w:marTop w:val="0"/>
              <w:marBottom w:val="0"/>
              <w:divBdr>
                <w:top w:val="none" w:sz="0" w:space="0" w:color="auto"/>
                <w:left w:val="none" w:sz="0" w:space="0" w:color="auto"/>
                <w:bottom w:val="none" w:sz="0" w:space="0" w:color="auto"/>
                <w:right w:val="none" w:sz="0" w:space="0" w:color="auto"/>
              </w:divBdr>
              <w:divsChild>
                <w:div w:id="1143042404">
                  <w:marLeft w:val="0"/>
                  <w:marRight w:val="0"/>
                  <w:marTop w:val="0"/>
                  <w:marBottom w:val="450"/>
                  <w:divBdr>
                    <w:top w:val="none" w:sz="0" w:space="0" w:color="auto"/>
                    <w:left w:val="none" w:sz="0" w:space="0" w:color="auto"/>
                    <w:bottom w:val="none" w:sz="0" w:space="0" w:color="auto"/>
                    <w:right w:val="none" w:sz="0" w:space="0" w:color="auto"/>
                  </w:divBdr>
                </w:div>
              </w:divsChild>
            </w:div>
            <w:div w:id="1679426235">
              <w:marLeft w:val="0"/>
              <w:marRight w:val="0"/>
              <w:marTop w:val="0"/>
              <w:marBottom w:val="0"/>
              <w:divBdr>
                <w:top w:val="none" w:sz="0" w:space="0" w:color="auto"/>
                <w:left w:val="none" w:sz="0" w:space="0" w:color="auto"/>
                <w:bottom w:val="none" w:sz="0" w:space="0" w:color="auto"/>
                <w:right w:val="none" w:sz="0" w:space="0" w:color="auto"/>
              </w:divBdr>
              <w:divsChild>
                <w:div w:id="7342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8291">
      <w:bodyDiv w:val="1"/>
      <w:marLeft w:val="0"/>
      <w:marRight w:val="0"/>
      <w:marTop w:val="0"/>
      <w:marBottom w:val="0"/>
      <w:divBdr>
        <w:top w:val="none" w:sz="0" w:space="0" w:color="auto"/>
        <w:left w:val="none" w:sz="0" w:space="0" w:color="auto"/>
        <w:bottom w:val="none" w:sz="0" w:space="0" w:color="auto"/>
        <w:right w:val="none" w:sz="0" w:space="0" w:color="auto"/>
      </w:divBdr>
    </w:div>
    <w:div w:id="213272226">
      <w:bodyDiv w:val="1"/>
      <w:marLeft w:val="0"/>
      <w:marRight w:val="0"/>
      <w:marTop w:val="0"/>
      <w:marBottom w:val="0"/>
      <w:divBdr>
        <w:top w:val="none" w:sz="0" w:space="0" w:color="auto"/>
        <w:left w:val="none" w:sz="0" w:space="0" w:color="auto"/>
        <w:bottom w:val="none" w:sz="0" w:space="0" w:color="auto"/>
        <w:right w:val="none" w:sz="0" w:space="0" w:color="auto"/>
      </w:divBdr>
      <w:divsChild>
        <w:div w:id="316767504">
          <w:marLeft w:val="0"/>
          <w:marRight w:val="0"/>
          <w:marTop w:val="0"/>
          <w:marBottom w:val="0"/>
          <w:divBdr>
            <w:top w:val="none" w:sz="0" w:space="0" w:color="auto"/>
            <w:left w:val="none" w:sz="0" w:space="0" w:color="auto"/>
            <w:bottom w:val="none" w:sz="0" w:space="0" w:color="auto"/>
            <w:right w:val="none" w:sz="0" w:space="0" w:color="auto"/>
          </w:divBdr>
        </w:div>
      </w:divsChild>
    </w:div>
    <w:div w:id="213278651">
      <w:bodyDiv w:val="1"/>
      <w:marLeft w:val="0"/>
      <w:marRight w:val="0"/>
      <w:marTop w:val="0"/>
      <w:marBottom w:val="0"/>
      <w:divBdr>
        <w:top w:val="none" w:sz="0" w:space="0" w:color="auto"/>
        <w:left w:val="none" w:sz="0" w:space="0" w:color="auto"/>
        <w:bottom w:val="none" w:sz="0" w:space="0" w:color="auto"/>
        <w:right w:val="none" w:sz="0" w:space="0" w:color="auto"/>
      </w:divBdr>
    </w:div>
    <w:div w:id="214661528">
      <w:bodyDiv w:val="1"/>
      <w:marLeft w:val="0"/>
      <w:marRight w:val="0"/>
      <w:marTop w:val="0"/>
      <w:marBottom w:val="0"/>
      <w:divBdr>
        <w:top w:val="none" w:sz="0" w:space="0" w:color="auto"/>
        <w:left w:val="none" w:sz="0" w:space="0" w:color="auto"/>
        <w:bottom w:val="none" w:sz="0" w:space="0" w:color="auto"/>
        <w:right w:val="none" w:sz="0" w:space="0" w:color="auto"/>
      </w:divBdr>
    </w:div>
    <w:div w:id="214893490">
      <w:bodyDiv w:val="1"/>
      <w:marLeft w:val="0"/>
      <w:marRight w:val="0"/>
      <w:marTop w:val="0"/>
      <w:marBottom w:val="0"/>
      <w:divBdr>
        <w:top w:val="none" w:sz="0" w:space="0" w:color="auto"/>
        <w:left w:val="none" w:sz="0" w:space="0" w:color="auto"/>
        <w:bottom w:val="none" w:sz="0" w:space="0" w:color="auto"/>
        <w:right w:val="none" w:sz="0" w:space="0" w:color="auto"/>
      </w:divBdr>
    </w:div>
    <w:div w:id="219485718">
      <w:bodyDiv w:val="1"/>
      <w:marLeft w:val="0"/>
      <w:marRight w:val="0"/>
      <w:marTop w:val="0"/>
      <w:marBottom w:val="0"/>
      <w:divBdr>
        <w:top w:val="none" w:sz="0" w:space="0" w:color="auto"/>
        <w:left w:val="none" w:sz="0" w:space="0" w:color="auto"/>
        <w:bottom w:val="none" w:sz="0" w:space="0" w:color="auto"/>
        <w:right w:val="none" w:sz="0" w:space="0" w:color="auto"/>
      </w:divBdr>
    </w:div>
    <w:div w:id="219750412">
      <w:bodyDiv w:val="1"/>
      <w:marLeft w:val="0"/>
      <w:marRight w:val="0"/>
      <w:marTop w:val="0"/>
      <w:marBottom w:val="0"/>
      <w:divBdr>
        <w:top w:val="none" w:sz="0" w:space="0" w:color="auto"/>
        <w:left w:val="none" w:sz="0" w:space="0" w:color="auto"/>
        <w:bottom w:val="none" w:sz="0" w:space="0" w:color="auto"/>
        <w:right w:val="none" w:sz="0" w:space="0" w:color="auto"/>
      </w:divBdr>
      <w:divsChild>
        <w:div w:id="471942883">
          <w:marLeft w:val="0"/>
          <w:marRight w:val="0"/>
          <w:marTop w:val="0"/>
          <w:marBottom w:val="0"/>
          <w:divBdr>
            <w:top w:val="none" w:sz="0" w:space="0" w:color="auto"/>
            <w:left w:val="none" w:sz="0" w:space="0" w:color="auto"/>
            <w:bottom w:val="none" w:sz="0" w:space="0" w:color="auto"/>
            <w:right w:val="none" w:sz="0" w:space="0" w:color="auto"/>
          </w:divBdr>
          <w:divsChild>
            <w:div w:id="156191903">
              <w:marLeft w:val="0"/>
              <w:marRight w:val="0"/>
              <w:marTop w:val="0"/>
              <w:marBottom w:val="0"/>
              <w:divBdr>
                <w:top w:val="none" w:sz="0" w:space="0" w:color="auto"/>
                <w:left w:val="none" w:sz="0" w:space="0" w:color="auto"/>
                <w:bottom w:val="none" w:sz="0" w:space="0" w:color="auto"/>
                <w:right w:val="none" w:sz="0" w:space="0" w:color="auto"/>
              </w:divBdr>
              <w:divsChild>
                <w:div w:id="6721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132">
          <w:marLeft w:val="0"/>
          <w:marRight w:val="0"/>
          <w:marTop w:val="0"/>
          <w:marBottom w:val="0"/>
          <w:divBdr>
            <w:top w:val="none" w:sz="0" w:space="0" w:color="auto"/>
            <w:left w:val="none" w:sz="0" w:space="0" w:color="auto"/>
            <w:bottom w:val="none" w:sz="0" w:space="0" w:color="auto"/>
            <w:right w:val="none" w:sz="0" w:space="0" w:color="auto"/>
          </w:divBdr>
          <w:divsChild>
            <w:div w:id="418908299">
              <w:marLeft w:val="0"/>
              <w:marRight w:val="0"/>
              <w:marTop w:val="0"/>
              <w:marBottom w:val="0"/>
              <w:divBdr>
                <w:top w:val="none" w:sz="0" w:space="0" w:color="auto"/>
                <w:left w:val="none" w:sz="0" w:space="0" w:color="auto"/>
                <w:bottom w:val="none" w:sz="0" w:space="0" w:color="auto"/>
                <w:right w:val="none" w:sz="0" w:space="0" w:color="auto"/>
              </w:divBdr>
              <w:divsChild>
                <w:div w:id="8972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653">
      <w:bodyDiv w:val="1"/>
      <w:marLeft w:val="0"/>
      <w:marRight w:val="0"/>
      <w:marTop w:val="0"/>
      <w:marBottom w:val="0"/>
      <w:divBdr>
        <w:top w:val="none" w:sz="0" w:space="0" w:color="auto"/>
        <w:left w:val="none" w:sz="0" w:space="0" w:color="auto"/>
        <w:bottom w:val="none" w:sz="0" w:space="0" w:color="auto"/>
        <w:right w:val="none" w:sz="0" w:space="0" w:color="auto"/>
      </w:divBdr>
    </w:div>
    <w:div w:id="223218662">
      <w:bodyDiv w:val="1"/>
      <w:marLeft w:val="0"/>
      <w:marRight w:val="0"/>
      <w:marTop w:val="0"/>
      <w:marBottom w:val="0"/>
      <w:divBdr>
        <w:top w:val="none" w:sz="0" w:space="0" w:color="auto"/>
        <w:left w:val="none" w:sz="0" w:space="0" w:color="auto"/>
        <w:bottom w:val="none" w:sz="0" w:space="0" w:color="auto"/>
        <w:right w:val="none" w:sz="0" w:space="0" w:color="auto"/>
      </w:divBdr>
    </w:div>
    <w:div w:id="223683009">
      <w:bodyDiv w:val="1"/>
      <w:marLeft w:val="0"/>
      <w:marRight w:val="0"/>
      <w:marTop w:val="0"/>
      <w:marBottom w:val="0"/>
      <w:divBdr>
        <w:top w:val="none" w:sz="0" w:space="0" w:color="auto"/>
        <w:left w:val="none" w:sz="0" w:space="0" w:color="auto"/>
        <w:bottom w:val="none" w:sz="0" w:space="0" w:color="auto"/>
        <w:right w:val="none" w:sz="0" w:space="0" w:color="auto"/>
      </w:divBdr>
    </w:div>
    <w:div w:id="224798987">
      <w:bodyDiv w:val="1"/>
      <w:marLeft w:val="0"/>
      <w:marRight w:val="0"/>
      <w:marTop w:val="0"/>
      <w:marBottom w:val="0"/>
      <w:divBdr>
        <w:top w:val="none" w:sz="0" w:space="0" w:color="auto"/>
        <w:left w:val="none" w:sz="0" w:space="0" w:color="auto"/>
        <w:bottom w:val="none" w:sz="0" w:space="0" w:color="auto"/>
        <w:right w:val="none" w:sz="0" w:space="0" w:color="auto"/>
      </w:divBdr>
    </w:div>
    <w:div w:id="224922645">
      <w:bodyDiv w:val="1"/>
      <w:marLeft w:val="0"/>
      <w:marRight w:val="0"/>
      <w:marTop w:val="0"/>
      <w:marBottom w:val="0"/>
      <w:divBdr>
        <w:top w:val="none" w:sz="0" w:space="0" w:color="auto"/>
        <w:left w:val="none" w:sz="0" w:space="0" w:color="auto"/>
        <w:bottom w:val="none" w:sz="0" w:space="0" w:color="auto"/>
        <w:right w:val="none" w:sz="0" w:space="0" w:color="auto"/>
      </w:divBdr>
    </w:div>
    <w:div w:id="225268645">
      <w:bodyDiv w:val="1"/>
      <w:marLeft w:val="0"/>
      <w:marRight w:val="0"/>
      <w:marTop w:val="0"/>
      <w:marBottom w:val="0"/>
      <w:divBdr>
        <w:top w:val="none" w:sz="0" w:space="0" w:color="auto"/>
        <w:left w:val="none" w:sz="0" w:space="0" w:color="auto"/>
        <w:bottom w:val="none" w:sz="0" w:space="0" w:color="auto"/>
        <w:right w:val="none" w:sz="0" w:space="0" w:color="auto"/>
      </w:divBdr>
    </w:div>
    <w:div w:id="227351536">
      <w:bodyDiv w:val="1"/>
      <w:marLeft w:val="0"/>
      <w:marRight w:val="0"/>
      <w:marTop w:val="0"/>
      <w:marBottom w:val="0"/>
      <w:divBdr>
        <w:top w:val="none" w:sz="0" w:space="0" w:color="auto"/>
        <w:left w:val="none" w:sz="0" w:space="0" w:color="auto"/>
        <w:bottom w:val="none" w:sz="0" w:space="0" w:color="auto"/>
        <w:right w:val="none" w:sz="0" w:space="0" w:color="auto"/>
      </w:divBdr>
    </w:div>
    <w:div w:id="228734537">
      <w:bodyDiv w:val="1"/>
      <w:marLeft w:val="0"/>
      <w:marRight w:val="0"/>
      <w:marTop w:val="0"/>
      <w:marBottom w:val="0"/>
      <w:divBdr>
        <w:top w:val="none" w:sz="0" w:space="0" w:color="auto"/>
        <w:left w:val="none" w:sz="0" w:space="0" w:color="auto"/>
        <w:bottom w:val="none" w:sz="0" w:space="0" w:color="auto"/>
        <w:right w:val="none" w:sz="0" w:space="0" w:color="auto"/>
      </w:divBdr>
    </w:div>
    <w:div w:id="229079533">
      <w:bodyDiv w:val="1"/>
      <w:marLeft w:val="0"/>
      <w:marRight w:val="0"/>
      <w:marTop w:val="0"/>
      <w:marBottom w:val="0"/>
      <w:divBdr>
        <w:top w:val="none" w:sz="0" w:space="0" w:color="auto"/>
        <w:left w:val="none" w:sz="0" w:space="0" w:color="auto"/>
        <w:bottom w:val="none" w:sz="0" w:space="0" w:color="auto"/>
        <w:right w:val="none" w:sz="0" w:space="0" w:color="auto"/>
      </w:divBdr>
    </w:div>
    <w:div w:id="229384926">
      <w:bodyDiv w:val="1"/>
      <w:marLeft w:val="0"/>
      <w:marRight w:val="0"/>
      <w:marTop w:val="0"/>
      <w:marBottom w:val="0"/>
      <w:divBdr>
        <w:top w:val="none" w:sz="0" w:space="0" w:color="auto"/>
        <w:left w:val="none" w:sz="0" w:space="0" w:color="auto"/>
        <w:bottom w:val="none" w:sz="0" w:space="0" w:color="auto"/>
        <w:right w:val="none" w:sz="0" w:space="0" w:color="auto"/>
      </w:divBdr>
    </w:div>
    <w:div w:id="230433760">
      <w:bodyDiv w:val="1"/>
      <w:marLeft w:val="0"/>
      <w:marRight w:val="0"/>
      <w:marTop w:val="0"/>
      <w:marBottom w:val="0"/>
      <w:divBdr>
        <w:top w:val="none" w:sz="0" w:space="0" w:color="auto"/>
        <w:left w:val="none" w:sz="0" w:space="0" w:color="auto"/>
        <w:bottom w:val="none" w:sz="0" w:space="0" w:color="auto"/>
        <w:right w:val="none" w:sz="0" w:space="0" w:color="auto"/>
      </w:divBdr>
    </w:div>
    <w:div w:id="231355603">
      <w:bodyDiv w:val="1"/>
      <w:marLeft w:val="0"/>
      <w:marRight w:val="0"/>
      <w:marTop w:val="0"/>
      <w:marBottom w:val="0"/>
      <w:divBdr>
        <w:top w:val="none" w:sz="0" w:space="0" w:color="auto"/>
        <w:left w:val="none" w:sz="0" w:space="0" w:color="auto"/>
        <w:bottom w:val="none" w:sz="0" w:space="0" w:color="auto"/>
        <w:right w:val="none" w:sz="0" w:space="0" w:color="auto"/>
      </w:divBdr>
    </w:div>
    <w:div w:id="231819963">
      <w:bodyDiv w:val="1"/>
      <w:marLeft w:val="0"/>
      <w:marRight w:val="0"/>
      <w:marTop w:val="0"/>
      <w:marBottom w:val="0"/>
      <w:divBdr>
        <w:top w:val="none" w:sz="0" w:space="0" w:color="auto"/>
        <w:left w:val="none" w:sz="0" w:space="0" w:color="auto"/>
        <w:bottom w:val="none" w:sz="0" w:space="0" w:color="auto"/>
        <w:right w:val="none" w:sz="0" w:space="0" w:color="auto"/>
      </w:divBdr>
    </w:div>
    <w:div w:id="233127221">
      <w:bodyDiv w:val="1"/>
      <w:marLeft w:val="0"/>
      <w:marRight w:val="0"/>
      <w:marTop w:val="0"/>
      <w:marBottom w:val="0"/>
      <w:divBdr>
        <w:top w:val="none" w:sz="0" w:space="0" w:color="auto"/>
        <w:left w:val="none" w:sz="0" w:space="0" w:color="auto"/>
        <w:bottom w:val="none" w:sz="0" w:space="0" w:color="auto"/>
        <w:right w:val="none" w:sz="0" w:space="0" w:color="auto"/>
      </w:divBdr>
    </w:div>
    <w:div w:id="233904040">
      <w:bodyDiv w:val="1"/>
      <w:marLeft w:val="0"/>
      <w:marRight w:val="0"/>
      <w:marTop w:val="0"/>
      <w:marBottom w:val="0"/>
      <w:divBdr>
        <w:top w:val="none" w:sz="0" w:space="0" w:color="auto"/>
        <w:left w:val="none" w:sz="0" w:space="0" w:color="auto"/>
        <w:bottom w:val="none" w:sz="0" w:space="0" w:color="auto"/>
        <w:right w:val="none" w:sz="0" w:space="0" w:color="auto"/>
      </w:divBdr>
    </w:div>
    <w:div w:id="236130472">
      <w:bodyDiv w:val="1"/>
      <w:marLeft w:val="0"/>
      <w:marRight w:val="0"/>
      <w:marTop w:val="0"/>
      <w:marBottom w:val="0"/>
      <w:divBdr>
        <w:top w:val="none" w:sz="0" w:space="0" w:color="auto"/>
        <w:left w:val="none" w:sz="0" w:space="0" w:color="auto"/>
        <w:bottom w:val="none" w:sz="0" w:space="0" w:color="auto"/>
        <w:right w:val="none" w:sz="0" w:space="0" w:color="auto"/>
      </w:divBdr>
    </w:div>
    <w:div w:id="238946912">
      <w:bodyDiv w:val="1"/>
      <w:marLeft w:val="0"/>
      <w:marRight w:val="0"/>
      <w:marTop w:val="0"/>
      <w:marBottom w:val="0"/>
      <w:divBdr>
        <w:top w:val="none" w:sz="0" w:space="0" w:color="auto"/>
        <w:left w:val="none" w:sz="0" w:space="0" w:color="auto"/>
        <w:bottom w:val="none" w:sz="0" w:space="0" w:color="auto"/>
        <w:right w:val="none" w:sz="0" w:space="0" w:color="auto"/>
      </w:divBdr>
      <w:divsChild>
        <w:div w:id="144204637">
          <w:marLeft w:val="0"/>
          <w:marRight w:val="0"/>
          <w:marTop w:val="0"/>
          <w:marBottom w:val="0"/>
          <w:divBdr>
            <w:top w:val="none" w:sz="0" w:space="0" w:color="auto"/>
            <w:left w:val="none" w:sz="0" w:space="0" w:color="auto"/>
            <w:bottom w:val="none" w:sz="0" w:space="0" w:color="auto"/>
            <w:right w:val="none" w:sz="0" w:space="0" w:color="auto"/>
          </w:divBdr>
          <w:divsChild>
            <w:div w:id="1645692646">
              <w:marLeft w:val="0"/>
              <w:marRight w:val="0"/>
              <w:marTop w:val="0"/>
              <w:marBottom w:val="0"/>
              <w:divBdr>
                <w:top w:val="none" w:sz="0" w:space="0" w:color="auto"/>
                <w:left w:val="none" w:sz="0" w:space="0" w:color="auto"/>
                <w:bottom w:val="none" w:sz="0" w:space="0" w:color="auto"/>
                <w:right w:val="none" w:sz="0" w:space="0" w:color="auto"/>
              </w:divBdr>
            </w:div>
          </w:divsChild>
        </w:div>
        <w:div w:id="799224157">
          <w:marLeft w:val="0"/>
          <w:marRight w:val="0"/>
          <w:marTop w:val="0"/>
          <w:marBottom w:val="0"/>
          <w:divBdr>
            <w:top w:val="none" w:sz="0" w:space="0" w:color="auto"/>
            <w:left w:val="none" w:sz="0" w:space="0" w:color="auto"/>
            <w:bottom w:val="none" w:sz="0" w:space="0" w:color="auto"/>
            <w:right w:val="none" w:sz="0" w:space="0" w:color="auto"/>
          </w:divBdr>
        </w:div>
      </w:divsChild>
    </w:div>
    <w:div w:id="239603387">
      <w:bodyDiv w:val="1"/>
      <w:marLeft w:val="0"/>
      <w:marRight w:val="0"/>
      <w:marTop w:val="0"/>
      <w:marBottom w:val="0"/>
      <w:divBdr>
        <w:top w:val="none" w:sz="0" w:space="0" w:color="auto"/>
        <w:left w:val="none" w:sz="0" w:space="0" w:color="auto"/>
        <w:bottom w:val="none" w:sz="0" w:space="0" w:color="auto"/>
        <w:right w:val="none" w:sz="0" w:space="0" w:color="auto"/>
      </w:divBdr>
    </w:div>
    <w:div w:id="241067284">
      <w:bodyDiv w:val="1"/>
      <w:marLeft w:val="0"/>
      <w:marRight w:val="0"/>
      <w:marTop w:val="0"/>
      <w:marBottom w:val="0"/>
      <w:divBdr>
        <w:top w:val="none" w:sz="0" w:space="0" w:color="auto"/>
        <w:left w:val="none" w:sz="0" w:space="0" w:color="auto"/>
        <w:bottom w:val="none" w:sz="0" w:space="0" w:color="auto"/>
        <w:right w:val="none" w:sz="0" w:space="0" w:color="auto"/>
      </w:divBdr>
    </w:div>
    <w:div w:id="244268889">
      <w:bodyDiv w:val="1"/>
      <w:marLeft w:val="0"/>
      <w:marRight w:val="0"/>
      <w:marTop w:val="0"/>
      <w:marBottom w:val="0"/>
      <w:divBdr>
        <w:top w:val="none" w:sz="0" w:space="0" w:color="auto"/>
        <w:left w:val="none" w:sz="0" w:space="0" w:color="auto"/>
        <w:bottom w:val="none" w:sz="0" w:space="0" w:color="auto"/>
        <w:right w:val="none" w:sz="0" w:space="0" w:color="auto"/>
      </w:divBdr>
    </w:div>
    <w:div w:id="244918535">
      <w:bodyDiv w:val="1"/>
      <w:marLeft w:val="0"/>
      <w:marRight w:val="0"/>
      <w:marTop w:val="0"/>
      <w:marBottom w:val="0"/>
      <w:divBdr>
        <w:top w:val="none" w:sz="0" w:space="0" w:color="auto"/>
        <w:left w:val="none" w:sz="0" w:space="0" w:color="auto"/>
        <w:bottom w:val="none" w:sz="0" w:space="0" w:color="auto"/>
        <w:right w:val="none" w:sz="0" w:space="0" w:color="auto"/>
      </w:divBdr>
    </w:div>
    <w:div w:id="244926383">
      <w:bodyDiv w:val="1"/>
      <w:marLeft w:val="0"/>
      <w:marRight w:val="0"/>
      <w:marTop w:val="0"/>
      <w:marBottom w:val="0"/>
      <w:divBdr>
        <w:top w:val="none" w:sz="0" w:space="0" w:color="auto"/>
        <w:left w:val="none" w:sz="0" w:space="0" w:color="auto"/>
        <w:bottom w:val="none" w:sz="0" w:space="0" w:color="auto"/>
        <w:right w:val="none" w:sz="0" w:space="0" w:color="auto"/>
      </w:divBdr>
    </w:div>
    <w:div w:id="244999229">
      <w:bodyDiv w:val="1"/>
      <w:marLeft w:val="0"/>
      <w:marRight w:val="0"/>
      <w:marTop w:val="0"/>
      <w:marBottom w:val="0"/>
      <w:divBdr>
        <w:top w:val="none" w:sz="0" w:space="0" w:color="auto"/>
        <w:left w:val="none" w:sz="0" w:space="0" w:color="auto"/>
        <w:bottom w:val="none" w:sz="0" w:space="0" w:color="auto"/>
        <w:right w:val="none" w:sz="0" w:space="0" w:color="auto"/>
      </w:divBdr>
    </w:div>
    <w:div w:id="245653571">
      <w:bodyDiv w:val="1"/>
      <w:marLeft w:val="0"/>
      <w:marRight w:val="0"/>
      <w:marTop w:val="0"/>
      <w:marBottom w:val="0"/>
      <w:divBdr>
        <w:top w:val="none" w:sz="0" w:space="0" w:color="auto"/>
        <w:left w:val="none" w:sz="0" w:space="0" w:color="auto"/>
        <w:bottom w:val="none" w:sz="0" w:space="0" w:color="auto"/>
        <w:right w:val="none" w:sz="0" w:space="0" w:color="auto"/>
      </w:divBdr>
      <w:divsChild>
        <w:div w:id="782771316">
          <w:marLeft w:val="0"/>
          <w:marRight w:val="0"/>
          <w:marTop w:val="0"/>
          <w:marBottom w:val="0"/>
          <w:divBdr>
            <w:top w:val="none" w:sz="0" w:space="0" w:color="auto"/>
            <w:left w:val="none" w:sz="0" w:space="0" w:color="auto"/>
            <w:bottom w:val="none" w:sz="0" w:space="0" w:color="auto"/>
            <w:right w:val="none" w:sz="0" w:space="0" w:color="auto"/>
          </w:divBdr>
        </w:div>
      </w:divsChild>
    </w:div>
    <w:div w:id="250819472">
      <w:bodyDiv w:val="1"/>
      <w:marLeft w:val="0"/>
      <w:marRight w:val="0"/>
      <w:marTop w:val="0"/>
      <w:marBottom w:val="0"/>
      <w:divBdr>
        <w:top w:val="none" w:sz="0" w:space="0" w:color="auto"/>
        <w:left w:val="none" w:sz="0" w:space="0" w:color="auto"/>
        <w:bottom w:val="none" w:sz="0" w:space="0" w:color="auto"/>
        <w:right w:val="none" w:sz="0" w:space="0" w:color="auto"/>
      </w:divBdr>
    </w:div>
    <w:div w:id="252327877">
      <w:bodyDiv w:val="1"/>
      <w:marLeft w:val="0"/>
      <w:marRight w:val="0"/>
      <w:marTop w:val="0"/>
      <w:marBottom w:val="0"/>
      <w:divBdr>
        <w:top w:val="none" w:sz="0" w:space="0" w:color="auto"/>
        <w:left w:val="none" w:sz="0" w:space="0" w:color="auto"/>
        <w:bottom w:val="none" w:sz="0" w:space="0" w:color="auto"/>
        <w:right w:val="none" w:sz="0" w:space="0" w:color="auto"/>
      </w:divBdr>
    </w:div>
    <w:div w:id="253517394">
      <w:bodyDiv w:val="1"/>
      <w:marLeft w:val="0"/>
      <w:marRight w:val="0"/>
      <w:marTop w:val="0"/>
      <w:marBottom w:val="0"/>
      <w:divBdr>
        <w:top w:val="none" w:sz="0" w:space="0" w:color="auto"/>
        <w:left w:val="none" w:sz="0" w:space="0" w:color="auto"/>
        <w:bottom w:val="none" w:sz="0" w:space="0" w:color="auto"/>
        <w:right w:val="none" w:sz="0" w:space="0" w:color="auto"/>
      </w:divBdr>
    </w:div>
    <w:div w:id="254242041">
      <w:bodyDiv w:val="1"/>
      <w:marLeft w:val="0"/>
      <w:marRight w:val="0"/>
      <w:marTop w:val="0"/>
      <w:marBottom w:val="0"/>
      <w:divBdr>
        <w:top w:val="none" w:sz="0" w:space="0" w:color="auto"/>
        <w:left w:val="none" w:sz="0" w:space="0" w:color="auto"/>
        <w:bottom w:val="none" w:sz="0" w:space="0" w:color="auto"/>
        <w:right w:val="none" w:sz="0" w:space="0" w:color="auto"/>
      </w:divBdr>
    </w:div>
    <w:div w:id="254485027">
      <w:bodyDiv w:val="1"/>
      <w:marLeft w:val="0"/>
      <w:marRight w:val="0"/>
      <w:marTop w:val="0"/>
      <w:marBottom w:val="0"/>
      <w:divBdr>
        <w:top w:val="none" w:sz="0" w:space="0" w:color="auto"/>
        <w:left w:val="none" w:sz="0" w:space="0" w:color="auto"/>
        <w:bottom w:val="none" w:sz="0" w:space="0" w:color="auto"/>
        <w:right w:val="none" w:sz="0" w:space="0" w:color="auto"/>
      </w:divBdr>
    </w:div>
    <w:div w:id="259336529">
      <w:bodyDiv w:val="1"/>
      <w:marLeft w:val="0"/>
      <w:marRight w:val="0"/>
      <w:marTop w:val="0"/>
      <w:marBottom w:val="0"/>
      <w:divBdr>
        <w:top w:val="none" w:sz="0" w:space="0" w:color="auto"/>
        <w:left w:val="none" w:sz="0" w:space="0" w:color="auto"/>
        <w:bottom w:val="none" w:sz="0" w:space="0" w:color="auto"/>
        <w:right w:val="none" w:sz="0" w:space="0" w:color="auto"/>
      </w:divBdr>
    </w:div>
    <w:div w:id="259875241">
      <w:bodyDiv w:val="1"/>
      <w:marLeft w:val="0"/>
      <w:marRight w:val="0"/>
      <w:marTop w:val="0"/>
      <w:marBottom w:val="0"/>
      <w:divBdr>
        <w:top w:val="none" w:sz="0" w:space="0" w:color="auto"/>
        <w:left w:val="none" w:sz="0" w:space="0" w:color="auto"/>
        <w:bottom w:val="none" w:sz="0" w:space="0" w:color="auto"/>
        <w:right w:val="none" w:sz="0" w:space="0" w:color="auto"/>
      </w:divBdr>
      <w:divsChild>
        <w:div w:id="378822967">
          <w:marLeft w:val="0"/>
          <w:marRight w:val="0"/>
          <w:marTop w:val="150"/>
          <w:marBottom w:val="150"/>
          <w:divBdr>
            <w:top w:val="none" w:sz="0" w:space="0" w:color="auto"/>
            <w:left w:val="none" w:sz="0" w:space="0" w:color="auto"/>
            <w:bottom w:val="none" w:sz="0" w:space="0" w:color="auto"/>
            <w:right w:val="none" w:sz="0" w:space="0" w:color="auto"/>
          </w:divBdr>
          <w:divsChild>
            <w:div w:id="1260720200">
              <w:marLeft w:val="0"/>
              <w:marRight w:val="0"/>
              <w:marTop w:val="0"/>
              <w:marBottom w:val="0"/>
              <w:divBdr>
                <w:top w:val="none" w:sz="0" w:space="0" w:color="auto"/>
                <w:left w:val="none" w:sz="0" w:space="0" w:color="auto"/>
                <w:bottom w:val="none" w:sz="0" w:space="0" w:color="auto"/>
                <w:right w:val="none" w:sz="0" w:space="0" w:color="auto"/>
              </w:divBdr>
              <w:divsChild>
                <w:div w:id="14043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41057">
      <w:bodyDiv w:val="1"/>
      <w:marLeft w:val="0"/>
      <w:marRight w:val="0"/>
      <w:marTop w:val="0"/>
      <w:marBottom w:val="0"/>
      <w:divBdr>
        <w:top w:val="none" w:sz="0" w:space="0" w:color="auto"/>
        <w:left w:val="none" w:sz="0" w:space="0" w:color="auto"/>
        <w:bottom w:val="none" w:sz="0" w:space="0" w:color="auto"/>
        <w:right w:val="none" w:sz="0" w:space="0" w:color="auto"/>
      </w:divBdr>
    </w:div>
    <w:div w:id="260987634">
      <w:bodyDiv w:val="1"/>
      <w:marLeft w:val="0"/>
      <w:marRight w:val="0"/>
      <w:marTop w:val="0"/>
      <w:marBottom w:val="0"/>
      <w:divBdr>
        <w:top w:val="none" w:sz="0" w:space="0" w:color="auto"/>
        <w:left w:val="none" w:sz="0" w:space="0" w:color="auto"/>
        <w:bottom w:val="none" w:sz="0" w:space="0" w:color="auto"/>
        <w:right w:val="none" w:sz="0" w:space="0" w:color="auto"/>
      </w:divBdr>
    </w:div>
    <w:div w:id="261882336">
      <w:bodyDiv w:val="1"/>
      <w:marLeft w:val="0"/>
      <w:marRight w:val="0"/>
      <w:marTop w:val="0"/>
      <w:marBottom w:val="0"/>
      <w:divBdr>
        <w:top w:val="none" w:sz="0" w:space="0" w:color="auto"/>
        <w:left w:val="none" w:sz="0" w:space="0" w:color="auto"/>
        <w:bottom w:val="none" w:sz="0" w:space="0" w:color="auto"/>
        <w:right w:val="none" w:sz="0" w:space="0" w:color="auto"/>
      </w:divBdr>
    </w:div>
    <w:div w:id="263153615">
      <w:bodyDiv w:val="1"/>
      <w:marLeft w:val="0"/>
      <w:marRight w:val="0"/>
      <w:marTop w:val="0"/>
      <w:marBottom w:val="0"/>
      <w:divBdr>
        <w:top w:val="none" w:sz="0" w:space="0" w:color="auto"/>
        <w:left w:val="none" w:sz="0" w:space="0" w:color="auto"/>
        <w:bottom w:val="none" w:sz="0" w:space="0" w:color="auto"/>
        <w:right w:val="none" w:sz="0" w:space="0" w:color="auto"/>
      </w:divBdr>
      <w:divsChild>
        <w:div w:id="2018144678">
          <w:marLeft w:val="0"/>
          <w:marRight w:val="0"/>
          <w:marTop w:val="240"/>
          <w:marBottom w:val="240"/>
          <w:divBdr>
            <w:top w:val="none" w:sz="0" w:space="0" w:color="auto"/>
            <w:left w:val="none" w:sz="0" w:space="0" w:color="auto"/>
            <w:bottom w:val="none" w:sz="0" w:space="0" w:color="auto"/>
            <w:right w:val="none" w:sz="0" w:space="0" w:color="auto"/>
          </w:divBdr>
        </w:div>
      </w:divsChild>
    </w:div>
    <w:div w:id="264846844">
      <w:bodyDiv w:val="1"/>
      <w:marLeft w:val="0"/>
      <w:marRight w:val="0"/>
      <w:marTop w:val="0"/>
      <w:marBottom w:val="0"/>
      <w:divBdr>
        <w:top w:val="none" w:sz="0" w:space="0" w:color="auto"/>
        <w:left w:val="none" w:sz="0" w:space="0" w:color="auto"/>
        <w:bottom w:val="none" w:sz="0" w:space="0" w:color="auto"/>
        <w:right w:val="none" w:sz="0" w:space="0" w:color="auto"/>
      </w:divBdr>
    </w:div>
    <w:div w:id="265121479">
      <w:bodyDiv w:val="1"/>
      <w:marLeft w:val="0"/>
      <w:marRight w:val="0"/>
      <w:marTop w:val="0"/>
      <w:marBottom w:val="0"/>
      <w:divBdr>
        <w:top w:val="none" w:sz="0" w:space="0" w:color="auto"/>
        <w:left w:val="none" w:sz="0" w:space="0" w:color="auto"/>
        <w:bottom w:val="none" w:sz="0" w:space="0" w:color="auto"/>
        <w:right w:val="none" w:sz="0" w:space="0" w:color="auto"/>
      </w:divBdr>
    </w:div>
    <w:div w:id="266741756">
      <w:bodyDiv w:val="1"/>
      <w:marLeft w:val="0"/>
      <w:marRight w:val="0"/>
      <w:marTop w:val="0"/>
      <w:marBottom w:val="0"/>
      <w:divBdr>
        <w:top w:val="none" w:sz="0" w:space="0" w:color="auto"/>
        <w:left w:val="none" w:sz="0" w:space="0" w:color="auto"/>
        <w:bottom w:val="none" w:sz="0" w:space="0" w:color="auto"/>
        <w:right w:val="none" w:sz="0" w:space="0" w:color="auto"/>
      </w:divBdr>
    </w:div>
    <w:div w:id="268440223">
      <w:bodyDiv w:val="1"/>
      <w:marLeft w:val="0"/>
      <w:marRight w:val="0"/>
      <w:marTop w:val="0"/>
      <w:marBottom w:val="0"/>
      <w:divBdr>
        <w:top w:val="none" w:sz="0" w:space="0" w:color="auto"/>
        <w:left w:val="none" w:sz="0" w:space="0" w:color="auto"/>
        <w:bottom w:val="none" w:sz="0" w:space="0" w:color="auto"/>
        <w:right w:val="none" w:sz="0" w:space="0" w:color="auto"/>
      </w:divBdr>
    </w:div>
    <w:div w:id="268467588">
      <w:bodyDiv w:val="1"/>
      <w:marLeft w:val="0"/>
      <w:marRight w:val="0"/>
      <w:marTop w:val="0"/>
      <w:marBottom w:val="0"/>
      <w:divBdr>
        <w:top w:val="none" w:sz="0" w:space="0" w:color="auto"/>
        <w:left w:val="none" w:sz="0" w:space="0" w:color="auto"/>
        <w:bottom w:val="none" w:sz="0" w:space="0" w:color="auto"/>
        <w:right w:val="none" w:sz="0" w:space="0" w:color="auto"/>
      </w:divBdr>
    </w:div>
    <w:div w:id="271477894">
      <w:bodyDiv w:val="1"/>
      <w:marLeft w:val="0"/>
      <w:marRight w:val="0"/>
      <w:marTop w:val="0"/>
      <w:marBottom w:val="0"/>
      <w:divBdr>
        <w:top w:val="none" w:sz="0" w:space="0" w:color="auto"/>
        <w:left w:val="none" w:sz="0" w:space="0" w:color="auto"/>
        <w:bottom w:val="none" w:sz="0" w:space="0" w:color="auto"/>
        <w:right w:val="none" w:sz="0" w:space="0" w:color="auto"/>
      </w:divBdr>
    </w:div>
    <w:div w:id="272171105">
      <w:bodyDiv w:val="1"/>
      <w:marLeft w:val="0"/>
      <w:marRight w:val="0"/>
      <w:marTop w:val="0"/>
      <w:marBottom w:val="0"/>
      <w:divBdr>
        <w:top w:val="none" w:sz="0" w:space="0" w:color="auto"/>
        <w:left w:val="none" w:sz="0" w:space="0" w:color="auto"/>
        <w:bottom w:val="none" w:sz="0" w:space="0" w:color="auto"/>
        <w:right w:val="none" w:sz="0" w:space="0" w:color="auto"/>
      </w:divBdr>
      <w:divsChild>
        <w:div w:id="1650131685">
          <w:marLeft w:val="0"/>
          <w:marRight w:val="0"/>
          <w:marTop w:val="0"/>
          <w:marBottom w:val="150"/>
          <w:divBdr>
            <w:top w:val="none" w:sz="0" w:space="0" w:color="auto"/>
            <w:left w:val="none" w:sz="0" w:space="0" w:color="auto"/>
            <w:bottom w:val="none" w:sz="0" w:space="0" w:color="auto"/>
            <w:right w:val="none" w:sz="0" w:space="0" w:color="auto"/>
          </w:divBdr>
          <w:divsChild>
            <w:div w:id="498429021">
              <w:marLeft w:val="0"/>
              <w:marRight w:val="0"/>
              <w:marTop w:val="0"/>
              <w:marBottom w:val="0"/>
              <w:divBdr>
                <w:top w:val="none" w:sz="0" w:space="0" w:color="auto"/>
                <w:left w:val="none" w:sz="0" w:space="0" w:color="auto"/>
                <w:bottom w:val="none" w:sz="0" w:space="0" w:color="auto"/>
                <w:right w:val="none" w:sz="0" w:space="0" w:color="auto"/>
              </w:divBdr>
              <w:divsChild>
                <w:div w:id="380904662">
                  <w:marLeft w:val="0"/>
                  <w:marRight w:val="0"/>
                  <w:marTop w:val="0"/>
                  <w:marBottom w:val="0"/>
                  <w:divBdr>
                    <w:top w:val="none" w:sz="0" w:space="0" w:color="auto"/>
                    <w:left w:val="none" w:sz="0" w:space="0" w:color="auto"/>
                    <w:bottom w:val="none" w:sz="0" w:space="0" w:color="auto"/>
                    <w:right w:val="none" w:sz="0" w:space="0" w:color="auto"/>
                  </w:divBdr>
                  <w:divsChild>
                    <w:div w:id="1883862098">
                      <w:marLeft w:val="0"/>
                      <w:marRight w:val="0"/>
                      <w:marTop w:val="0"/>
                      <w:marBottom w:val="0"/>
                      <w:divBdr>
                        <w:top w:val="none" w:sz="0" w:space="0" w:color="auto"/>
                        <w:left w:val="none" w:sz="0" w:space="0" w:color="auto"/>
                        <w:bottom w:val="none" w:sz="0" w:space="0" w:color="auto"/>
                        <w:right w:val="none" w:sz="0" w:space="0" w:color="auto"/>
                      </w:divBdr>
                      <w:divsChild>
                        <w:div w:id="10700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20719">
                  <w:marLeft w:val="0"/>
                  <w:marRight w:val="0"/>
                  <w:marTop w:val="0"/>
                  <w:marBottom w:val="0"/>
                  <w:divBdr>
                    <w:top w:val="single" w:sz="2" w:space="11" w:color="E1E8ED"/>
                    <w:left w:val="single" w:sz="6" w:space="15" w:color="E1E8ED"/>
                    <w:bottom w:val="single" w:sz="6" w:space="9" w:color="E1E8ED"/>
                    <w:right w:val="single" w:sz="6" w:space="15" w:color="E1E8ED"/>
                  </w:divBdr>
                  <w:divsChild>
                    <w:div w:id="809791323">
                      <w:blockQuote w:val="1"/>
                      <w:marLeft w:val="0"/>
                      <w:marRight w:val="0"/>
                      <w:marTop w:val="0"/>
                      <w:marBottom w:val="0"/>
                      <w:divBdr>
                        <w:top w:val="none" w:sz="0" w:space="0" w:color="auto"/>
                        <w:left w:val="none" w:sz="0" w:space="0" w:color="auto"/>
                        <w:bottom w:val="none" w:sz="0" w:space="0" w:color="auto"/>
                        <w:right w:val="none" w:sz="0" w:space="0" w:color="auto"/>
                      </w:divBdr>
                      <w:divsChild>
                        <w:div w:id="382216540">
                          <w:marLeft w:val="0"/>
                          <w:marRight w:val="0"/>
                          <w:marTop w:val="210"/>
                          <w:marBottom w:val="0"/>
                          <w:divBdr>
                            <w:top w:val="none" w:sz="0" w:space="0" w:color="auto"/>
                            <w:left w:val="none" w:sz="0" w:space="0" w:color="auto"/>
                            <w:bottom w:val="none" w:sz="0" w:space="0" w:color="auto"/>
                            <w:right w:val="none" w:sz="0" w:space="0" w:color="auto"/>
                          </w:divBdr>
                          <w:divsChild>
                            <w:div w:id="523709359">
                              <w:marLeft w:val="0"/>
                              <w:marRight w:val="0"/>
                              <w:marTop w:val="48"/>
                              <w:marBottom w:val="0"/>
                              <w:divBdr>
                                <w:top w:val="none" w:sz="0" w:space="0" w:color="auto"/>
                                <w:left w:val="none" w:sz="0" w:space="0" w:color="auto"/>
                                <w:bottom w:val="none" w:sz="0" w:space="0" w:color="auto"/>
                                <w:right w:val="none" w:sz="0" w:space="0" w:color="auto"/>
                              </w:divBdr>
                            </w:div>
                          </w:divsChild>
                        </w:div>
                        <w:div w:id="1511994055">
                          <w:marLeft w:val="0"/>
                          <w:marRight w:val="0"/>
                          <w:marTop w:val="0"/>
                          <w:marBottom w:val="0"/>
                          <w:divBdr>
                            <w:top w:val="none" w:sz="0" w:space="0" w:color="auto"/>
                            <w:left w:val="none" w:sz="0" w:space="0" w:color="auto"/>
                            <w:bottom w:val="none" w:sz="0" w:space="0" w:color="auto"/>
                            <w:right w:val="none" w:sz="0" w:space="0" w:color="auto"/>
                          </w:divBdr>
                          <w:divsChild>
                            <w:div w:id="1117287771">
                              <w:marLeft w:val="0"/>
                              <w:marRight w:val="0"/>
                              <w:marTop w:val="30"/>
                              <w:marBottom w:val="0"/>
                              <w:divBdr>
                                <w:top w:val="none" w:sz="0" w:space="0" w:color="auto"/>
                                <w:left w:val="none" w:sz="0" w:space="0" w:color="auto"/>
                                <w:bottom w:val="none" w:sz="0" w:space="0" w:color="auto"/>
                                <w:right w:val="none" w:sz="0" w:space="0" w:color="auto"/>
                              </w:divBdr>
                            </w:div>
                            <w:div w:id="21222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368265">
      <w:bodyDiv w:val="1"/>
      <w:marLeft w:val="0"/>
      <w:marRight w:val="0"/>
      <w:marTop w:val="0"/>
      <w:marBottom w:val="0"/>
      <w:divBdr>
        <w:top w:val="none" w:sz="0" w:space="0" w:color="auto"/>
        <w:left w:val="none" w:sz="0" w:space="0" w:color="auto"/>
        <w:bottom w:val="none" w:sz="0" w:space="0" w:color="auto"/>
        <w:right w:val="none" w:sz="0" w:space="0" w:color="auto"/>
      </w:divBdr>
    </w:div>
    <w:div w:id="273288159">
      <w:bodyDiv w:val="1"/>
      <w:marLeft w:val="0"/>
      <w:marRight w:val="0"/>
      <w:marTop w:val="0"/>
      <w:marBottom w:val="0"/>
      <w:divBdr>
        <w:top w:val="none" w:sz="0" w:space="0" w:color="auto"/>
        <w:left w:val="none" w:sz="0" w:space="0" w:color="auto"/>
        <w:bottom w:val="none" w:sz="0" w:space="0" w:color="auto"/>
        <w:right w:val="none" w:sz="0" w:space="0" w:color="auto"/>
      </w:divBdr>
    </w:div>
    <w:div w:id="273487153">
      <w:bodyDiv w:val="1"/>
      <w:marLeft w:val="0"/>
      <w:marRight w:val="0"/>
      <w:marTop w:val="0"/>
      <w:marBottom w:val="0"/>
      <w:divBdr>
        <w:top w:val="none" w:sz="0" w:space="0" w:color="auto"/>
        <w:left w:val="none" w:sz="0" w:space="0" w:color="auto"/>
        <w:bottom w:val="none" w:sz="0" w:space="0" w:color="auto"/>
        <w:right w:val="none" w:sz="0" w:space="0" w:color="auto"/>
      </w:divBdr>
    </w:div>
    <w:div w:id="277494497">
      <w:bodyDiv w:val="1"/>
      <w:marLeft w:val="0"/>
      <w:marRight w:val="0"/>
      <w:marTop w:val="0"/>
      <w:marBottom w:val="0"/>
      <w:divBdr>
        <w:top w:val="none" w:sz="0" w:space="0" w:color="auto"/>
        <w:left w:val="none" w:sz="0" w:space="0" w:color="auto"/>
        <w:bottom w:val="none" w:sz="0" w:space="0" w:color="auto"/>
        <w:right w:val="none" w:sz="0" w:space="0" w:color="auto"/>
      </w:divBdr>
      <w:divsChild>
        <w:div w:id="582959919">
          <w:marLeft w:val="0"/>
          <w:marRight w:val="0"/>
          <w:marTop w:val="100"/>
          <w:marBottom w:val="100"/>
          <w:divBdr>
            <w:top w:val="none" w:sz="0" w:space="0" w:color="auto"/>
            <w:left w:val="none" w:sz="0" w:space="0" w:color="auto"/>
            <w:bottom w:val="none" w:sz="0" w:space="0" w:color="auto"/>
            <w:right w:val="none" w:sz="0" w:space="0" w:color="auto"/>
          </w:divBdr>
          <w:divsChild>
            <w:div w:id="121458864">
              <w:marLeft w:val="0"/>
              <w:marRight w:val="0"/>
              <w:marTop w:val="0"/>
              <w:marBottom w:val="0"/>
              <w:divBdr>
                <w:top w:val="none" w:sz="0" w:space="0" w:color="auto"/>
                <w:left w:val="none" w:sz="0" w:space="0" w:color="auto"/>
                <w:bottom w:val="none" w:sz="0" w:space="0" w:color="auto"/>
                <w:right w:val="none" w:sz="0" w:space="0" w:color="auto"/>
              </w:divBdr>
              <w:divsChild>
                <w:div w:id="1901213813">
                  <w:marLeft w:val="0"/>
                  <w:marRight w:val="0"/>
                  <w:marTop w:val="0"/>
                  <w:marBottom w:val="0"/>
                  <w:divBdr>
                    <w:top w:val="none" w:sz="0" w:space="0" w:color="auto"/>
                    <w:left w:val="none" w:sz="0" w:space="0" w:color="auto"/>
                    <w:bottom w:val="none" w:sz="0" w:space="0" w:color="auto"/>
                    <w:right w:val="none" w:sz="0" w:space="0" w:color="auto"/>
                  </w:divBdr>
                  <w:divsChild>
                    <w:div w:id="1331640584">
                      <w:marLeft w:val="0"/>
                      <w:marRight w:val="0"/>
                      <w:marTop w:val="0"/>
                      <w:marBottom w:val="300"/>
                      <w:divBdr>
                        <w:top w:val="none" w:sz="0" w:space="0" w:color="auto"/>
                        <w:left w:val="none" w:sz="0" w:space="0" w:color="auto"/>
                        <w:bottom w:val="none" w:sz="0" w:space="0" w:color="auto"/>
                        <w:right w:val="none" w:sz="0" w:space="0" w:color="auto"/>
                      </w:divBdr>
                      <w:divsChild>
                        <w:div w:id="18006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32197">
      <w:bodyDiv w:val="1"/>
      <w:marLeft w:val="0"/>
      <w:marRight w:val="0"/>
      <w:marTop w:val="0"/>
      <w:marBottom w:val="0"/>
      <w:divBdr>
        <w:top w:val="none" w:sz="0" w:space="0" w:color="auto"/>
        <w:left w:val="none" w:sz="0" w:space="0" w:color="auto"/>
        <w:bottom w:val="none" w:sz="0" w:space="0" w:color="auto"/>
        <w:right w:val="none" w:sz="0" w:space="0" w:color="auto"/>
      </w:divBdr>
      <w:divsChild>
        <w:div w:id="625434895">
          <w:marLeft w:val="540"/>
          <w:marRight w:val="0"/>
          <w:marTop w:val="0"/>
          <w:marBottom w:val="0"/>
          <w:divBdr>
            <w:top w:val="none" w:sz="0" w:space="0" w:color="auto"/>
            <w:left w:val="none" w:sz="0" w:space="0" w:color="auto"/>
            <w:bottom w:val="none" w:sz="0" w:space="0" w:color="auto"/>
            <w:right w:val="none" w:sz="0" w:space="0" w:color="auto"/>
          </w:divBdr>
          <w:divsChild>
            <w:div w:id="470562457">
              <w:marLeft w:val="0"/>
              <w:marRight w:val="0"/>
              <w:marTop w:val="0"/>
              <w:marBottom w:val="0"/>
              <w:divBdr>
                <w:top w:val="none" w:sz="0" w:space="0" w:color="auto"/>
                <w:left w:val="none" w:sz="0" w:space="0" w:color="auto"/>
                <w:bottom w:val="none" w:sz="0" w:space="0" w:color="auto"/>
                <w:right w:val="none" w:sz="0" w:space="0" w:color="auto"/>
              </w:divBdr>
              <w:divsChild>
                <w:div w:id="683216267">
                  <w:marLeft w:val="0"/>
                  <w:marRight w:val="0"/>
                  <w:marTop w:val="15"/>
                  <w:marBottom w:val="0"/>
                  <w:divBdr>
                    <w:top w:val="none" w:sz="0" w:space="0" w:color="auto"/>
                    <w:left w:val="none" w:sz="0" w:space="0" w:color="auto"/>
                    <w:bottom w:val="none" w:sz="0" w:space="0" w:color="auto"/>
                    <w:right w:val="none" w:sz="0" w:space="0" w:color="auto"/>
                  </w:divBdr>
                  <w:divsChild>
                    <w:div w:id="536894244">
                      <w:marLeft w:val="0"/>
                      <w:marRight w:val="0"/>
                      <w:marTop w:val="0"/>
                      <w:marBottom w:val="0"/>
                      <w:divBdr>
                        <w:top w:val="none" w:sz="0" w:space="0" w:color="auto"/>
                        <w:left w:val="none" w:sz="0" w:space="0" w:color="auto"/>
                        <w:bottom w:val="none" w:sz="0" w:space="0" w:color="auto"/>
                        <w:right w:val="none" w:sz="0" w:space="0" w:color="auto"/>
                      </w:divBdr>
                      <w:divsChild>
                        <w:div w:id="18634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67075">
          <w:marLeft w:val="540"/>
          <w:marRight w:val="0"/>
          <w:marTop w:val="0"/>
          <w:marBottom w:val="0"/>
          <w:divBdr>
            <w:top w:val="none" w:sz="0" w:space="0" w:color="auto"/>
            <w:left w:val="none" w:sz="0" w:space="0" w:color="auto"/>
            <w:bottom w:val="none" w:sz="0" w:space="0" w:color="auto"/>
            <w:right w:val="none" w:sz="0" w:space="0" w:color="auto"/>
          </w:divBdr>
          <w:divsChild>
            <w:div w:id="260188044">
              <w:marLeft w:val="0"/>
              <w:marRight w:val="0"/>
              <w:marTop w:val="0"/>
              <w:marBottom w:val="0"/>
              <w:divBdr>
                <w:top w:val="none" w:sz="0" w:space="0" w:color="auto"/>
                <w:left w:val="none" w:sz="0" w:space="0" w:color="auto"/>
                <w:bottom w:val="none" w:sz="0" w:space="0" w:color="auto"/>
                <w:right w:val="none" w:sz="0" w:space="0" w:color="auto"/>
              </w:divBdr>
              <w:divsChild>
                <w:div w:id="440489487">
                  <w:marLeft w:val="0"/>
                  <w:marRight w:val="0"/>
                  <w:marTop w:val="15"/>
                  <w:marBottom w:val="0"/>
                  <w:divBdr>
                    <w:top w:val="none" w:sz="0" w:space="0" w:color="auto"/>
                    <w:left w:val="none" w:sz="0" w:space="0" w:color="auto"/>
                    <w:bottom w:val="none" w:sz="0" w:space="0" w:color="auto"/>
                    <w:right w:val="none" w:sz="0" w:space="0" w:color="auto"/>
                  </w:divBdr>
                  <w:divsChild>
                    <w:div w:id="193084501">
                      <w:marLeft w:val="0"/>
                      <w:marRight w:val="0"/>
                      <w:marTop w:val="0"/>
                      <w:marBottom w:val="0"/>
                      <w:divBdr>
                        <w:top w:val="none" w:sz="0" w:space="0" w:color="auto"/>
                        <w:left w:val="none" w:sz="0" w:space="0" w:color="auto"/>
                        <w:bottom w:val="none" w:sz="0" w:space="0" w:color="auto"/>
                        <w:right w:val="none" w:sz="0" w:space="0" w:color="auto"/>
                      </w:divBdr>
                      <w:divsChild>
                        <w:div w:id="9178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0484">
          <w:marLeft w:val="540"/>
          <w:marRight w:val="0"/>
          <w:marTop w:val="0"/>
          <w:marBottom w:val="0"/>
          <w:divBdr>
            <w:top w:val="none" w:sz="0" w:space="0" w:color="auto"/>
            <w:left w:val="none" w:sz="0" w:space="0" w:color="auto"/>
            <w:bottom w:val="none" w:sz="0" w:space="0" w:color="auto"/>
            <w:right w:val="none" w:sz="0" w:space="0" w:color="auto"/>
          </w:divBdr>
          <w:divsChild>
            <w:div w:id="1740442041">
              <w:marLeft w:val="0"/>
              <w:marRight w:val="0"/>
              <w:marTop w:val="0"/>
              <w:marBottom w:val="0"/>
              <w:divBdr>
                <w:top w:val="none" w:sz="0" w:space="0" w:color="auto"/>
                <w:left w:val="none" w:sz="0" w:space="0" w:color="auto"/>
                <w:bottom w:val="none" w:sz="0" w:space="0" w:color="auto"/>
                <w:right w:val="none" w:sz="0" w:space="0" w:color="auto"/>
              </w:divBdr>
              <w:divsChild>
                <w:div w:id="595942986">
                  <w:marLeft w:val="0"/>
                  <w:marRight w:val="0"/>
                  <w:marTop w:val="15"/>
                  <w:marBottom w:val="0"/>
                  <w:divBdr>
                    <w:top w:val="none" w:sz="0" w:space="0" w:color="auto"/>
                    <w:left w:val="none" w:sz="0" w:space="0" w:color="auto"/>
                    <w:bottom w:val="none" w:sz="0" w:space="0" w:color="auto"/>
                    <w:right w:val="none" w:sz="0" w:space="0" w:color="auto"/>
                  </w:divBdr>
                  <w:divsChild>
                    <w:div w:id="1523933442">
                      <w:marLeft w:val="0"/>
                      <w:marRight w:val="0"/>
                      <w:marTop w:val="0"/>
                      <w:marBottom w:val="0"/>
                      <w:divBdr>
                        <w:top w:val="none" w:sz="0" w:space="0" w:color="auto"/>
                        <w:left w:val="none" w:sz="0" w:space="0" w:color="auto"/>
                        <w:bottom w:val="none" w:sz="0" w:space="0" w:color="auto"/>
                        <w:right w:val="none" w:sz="0" w:space="0" w:color="auto"/>
                      </w:divBdr>
                      <w:divsChild>
                        <w:div w:id="130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771831">
      <w:bodyDiv w:val="1"/>
      <w:marLeft w:val="0"/>
      <w:marRight w:val="0"/>
      <w:marTop w:val="0"/>
      <w:marBottom w:val="0"/>
      <w:divBdr>
        <w:top w:val="none" w:sz="0" w:space="0" w:color="auto"/>
        <w:left w:val="none" w:sz="0" w:space="0" w:color="auto"/>
        <w:bottom w:val="none" w:sz="0" w:space="0" w:color="auto"/>
        <w:right w:val="none" w:sz="0" w:space="0" w:color="auto"/>
      </w:divBdr>
    </w:div>
    <w:div w:id="281809526">
      <w:bodyDiv w:val="1"/>
      <w:marLeft w:val="0"/>
      <w:marRight w:val="0"/>
      <w:marTop w:val="0"/>
      <w:marBottom w:val="0"/>
      <w:divBdr>
        <w:top w:val="none" w:sz="0" w:space="0" w:color="auto"/>
        <w:left w:val="none" w:sz="0" w:space="0" w:color="auto"/>
        <w:bottom w:val="none" w:sz="0" w:space="0" w:color="auto"/>
        <w:right w:val="none" w:sz="0" w:space="0" w:color="auto"/>
      </w:divBdr>
      <w:divsChild>
        <w:div w:id="2070683550">
          <w:marLeft w:val="0"/>
          <w:marRight w:val="0"/>
          <w:marTop w:val="100"/>
          <w:marBottom w:val="100"/>
          <w:divBdr>
            <w:top w:val="none" w:sz="0" w:space="0" w:color="auto"/>
            <w:left w:val="none" w:sz="0" w:space="0" w:color="auto"/>
            <w:bottom w:val="none" w:sz="0" w:space="0" w:color="auto"/>
            <w:right w:val="none" w:sz="0" w:space="0" w:color="auto"/>
          </w:divBdr>
          <w:divsChild>
            <w:div w:id="1874464092">
              <w:marLeft w:val="0"/>
              <w:marRight w:val="0"/>
              <w:marTop w:val="0"/>
              <w:marBottom w:val="0"/>
              <w:divBdr>
                <w:top w:val="none" w:sz="0" w:space="0" w:color="auto"/>
                <w:left w:val="none" w:sz="0" w:space="0" w:color="auto"/>
                <w:bottom w:val="none" w:sz="0" w:space="0" w:color="auto"/>
                <w:right w:val="none" w:sz="0" w:space="0" w:color="auto"/>
              </w:divBdr>
              <w:divsChild>
                <w:div w:id="2058813600">
                  <w:marLeft w:val="0"/>
                  <w:marRight w:val="0"/>
                  <w:marTop w:val="0"/>
                  <w:marBottom w:val="0"/>
                  <w:divBdr>
                    <w:top w:val="none" w:sz="0" w:space="0" w:color="auto"/>
                    <w:left w:val="none" w:sz="0" w:space="0" w:color="auto"/>
                    <w:bottom w:val="none" w:sz="0" w:space="0" w:color="auto"/>
                    <w:right w:val="none" w:sz="0" w:space="0" w:color="auto"/>
                  </w:divBdr>
                  <w:divsChild>
                    <w:div w:id="1957370908">
                      <w:marLeft w:val="0"/>
                      <w:marRight w:val="0"/>
                      <w:marTop w:val="0"/>
                      <w:marBottom w:val="300"/>
                      <w:divBdr>
                        <w:top w:val="none" w:sz="0" w:space="0" w:color="auto"/>
                        <w:left w:val="none" w:sz="0" w:space="0" w:color="auto"/>
                        <w:bottom w:val="none" w:sz="0" w:space="0" w:color="auto"/>
                        <w:right w:val="none" w:sz="0" w:space="0" w:color="auto"/>
                      </w:divBdr>
                      <w:divsChild>
                        <w:div w:id="9722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08374">
      <w:bodyDiv w:val="1"/>
      <w:marLeft w:val="0"/>
      <w:marRight w:val="0"/>
      <w:marTop w:val="0"/>
      <w:marBottom w:val="0"/>
      <w:divBdr>
        <w:top w:val="none" w:sz="0" w:space="0" w:color="auto"/>
        <w:left w:val="none" w:sz="0" w:space="0" w:color="auto"/>
        <w:bottom w:val="none" w:sz="0" w:space="0" w:color="auto"/>
        <w:right w:val="none" w:sz="0" w:space="0" w:color="auto"/>
      </w:divBdr>
    </w:div>
    <w:div w:id="282074727">
      <w:bodyDiv w:val="1"/>
      <w:marLeft w:val="0"/>
      <w:marRight w:val="0"/>
      <w:marTop w:val="0"/>
      <w:marBottom w:val="0"/>
      <w:divBdr>
        <w:top w:val="none" w:sz="0" w:space="0" w:color="auto"/>
        <w:left w:val="none" w:sz="0" w:space="0" w:color="auto"/>
        <w:bottom w:val="none" w:sz="0" w:space="0" w:color="auto"/>
        <w:right w:val="none" w:sz="0" w:space="0" w:color="auto"/>
      </w:divBdr>
    </w:div>
    <w:div w:id="283080096">
      <w:bodyDiv w:val="1"/>
      <w:marLeft w:val="0"/>
      <w:marRight w:val="0"/>
      <w:marTop w:val="0"/>
      <w:marBottom w:val="0"/>
      <w:divBdr>
        <w:top w:val="none" w:sz="0" w:space="0" w:color="auto"/>
        <w:left w:val="none" w:sz="0" w:space="0" w:color="auto"/>
        <w:bottom w:val="none" w:sz="0" w:space="0" w:color="auto"/>
        <w:right w:val="none" w:sz="0" w:space="0" w:color="auto"/>
      </w:divBdr>
    </w:div>
    <w:div w:id="284196268">
      <w:bodyDiv w:val="1"/>
      <w:marLeft w:val="0"/>
      <w:marRight w:val="0"/>
      <w:marTop w:val="0"/>
      <w:marBottom w:val="0"/>
      <w:divBdr>
        <w:top w:val="none" w:sz="0" w:space="0" w:color="auto"/>
        <w:left w:val="none" w:sz="0" w:space="0" w:color="auto"/>
        <w:bottom w:val="none" w:sz="0" w:space="0" w:color="auto"/>
        <w:right w:val="none" w:sz="0" w:space="0" w:color="auto"/>
      </w:divBdr>
    </w:div>
    <w:div w:id="285090957">
      <w:bodyDiv w:val="1"/>
      <w:marLeft w:val="0"/>
      <w:marRight w:val="0"/>
      <w:marTop w:val="0"/>
      <w:marBottom w:val="0"/>
      <w:divBdr>
        <w:top w:val="none" w:sz="0" w:space="0" w:color="auto"/>
        <w:left w:val="none" w:sz="0" w:space="0" w:color="auto"/>
        <w:bottom w:val="none" w:sz="0" w:space="0" w:color="auto"/>
        <w:right w:val="none" w:sz="0" w:space="0" w:color="auto"/>
      </w:divBdr>
    </w:div>
    <w:div w:id="286667167">
      <w:bodyDiv w:val="1"/>
      <w:marLeft w:val="0"/>
      <w:marRight w:val="0"/>
      <w:marTop w:val="0"/>
      <w:marBottom w:val="0"/>
      <w:divBdr>
        <w:top w:val="none" w:sz="0" w:space="0" w:color="auto"/>
        <w:left w:val="none" w:sz="0" w:space="0" w:color="auto"/>
        <w:bottom w:val="none" w:sz="0" w:space="0" w:color="auto"/>
        <w:right w:val="none" w:sz="0" w:space="0" w:color="auto"/>
      </w:divBdr>
    </w:div>
    <w:div w:id="287510324">
      <w:bodyDiv w:val="1"/>
      <w:marLeft w:val="0"/>
      <w:marRight w:val="0"/>
      <w:marTop w:val="0"/>
      <w:marBottom w:val="0"/>
      <w:divBdr>
        <w:top w:val="none" w:sz="0" w:space="0" w:color="auto"/>
        <w:left w:val="none" w:sz="0" w:space="0" w:color="auto"/>
        <w:bottom w:val="none" w:sz="0" w:space="0" w:color="auto"/>
        <w:right w:val="none" w:sz="0" w:space="0" w:color="auto"/>
      </w:divBdr>
    </w:div>
    <w:div w:id="288322216">
      <w:bodyDiv w:val="1"/>
      <w:marLeft w:val="0"/>
      <w:marRight w:val="0"/>
      <w:marTop w:val="0"/>
      <w:marBottom w:val="0"/>
      <w:divBdr>
        <w:top w:val="none" w:sz="0" w:space="0" w:color="auto"/>
        <w:left w:val="none" w:sz="0" w:space="0" w:color="auto"/>
        <w:bottom w:val="none" w:sz="0" w:space="0" w:color="auto"/>
        <w:right w:val="none" w:sz="0" w:space="0" w:color="auto"/>
      </w:divBdr>
      <w:divsChild>
        <w:div w:id="873346364">
          <w:marLeft w:val="0"/>
          <w:marRight w:val="0"/>
          <w:marTop w:val="0"/>
          <w:marBottom w:val="0"/>
          <w:divBdr>
            <w:top w:val="none" w:sz="0" w:space="0" w:color="auto"/>
            <w:left w:val="none" w:sz="0" w:space="0" w:color="auto"/>
            <w:bottom w:val="none" w:sz="0" w:space="0" w:color="auto"/>
            <w:right w:val="none" w:sz="0" w:space="0" w:color="auto"/>
          </w:divBdr>
        </w:div>
        <w:div w:id="945309378">
          <w:marLeft w:val="0"/>
          <w:marRight w:val="0"/>
          <w:marTop w:val="0"/>
          <w:marBottom w:val="0"/>
          <w:divBdr>
            <w:top w:val="none" w:sz="0" w:space="0" w:color="auto"/>
            <w:left w:val="none" w:sz="0" w:space="0" w:color="auto"/>
            <w:bottom w:val="none" w:sz="0" w:space="0" w:color="auto"/>
            <w:right w:val="none" w:sz="0" w:space="0" w:color="auto"/>
          </w:divBdr>
        </w:div>
        <w:div w:id="1263143918">
          <w:marLeft w:val="0"/>
          <w:marRight w:val="0"/>
          <w:marTop w:val="0"/>
          <w:marBottom w:val="0"/>
          <w:divBdr>
            <w:top w:val="none" w:sz="0" w:space="0" w:color="auto"/>
            <w:left w:val="none" w:sz="0" w:space="0" w:color="auto"/>
            <w:bottom w:val="none" w:sz="0" w:space="0" w:color="auto"/>
            <w:right w:val="none" w:sz="0" w:space="0" w:color="auto"/>
          </w:divBdr>
        </w:div>
      </w:divsChild>
    </w:div>
    <w:div w:id="292685824">
      <w:bodyDiv w:val="1"/>
      <w:marLeft w:val="0"/>
      <w:marRight w:val="0"/>
      <w:marTop w:val="0"/>
      <w:marBottom w:val="0"/>
      <w:divBdr>
        <w:top w:val="none" w:sz="0" w:space="0" w:color="auto"/>
        <w:left w:val="none" w:sz="0" w:space="0" w:color="auto"/>
        <w:bottom w:val="none" w:sz="0" w:space="0" w:color="auto"/>
        <w:right w:val="none" w:sz="0" w:space="0" w:color="auto"/>
      </w:divBdr>
    </w:div>
    <w:div w:id="292909584">
      <w:bodyDiv w:val="1"/>
      <w:marLeft w:val="0"/>
      <w:marRight w:val="0"/>
      <w:marTop w:val="0"/>
      <w:marBottom w:val="0"/>
      <w:divBdr>
        <w:top w:val="none" w:sz="0" w:space="0" w:color="auto"/>
        <w:left w:val="none" w:sz="0" w:space="0" w:color="auto"/>
        <w:bottom w:val="none" w:sz="0" w:space="0" w:color="auto"/>
        <w:right w:val="none" w:sz="0" w:space="0" w:color="auto"/>
      </w:divBdr>
    </w:div>
    <w:div w:id="294918440">
      <w:bodyDiv w:val="1"/>
      <w:marLeft w:val="0"/>
      <w:marRight w:val="0"/>
      <w:marTop w:val="0"/>
      <w:marBottom w:val="0"/>
      <w:divBdr>
        <w:top w:val="none" w:sz="0" w:space="0" w:color="auto"/>
        <w:left w:val="none" w:sz="0" w:space="0" w:color="auto"/>
        <w:bottom w:val="none" w:sz="0" w:space="0" w:color="auto"/>
        <w:right w:val="none" w:sz="0" w:space="0" w:color="auto"/>
      </w:divBdr>
      <w:divsChild>
        <w:div w:id="851183330">
          <w:marLeft w:val="0"/>
          <w:marRight w:val="0"/>
          <w:marTop w:val="0"/>
          <w:marBottom w:val="0"/>
          <w:divBdr>
            <w:top w:val="none" w:sz="0" w:space="0" w:color="auto"/>
            <w:left w:val="none" w:sz="0" w:space="0" w:color="auto"/>
            <w:bottom w:val="none" w:sz="0" w:space="0" w:color="auto"/>
            <w:right w:val="none" w:sz="0" w:space="0" w:color="auto"/>
          </w:divBdr>
          <w:divsChild>
            <w:div w:id="383605721">
              <w:marLeft w:val="0"/>
              <w:marRight w:val="0"/>
              <w:marTop w:val="1050"/>
              <w:marBottom w:val="0"/>
              <w:divBdr>
                <w:top w:val="none" w:sz="0" w:space="0" w:color="auto"/>
                <w:left w:val="none" w:sz="0" w:space="0" w:color="auto"/>
                <w:bottom w:val="none" w:sz="0" w:space="0" w:color="auto"/>
                <w:right w:val="none" w:sz="0" w:space="0" w:color="auto"/>
              </w:divBdr>
              <w:divsChild>
                <w:div w:id="1176458477">
                  <w:marLeft w:val="0"/>
                  <w:marRight w:val="0"/>
                  <w:marTop w:val="0"/>
                  <w:marBottom w:val="0"/>
                  <w:divBdr>
                    <w:top w:val="none" w:sz="0" w:space="0" w:color="auto"/>
                    <w:left w:val="none" w:sz="0" w:space="0" w:color="auto"/>
                    <w:bottom w:val="none" w:sz="0" w:space="0" w:color="auto"/>
                    <w:right w:val="none" w:sz="0" w:space="0" w:color="auto"/>
                  </w:divBdr>
                  <w:divsChild>
                    <w:div w:id="216430962">
                      <w:marLeft w:val="0"/>
                      <w:marRight w:val="0"/>
                      <w:marTop w:val="0"/>
                      <w:marBottom w:val="0"/>
                      <w:divBdr>
                        <w:top w:val="none" w:sz="0" w:space="0" w:color="auto"/>
                        <w:left w:val="none" w:sz="0" w:space="0" w:color="auto"/>
                        <w:bottom w:val="none" w:sz="0" w:space="0" w:color="auto"/>
                        <w:right w:val="none" w:sz="0" w:space="0" w:color="auto"/>
                      </w:divBdr>
                      <w:divsChild>
                        <w:div w:id="1062096989">
                          <w:marLeft w:val="0"/>
                          <w:marRight w:val="0"/>
                          <w:marTop w:val="0"/>
                          <w:marBottom w:val="0"/>
                          <w:divBdr>
                            <w:top w:val="none" w:sz="0" w:space="0" w:color="auto"/>
                            <w:left w:val="none" w:sz="0" w:space="0" w:color="auto"/>
                            <w:bottom w:val="none" w:sz="0" w:space="0" w:color="auto"/>
                            <w:right w:val="none" w:sz="0" w:space="0" w:color="auto"/>
                          </w:divBdr>
                          <w:divsChild>
                            <w:div w:id="1538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140246">
      <w:bodyDiv w:val="1"/>
      <w:marLeft w:val="0"/>
      <w:marRight w:val="0"/>
      <w:marTop w:val="0"/>
      <w:marBottom w:val="0"/>
      <w:divBdr>
        <w:top w:val="none" w:sz="0" w:space="0" w:color="auto"/>
        <w:left w:val="none" w:sz="0" w:space="0" w:color="auto"/>
        <w:bottom w:val="none" w:sz="0" w:space="0" w:color="auto"/>
        <w:right w:val="none" w:sz="0" w:space="0" w:color="auto"/>
      </w:divBdr>
    </w:div>
    <w:div w:id="296766244">
      <w:bodyDiv w:val="1"/>
      <w:marLeft w:val="0"/>
      <w:marRight w:val="0"/>
      <w:marTop w:val="0"/>
      <w:marBottom w:val="0"/>
      <w:divBdr>
        <w:top w:val="none" w:sz="0" w:space="0" w:color="auto"/>
        <w:left w:val="none" w:sz="0" w:space="0" w:color="auto"/>
        <w:bottom w:val="none" w:sz="0" w:space="0" w:color="auto"/>
        <w:right w:val="none" w:sz="0" w:space="0" w:color="auto"/>
      </w:divBdr>
    </w:div>
    <w:div w:id="297075529">
      <w:bodyDiv w:val="1"/>
      <w:marLeft w:val="0"/>
      <w:marRight w:val="0"/>
      <w:marTop w:val="0"/>
      <w:marBottom w:val="0"/>
      <w:divBdr>
        <w:top w:val="none" w:sz="0" w:space="0" w:color="auto"/>
        <w:left w:val="none" w:sz="0" w:space="0" w:color="auto"/>
        <w:bottom w:val="none" w:sz="0" w:space="0" w:color="auto"/>
        <w:right w:val="none" w:sz="0" w:space="0" w:color="auto"/>
      </w:divBdr>
    </w:div>
    <w:div w:id="297149910">
      <w:bodyDiv w:val="1"/>
      <w:marLeft w:val="0"/>
      <w:marRight w:val="0"/>
      <w:marTop w:val="0"/>
      <w:marBottom w:val="0"/>
      <w:divBdr>
        <w:top w:val="none" w:sz="0" w:space="0" w:color="auto"/>
        <w:left w:val="none" w:sz="0" w:space="0" w:color="auto"/>
        <w:bottom w:val="none" w:sz="0" w:space="0" w:color="auto"/>
        <w:right w:val="none" w:sz="0" w:space="0" w:color="auto"/>
      </w:divBdr>
    </w:div>
    <w:div w:id="300113174">
      <w:bodyDiv w:val="1"/>
      <w:marLeft w:val="0"/>
      <w:marRight w:val="0"/>
      <w:marTop w:val="0"/>
      <w:marBottom w:val="0"/>
      <w:divBdr>
        <w:top w:val="none" w:sz="0" w:space="0" w:color="auto"/>
        <w:left w:val="none" w:sz="0" w:space="0" w:color="auto"/>
        <w:bottom w:val="none" w:sz="0" w:space="0" w:color="auto"/>
        <w:right w:val="none" w:sz="0" w:space="0" w:color="auto"/>
      </w:divBdr>
    </w:div>
    <w:div w:id="300309838">
      <w:bodyDiv w:val="1"/>
      <w:marLeft w:val="0"/>
      <w:marRight w:val="0"/>
      <w:marTop w:val="0"/>
      <w:marBottom w:val="0"/>
      <w:divBdr>
        <w:top w:val="none" w:sz="0" w:space="0" w:color="auto"/>
        <w:left w:val="none" w:sz="0" w:space="0" w:color="auto"/>
        <w:bottom w:val="none" w:sz="0" w:space="0" w:color="auto"/>
        <w:right w:val="none" w:sz="0" w:space="0" w:color="auto"/>
      </w:divBdr>
    </w:div>
    <w:div w:id="300622751">
      <w:bodyDiv w:val="1"/>
      <w:marLeft w:val="0"/>
      <w:marRight w:val="0"/>
      <w:marTop w:val="0"/>
      <w:marBottom w:val="0"/>
      <w:divBdr>
        <w:top w:val="none" w:sz="0" w:space="0" w:color="auto"/>
        <w:left w:val="none" w:sz="0" w:space="0" w:color="auto"/>
        <w:bottom w:val="none" w:sz="0" w:space="0" w:color="auto"/>
        <w:right w:val="none" w:sz="0" w:space="0" w:color="auto"/>
      </w:divBdr>
    </w:div>
    <w:div w:id="302269479">
      <w:bodyDiv w:val="1"/>
      <w:marLeft w:val="0"/>
      <w:marRight w:val="0"/>
      <w:marTop w:val="0"/>
      <w:marBottom w:val="0"/>
      <w:divBdr>
        <w:top w:val="none" w:sz="0" w:space="0" w:color="auto"/>
        <w:left w:val="none" w:sz="0" w:space="0" w:color="auto"/>
        <w:bottom w:val="none" w:sz="0" w:space="0" w:color="auto"/>
        <w:right w:val="none" w:sz="0" w:space="0" w:color="auto"/>
      </w:divBdr>
    </w:div>
    <w:div w:id="303699965">
      <w:bodyDiv w:val="1"/>
      <w:marLeft w:val="0"/>
      <w:marRight w:val="0"/>
      <w:marTop w:val="0"/>
      <w:marBottom w:val="0"/>
      <w:divBdr>
        <w:top w:val="none" w:sz="0" w:space="0" w:color="auto"/>
        <w:left w:val="none" w:sz="0" w:space="0" w:color="auto"/>
        <w:bottom w:val="none" w:sz="0" w:space="0" w:color="auto"/>
        <w:right w:val="none" w:sz="0" w:space="0" w:color="auto"/>
      </w:divBdr>
    </w:div>
    <w:div w:id="303973786">
      <w:bodyDiv w:val="1"/>
      <w:marLeft w:val="0"/>
      <w:marRight w:val="0"/>
      <w:marTop w:val="0"/>
      <w:marBottom w:val="0"/>
      <w:divBdr>
        <w:top w:val="none" w:sz="0" w:space="0" w:color="auto"/>
        <w:left w:val="none" w:sz="0" w:space="0" w:color="auto"/>
        <w:bottom w:val="none" w:sz="0" w:space="0" w:color="auto"/>
        <w:right w:val="none" w:sz="0" w:space="0" w:color="auto"/>
      </w:divBdr>
    </w:div>
    <w:div w:id="306127250">
      <w:bodyDiv w:val="1"/>
      <w:marLeft w:val="0"/>
      <w:marRight w:val="0"/>
      <w:marTop w:val="0"/>
      <w:marBottom w:val="0"/>
      <w:divBdr>
        <w:top w:val="none" w:sz="0" w:space="0" w:color="auto"/>
        <w:left w:val="none" w:sz="0" w:space="0" w:color="auto"/>
        <w:bottom w:val="none" w:sz="0" w:space="0" w:color="auto"/>
        <w:right w:val="none" w:sz="0" w:space="0" w:color="auto"/>
      </w:divBdr>
    </w:div>
    <w:div w:id="308094147">
      <w:bodyDiv w:val="1"/>
      <w:marLeft w:val="0"/>
      <w:marRight w:val="0"/>
      <w:marTop w:val="0"/>
      <w:marBottom w:val="0"/>
      <w:divBdr>
        <w:top w:val="none" w:sz="0" w:space="0" w:color="auto"/>
        <w:left w:val="none" w:sz="0" w:space="0" w:color="auto"/>
        <w:bottom w:val="none" w:sz="0" w:space="0" w:color="auto"/>
        <w:right w:val="none" w:sz="0" w:space="0" w:color="auto"/>
      </w:divBdr>
    </w:div>
    <w:div w:id="308675761">
      <w:bodyDiv w:val="1"/>
      <w:marLeft w:val="0"/>
      <w:marRight w:val="0"/>
      <w:marTop w:val="0"/>
      <w:marBottom w:val="0"/>
      <w:divBdr>
        <w:top w:val="none" w:sz="0" w:space="0" w:color="auto"/>
        <w:left w:val="none" w:sz="0" w:space="0" w:color="auto"/>
        <w:bottom w:val="none" w:sz="0" w:space="0" w:color="auto"/>
        <w:right w:val="none" w:sz="0" w:space="0" w:color="auto"/>
      </w:divBdr>
    </w:div>
    <w:div w:id="309483707">
      <w:bodyDiv w:val="1"/>
      <w:marLeft w:val="0"/>
      <w:marRight w:val="0"/>
      <w:marTop w:val="0"/>
      <w:marBottom w:val="0"/>
      <w:divBdr>
        <w:top w:val="none" w:sz="0" w:space="0" w:color="auto"/>
        <w:left w:val="none" w:sz="0" w:space="0" w:color="auto"/>
        <w:bottom w:val="none" w:sz="0" w:space="0" w:color="auto"/>
        <w:right w:val="none" w:sz="0" w:space="0" w:color="auto"/>
      </w:divBdr>
    </w:div>
    <w:div w:id="312560832">
      <w:bodyDiv w:val="1"/>
      <w:marLeft w:val="0"/>
      <w:marRight w:val="0"/>
      <w:marTop w:val="0"/>
      <w:marBottom w:val="0"/>
      <w:divBdr>
        <w:top w:val="none" w:sz="0" w:space="0" w:color="auto"/>
        <w:left w:val="none" w:sz="0" w:space="0" w:color="auto"/>
        <w:bottom w:val="none" w:sz="0" w:space="0" w:color="auto"/>
        <w:right w:val="none" w:sz="0" w:space="0" w:color="auto"/>
      </w:divBdr>
    </w:div>
    <w:div w:id="313683794">
      <w:bodyDiv w:val="1"/>
      <w:marLeft w:val="0"/>
      <w:marRight w:val="0"/>
      <w:marTop w:val="0"/>
      <w:marBottom w:val="0"/>
      <w:divBdr>
        <w:top w:val="none" w:sz="0" w:space="0" w:color="auto"/>
        <w:left w:val="none" w:sz="0" w:space="0" w:color="auto"/>
        <w:bottom w:val="none" w:sz="0" w:space="0" w:color="auto"/>
        <w:right w:val="none" w:sz="0" w:space="0" w:color="auto"/>
      </w:divBdr>
    </w:div>
    <w:div w:id="316305247">
      <w:bodyDiv w:val="1"/>
      <w:marLeft w:val="0"/>
      <w:marRight w:val="0"/>
      <w:marTop w:val="0"/>
      <w:marBottom w:val="0"/>
      <w:divBdr>
        <w:top w:val="none" w:sz="0" w:space="0" w:color="auto"/>
        <w:left w:val="none" w:sz="0" w:space="0" w:color="auto"/>
        <w:bottom w:val="none" w:sz="0" w:space="0" w:color="auto"/>
        <w:right w:val="none" w:sz="0" w:space="0" w:color="auto"/>
      </w:divBdr>
      <w:divsChild>
        <w:div w:id="520239058">
          <w:marLeft w:val="-225"/>
          <w:marRight w:val="-225"/>
          <w:marTop w:val="675"/>
          <w:marBottom w:val="0"/>
          <w:divBdr>
            <w:top w:val="none" w:sz="0" w:space="0" w:color="auto"/>
            <w:left w:val="none" w:sz="0" w:space="0" w:color="auto"/>
            <w:bottom w:val="none" w:sz="0" w:space="0" w:color="auto"/>
            <w:right w:val="none" w:sz="0" w:space="0" w:color="auto"/>
          </w:divBdr>
          <w:divsChild>
            <w:div w:id="526483105">
              <w:marLeft w:val="0"/>
              <w:marRight w:val="0"/>
              <w:marTop w:val="0"/>
              <w:marBottom w:val="0"/>
              <w:divBdr>
                <w:top w:val="none" w:sz="0" w:space="0" w:color="auto"/>
                <w:left w:val="none" w:sz="0" w:space="0" w:color="auto"/>
                <w:bottom w:val="none" w:sz="0" w:space="0" w:color="auto"/>
                <w:right w:val="none" w:sz="0" w:space="0" w:color="auto"/>
              </w:divBdr>
              <w:divsChild>
                <w:div w:id="1668165946">
                  <w:marLeft w:val="0"/>
                  <w:marRight w:val="0"/>
                  <w:marTop w:val="0"/>
                  <w:marBottom w:val="450"/>
                  <w:divBdr>
                    <w:top w:val="none" w:sz="0" w:space="0" w:color="auto"/>
                    <w:left w:val="none" w:sz="0" w:space="0" w:color="auto"/>
                    <w:bottom w:val="none" w:sz="0" w:space="0" w:color="auto"/>
                    <w:right w:val="none" w:sz="0" w:space="0" w:color="auto"/>
                  </w:divBdr>
                </w:div>
              </w:divsChild>
            </w:div>
            <w:div w:id="1243032481">
              <w:marLeft w:val="0"/>
              <w:marRight w:val="0"/>
              <w:marTop w:val="0"/>
              <w:marBottom w:val="0"/>
              <w:divBdr>
                <w:top w:val="none" w:sz="0" w:space="0" w:color="auto"/>
                <w:left w:val="none" w:sz="0" w:space="0" w:color="auto"/>
                <w:bottom w:val="none" w:sz="0" w:space="0" w:color="auto"/>
                <w:right w:val="none" w:sz="0" w:space="0" w:color="auto"/>
              </w:divBdr>
              <w:divsChild>
                <w:div w:id="191458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4316">
          <w:marLeft w:val="-225"/>
          <w:marRight w:val="-225"/>
          <w:marTop w:val="0"/>
          <w:marBottom w:val="0"/>
          <w:divBdr>
            <w:top w:val="none" w:sz="0" w:space="0" w:color="auto"/>
            <w:left w:val="none" w:sz="0" w:space="0" w:color="auto"/>
            <w:bottom w:val="none" w:sz="0" w:space="0" w:color="auto"/>
            <w:right w:val="none" w:sz="0" w:space="0" w:color="auto"/>
          </w:divBdr>
          <w:divsChild>
            <w:div w:id="888760252">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316998268">
      <w:bodyDiv w:val="1"/>
      <w:marLeft w:val="0"/>
      <w:marRight w:val="0"/>
      <w:marTop w:val="0"/>
      <w:marBottom w:val="0"/>
      <w:divBdr>
        <w:top w:val="none" w:sz="0" w:space="0" w:color="auto"/>
        <w:left w:val="none" w:sz="0" w:space="0" w:color="auto"/>
        <w:bottom w:val="none" w:sz="0" w:space="0" w:color="auto"/>
        <w:right w:val="none" w:sz="0" w:space="0" w:color="auto"/>
      </w:divBdr>
      <w:divsChild>
        <w:div w:id="363602550">
          <w:marLeft w:val="0"/>
          <w:marRight w:val="0"/>
          <w:marTop w:val="100"/>
          <w:marBottom w:val="100"/>
          <w:divBdr>
            <w:top w:val="none" w:sz="0" w:space="0" w:color="auto"/>
            <w:left w:val="none" w:sz="0" w:space="0" w:color="auto"/>
            <w:bottom w:val="none" w:sz="0" w:space="0" w:color="auto"/>
            <w:right w:val="none" w:sz="0" w:space="0" w:color="auto"/>
          </w:divBdr>
          <w:divsChild>
            <w:div w:id="1235319887">
              <w:marLeft w:val="0"/>
              <w:marRight w:val="0"/>
              <w:marTop w:val="0"/>
              <w:marBottom w:val="0"/>
              <w:divBdr>
                <w:top w:val="none" w:sz="0" w:space="0" w:color="auto"/>
                <w:left w:val="none" w:sz="0" w:space="0" w:color="auto"/>
                <w:bottom w:val="none" w:sz="0" w:space="0" w:color="auto"/>
                <w:right w:val="none" w:sz="0" w:space="0" w:color="auto"/>
              </w:divBdr>
              <w:divsChild>
                <w:div w:id="338394116">
                  <w:marLeft w:val="0"/>
                  <w:marRight w:val="0"/>
                  <w:marTop w:val="0"/>
                  <w:marBottom w:val="0"/>
                  <w:divBdr>
                    <w:top w:val="none" w:sz="0" w:space="0" w:color="auto"/>
                    <w:left w:val="none" w:sz="0" w:space="0" w:color="auto"/>
                    <w:bottom w:val="none" w:sz="0" w:space="0" w:color="auto"/>
                    <w:right w:val="none" w:sz="0" w:space="0" w:color="auto"/>
                  </w:divBdr>
                  <w:divsChild>
                    <w:div w:id="313947158">
                      <w:marLeft w:val="0"/>
                      <w:marRight w:val="0"/>
                      <w:marTop w:val="0"/>
                      <w:marBottom w:val="300"/>
                      <w:divBdr>
                        <w:top w:val="none" w:sz="0" w:space="0" w:color="auto"/>
                        <w:left w:val="none" w:sz="0" w:space="0" w:color="auto"/>
                        <w:bottom w:val="none" w:sz="0" w:space="0" w:color="auto"/>
                        <w:right w:val="none" w:sz="0" w:space="0" w:color="auto"/>
                      </w:divBdr>
                      <w:divsChild>
                        <w:div w:id="18394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266245">
      <w:bodyDiv w:val="1"/>
      <w:marLeft w:val="0"/>
      <w:marRight w:val="0"/>
      <w:marTop w:val="0"/>
      <w:marBottom w:val="0"/>
      <w:divBdr>
        <w:top w:val="none" w:sz="0" w:space="0" w:color="auto"/>
        <w:left w:val="none" w:sz="0" w:space="0" w:color="auto"/>
        <w:bottom w:val="none" w:sz="0" w:space="0" w:color="auto"/>
        <w:right w:val="none" w:sz="0" w:space="0" w:color="auto"/>
      </w:divBdr>
      <w:divsChild>
        <w:div w:id="6640616">
          <w:marLeft w:val="0"/>
          <w:marRight w:val="0"/>
          <w:marTop w:val="0"/>
          <w:marBottom w:val="360"/>
          <w:divBdr>
            <w:top w:val="none" w:sz="0" w:space="0" w:color="auto"/>
            <w:left w:val="none" w:sz="0" w:space="0" w:color="auto"/>
            <w:bottom w:val="none" w:sz="0" w:space="0" w:color="auto"/>
            <w:right w:val="none" w:sz="0" w:space="0" w:color="auto"/>
          </w:divBdr>
          <w:divsChild>
            <w:div w:id="667246583">
              <w:marLeft w:val="0"/>
              <w:marRight w:val="0"/>
              <w:marTop w:val="0"/>
              <w:marBottom w:val="0"/>
              <w:divBdr>
                <w:top w:val="none" w:sz="0" w:space="0" w:color="auto"/>
                <w:left w:val="none" w:sz="0" w:space="0" w:color="auto"/>
                <w:bottom w:val="none" w:sz="0" w:space="0" w:color="auto"/>
                <w:right w:val="none" w:sz="0" w:space="0" w:color="auto"/>
              </w:divBdr>
              <w:divsChild>
                <w:div w:id="592935769">
                  <w:marLeft w:val="0"/>
                  <w:marRight w:val="0"/>
                  <w:marTop w:val="0"/>
                  <w:marBottom w:val="0"/>
                  <w:divBdr>
                    <w:top w:val="none" w:sz="0" w:space="0" w:color="auto"/>
                    <w:left w:val="none" w:sz="0" w:space="0" w:color="auto"/>
                    <w:bottom w:val="none" w:sz="0" w:space="0" w:color="auto"/>
                    <w:right w:val="none" w:sz="0" w:space="0" w:color="auto"/>
                  </w:divBdr>
                  <w:divsChild>
                    <w:div w:id="982929691">
                      <w:marLeft w:val="0"/>
                      <w:marRight w:val="0"/>
                      <w:marTop w:val="0"/>
                      <w:marBottom w:val="0"/>
                      <w:divBdr>
                        <w:top w:val="none" w:sz="0" w:space="0" w:color="auto"/>
                        <w:left w:val="none" w:sz="0" w:space="0" w:color="auto"/>
                        <w:bottom w:val="none" w:sz="0" w:space="0" w:color="auto"/>
                        <w:right w:val="none" w:sz="0" w:space="0" w:color="auto"/>
                      </w:divBdr>
                      <w:divsChild>
                        <w:div w:id="138574502">
                          <w:marLeft w:val="0"/>
                          <w:marRight w:val="0"/>
                          <w:marTop w:val="0"/>
                          <w:marBottom w:val="0"/>
                          <w:divBdr>
                            <w:top w:val="none" w:sz="0" w:space="0" w:color="auto"/>
                            <w:left w:val="none" w:sz="0" w:space="0" w:color="auto"/>
                            <w:bottom w:val="none" w:sz="0" w:space="0" w:color="auto"/>
                            <w:right w:val="none" w:sz="0" w:space="0" w:color="auto"/>
                          </w:divBdr>
                          <w:divsChild>
                            <w:div w:id="925188204">
                              <w:marLeft w:val="0"/>
                              <w:marRight w:val="0"/>
                              <w:marTop w:val="0"/>
                              <w:marBottom w:val="0"/>
                              <w:divBdr>
                                <w:top w:val="none" w:sz="0" w:space="0" w:color="auto"/>
                                <w:left w:val="none" w:sz="0" w:space="0" w:color="auto"/>
                                <w:bottom w:val="none" w:sz="0" w:space="0" w:color="auto"/>
                                <w:right w:val="none" w:sz="0" w:space="0" w:color="auto"/>
                              </w:divBdr>
                            </w:div>
                          </w:divsChild>
                        </w:div>
                        <w:div w:id="267589363">
                          <w:marLeft w:val="0"/>
                          <w:marRight w:val="0"/>
                          <w:marTop w:val="0"/>
                          <w:marBottom w:val="0"/>
                          <w:divBdr>
                            <w:top w:val="none" w:sz="0" w:space="0" w:color="auto"/>
                            <w:left w:val="none" w:sz="0" w:space="0" w:color="auto"/>
                            <w:bottom w:val="none" w:sz="0" w:space="0" w:color="auto"/>
                            <w:right w:val="none" w:sz="0" w:space="0" w:color="auto"/>
                          </w:divBdr>
                          <w:divsChild>
                            <w:div w:id="1996572179">
                              <w:marLeft w:val="0"/>
                              <w:marRight w:val="0"/>
                              <w:marTop w:val="0"/>
                              <w:marBottom w:val="0"/>
                              <w:divBdr>
                                <w:top w:val="none" w:sz="0" w:space="0" w:color="auto"/>
                                <w:left w:val="none" w:sz="0" w:space="0" w:color="auto"/>
                                <w:bottom w:val="none" w:sz="0" w:space="0" w:color="auto"/>
                                <w:right w:val="none" w:sz="0" w:space="0" w:color="auto"/>
                              </w:divBdr>
                            </w:div>
                          </w:divsChild>
                        </w:div>
                        <w:div w:id="279000346">
                          <w:marLeft w:val="0"/>
                          <w:marRight w:val="0"/>
                          <w:marTop w:val="0"/>
                          <w:marBottom w:val="0"/>
                          <w:divBdr>
                            <w:top w:val="none" w:sz="0" w:space="0" w:color="auto"/>
                            <w:left w:val="none" w:sz="0" w:space="0" w:color="auto"/>
                            <w:bottom w:val="none" w:sz="0" w:space="0" w:color="auto"/>
                            <w:right w:val="none" w:sz="0" w:space="0" w:color="auto"/>
                          </w:divBdr>
                        </w:div>
                        <w:div w:id="363362184">
                          <w:marLeft w:val="0"/>
                          <w:marRight w:val="0"/>
                          <w:marTop w:val="0"/>
                          <w:marBottom w:val="0"/>
                          <w:divBdr>
                            <w:top w:val="none" w:sz="0" w:space="0" w:color="auto"/>
                            <w:left w:val="none" w:sz="0" w:space="0" w:color="auto"/>
                            <w:bottom w:val="none" w:sz="0" w:space="0" w:color="auto"/>
                            <w:right w:val="none" w:sz="0" w:space="0" w:color="auto"/>
                          </w:divBdr>
                        </w:div>
                        <w:div w:id="634332678">
                          <w:marLeft w:val="0"/>
                          <w:marRight w:val="0"/>
                          <w:marTop w:val="0"/>
                          <w:marBottom w:val="0"/>
                          <w:divBdr>
                            <w:top w:val="none" w:sz="0" w:space="0" w:color="auto"/>
                            <w:left w:val="none" w:sz="0" w:space="0" w:color="auto"/>
                            <w:bottom w:val="none" w:sz="0" w:space="0" w:color="auto"/>
                            <w:right w:val="none" w:sz="0" w:space="0" w:color="auto"/>
                          </w:divBdr>
                          <w:divsChild>
                            <w:div w:id="1058162762">
                              <w:marLeft w:val="0"/>
                              <w:marRight w:val="0"/>
                              <w:marTop w:val="0"/>
                              <w:marBottom w:val="0"/>
                              <w:divBdr>
                                <w:top w:val="none" w:sz="0" w:space="0" w:color="auto"/>
                                <w:left w:val="none" w:sz="0" w:space="0" w:color="auto"/>
                                <w:bottom w:val="none" w:sz="0" w:space="0" w:color="auto"/>
                                <w:right w:val="none" w:sz="0" w:space="0" w:color="auto"/>
                              </w:divBdr>
                            </w:div>
                          </w:divsChild>
                        </w:div>
                        <w:div w:id="968780490">
                          <w:marLeft w:val="0"/>
                          <w:marRight w:val="0"/>
                          <w:marTop w:val="0"/>
                          <w:marBottom w:val="0"/>
                          <w:divBdr>
                            <w:top w:val="none" w:sz="0" w:space="0" w:color="auto"/>
                            <w:left w:val="none" w:sz="0" w:space="0" w:color="auto"/>
                            <w:bottom w:val="none" w:sz="0" w:space="0" w:color="auto"/>
                            <w:right w:val="none" w:sz="0" w:space="0" w:color="auto"/>
                          </w:divBdr>
                          <w:divsChild>
                            <w:div w:id="1578131327">
                              <w:marLeft w:val="0"/>
                              <w:marRight w:val="0"/>
                              <w:marTop w:val="0"/>
                              <w:marBottom w:val="0"/>
                              <w:divBdr>
                                <w:top w:val="none" w:sz="0" w:space="0" w:color="auto"/>
                                <w:left w:val="none" w:sz="0" w:space="0" w:color="auto"/>
                                <w:bottom w:val="none" w:sz="0" w:space="0" w:color="auto"/>
                                <w:right w:val="none" w:sz="0" w:space="0" w:color="auto"/>
                              </w:divBdr>
                            </w:div>
                          </w:divsChild>
                        </w:div>
                        <w:div w:id="1367944979">
                          <w:marLeft w:val="0"/>
                          <w:marRight w:val="0"/>
                          <w:marTop w:val="0"/>
                          <w:marBottom w:val="0"/>
                          <w:divBdr>
                            <w:top w:val="none" w:sz="0" w:space="0" w:color="auto"/>
                            <w:left w:val="none" w:sz="0" w:space="0" w:color="auto"/>
                            <w:bottom w:val="none" w:sz="0" w:space="0" w:color="auto"/>
                            <w:right w:val="none" w:sz="0" w:space="0" w:color="auto"/>
                          </w:divBdr>
                          <w:divsChild>
                            <w:div w:id="465775828">
                              <w:marLeft w:val="0"/>
                              <w:marRight w:val="0"/>
                              <w:marTop w:val="0"/>
                              <w:marBottom w:val="0"/>
                              <w:divBdr>
                                <w:top w:val="none" w:sz="0" w:space="0" w:color="auto"/>
                                <w:left w:val="none" w:sz="0" w:space="0" w:color="auto"/>
                                <w:bottom w:val="none" w:sz="0" w:space="0" w:color="auto"/>
                                <w:right w:val="none" w:sz="0" w:space="0" w:color="auto"/>
                              </w:divBdr>
                            </w:div>
                          </w:divsChild>
                        </w:div>
                        <w:div w:id="1751656434">
                          <w:marLeft w:val="0"/>
                          <w:marRight w:val="0"/>
                          <w:marTop w:val="0"/>
                          <w:marBottom w:val="0"/>
                          <w:divBdr>
                            <w:top w:val="none" w:sz="0" w:space="0" w:color="auto"/>
                            <w:left w:val="none" w:sz="0" w:space="0" w:color="auto"/>
                            <w:bottom w:val="none" w:sz="0" w:space="0" w:color="auto"/>
                            <w:right w:val="none" w:sz="0" w:space="0" w:color="auto"/>
                          </w:divBdr>
                          <w:divsChild>
                            <w:div w:id="1464499972">
                              <w:marLeft w:val="0"/>
                              <w:marRight w:val="0"/>
                              <w:marTop w:val="0"/>
                              <w:marBottom w:val="0"/>
                              <w:divBdr>
                                <w:top w:val="none" w:sz="0" w:space="0" w:color="auto"/>
                                <w:left w:val="none" w:sz="0" w:space="0" w:color="auto"/>
                                <w:bottom w:val="none" w:sz="0" w:space="0" w:color="auto"/>
                                <w:right w:val="none" w:sz="0" w:space="0" w:color="auto"/>
                              </w:divBdr>
                            </w:div>
                          </w:divsChild>
                        </w:div>
                        <w:div w:id="1863199339">
                          <w:marLeft w:val="0"/>
                          <w:marRight w:val="0"/>
                          <w:marTop w:val="0"/>
                          <w:marBottom w:val="0"/>
                          <w:divBdr>
                            <w:top w:val="none" w:sz="0" w:space="0" w:color="auto"/>
                            <w:left w:val="none" w:sz="0" w:space="0" w:color="auto"/>
                            <w:bottom w:val="none" w:sz="0" w:space="0" w:color="auto"/>
                            <w:right w:val="none" w:sz="0" w:space="0" w:color="auto"/>
                          </w:divBdr>
                          <w:divsChild>
                            <w:div w:id="20516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67625">
                  <w:marLeft w:val="0"/>
                  <w:marRight w:val="0"/>
                  <w:marTop w:val="0"/>
                  <w:marBottom w:val="0"/>
                  <w:divBdr>
                    <w:top w:val="none" w:sz="0" w:space="0" w:color="auto"/>
                    <w:left w:val="none" w:sz="0" w:space="0" w:color="auto"/>
                    <w:bottom w:val="none" w:sz="0" w:space="0" w:color="auto"/>
                    <w:right w:val="none" w:sz="0" w:space="0" w:color="auto"/>
                  </w:divBdr>
                </w:div>
              </w:divsChild>
            </w:div>
            <w:div w:id="1027021746">
              <w:marLeft w:val="0"/>
              <w:marRight w:val="0"/>
              <w:marTop w:val="0"/>
              <w:marBottom w:val="0"/>
              <w:divBdr>
                <w:top w:val="none" w:sz="0" w:space="0" w:color="auto"/>
                <w:left w:val="none" w:sz="0" w:space="0" w:color="auto"/>
                <w:bottom w:val="none" w:sz="0" w:space="0" w:color="auto"/>
                <w:right w:val="none" w:sz="0" w:space="0" w:color="auto"/>
              </w:divBdr>
            </w:div>
            <w:div w:id="2054455183">
              <w:marLeft w:val="0"/>
              <w:marRight w:val="0"/>
              <w:marTop w:val="0"/>
              <w:marBottom w:val="0"/>
              <w:divBdr>
                <w:top w:val="none" w:sz="0" w:space="0" w:color="auto"/>
                <w:left w:val="none" w:sz="0" w:space="0" w:color="auto"/>
                <w:bottom w:val="none" w:sz="0" w:space="0" w:color="auto"/>
                <w:right w:val="none" w:sz="0" w:space="0" w:color="auto"/>
              </w:divBdr>
              <w:divsChild>
                <w:div w:id="2143766720">
                  <w:marLeft w:val="0"/>
                  <w:marRight w:val="0"/>
                  <w:marTop w:val="0"/>
                  <w:marBottom w:val="0"/>
                  <w:divBdr>
                    <w:top w:val="none" w:sz="0" w:space="0" w:color="auto"/>
                    <w:left w:val="none" w:sz="0" w:space="0" w:color="auto"/>
                    <w:bottom w:val="none" w:sz="0" w:space="0" w:color="auto"/>
                    <w:right w:val="none" w:sz="0" w:space="0" w:color="auto"/>
                  </w:divBdr>
                  <w:divsChild>
                    <w:div w:id="1408259340">
                      <w:marLeft w:val="240"/>
                      <w:marRight w:val="0"/>
                      <w:marTop w:val="0"/>
                      <w:marBottom w:val="0"/>
                      <w:divBdr>
                        <w:top w:val="none" w:sz="0" w:space="0" w:color="auto"/>
                        <w:left w:val="none" w:sz="0" w:space="0" w:color="auto"/>
                        <w:bottom w:val="none" w:sz="0" w:space="0" w:color="auto"/>
                        <w:right w:val="none" w:sz="0" w:space="0" w:color="auto"/>
                      </w:divBdr>
                    </w:div>
                    <w:div w:id="1572882479">
                      <w:marLeft w:val="0"/>
                      <w:marRight w:val="0"/>
                      <w:marTop w:val="0"/>
                      <w:marBottom w:val="0"/>
                      <w:divBdr>
                        <w:top w:val="none" w:sz="0" w:space="0" w:color="auto"/>
                        <w:left w:val="none" w:sz="0" w:space="0" w:color="auto"/>
                        <w:bottom w:val="none" w:sz="0" w:space="0" w:color="auto"/>
                        <w:right w:val="none" w:sz="0" w:space="0" w:color="auto"/>
                      </w:divBdr>
                    </w:div>
                    <w:div w:id="1778450698">
                      <w:marLeft w:val="0"/>
                      <w:marRight w:val="0"/>
                      <w:marTop w:val="0"/>
                      <w:marBottom w:val="0"/>
                      <w:divBdr>
                        <w:top w:val="none" w:sz="0" w:space="0" w:color="auto"/>
                        <w:left w:val="none" w:sz="0" w:space="0" w:color="auto"/>
                        <w:bottom w:val="none" w:sz="0" w:space="0" w:color="auto"/>
                        <w:right w:val="none" w:sz="0" w:space="0" w:color="auto"/>
                      </w:divBdr>
                      <w:divsChild>
                        <w:div w:id="1476995755">
                          <w:marLeft w:val="0"/>
                          <w:marRight w:val="0"/>
                          <w:marTop w:val="0"/>
                          <w:marBottom w:val="0"/>
                          <w:divBdr>
                            <w:top w:val="none" w:sz="0" w:space="0" w:color="auto"/>
                            <w:left w:val="none" w:sz="0" w:space="0" w:color="auto"/>
                            <w:bottom w:val="none" w:sz="0" w:space="0" w:color="auto"/>
                            <w:right w:val="none" w:sz="0" w:space="0" w:color="auto"/>
                          </w:divBdr>
                        </w:div>
                        <w:div w:id="1992323149">
                          <w:marLeft w:val="0"/>
                          <w:marRight w:val="0"/>
                          <w:marTop w:val="0"/>
                          <w:marBottom w:val="0"/>
                          <w:divBdr>
                            <w:top w:val="none" w:sz="0" w:space="0" w:color="auto"/>
                            <w:left w:val="none" w:sz="0" w:space="0" w:color="auto"/>
                            <w:bottom w:val="none" w:sz="0" w:space="0" w:color="auto"/>
                            <w:right w:val="none" w:sz="0" w:space="0" w:color="auto"/>
                          </w:divBdr>
                        </w:div>
                      </w:divsChild>
                    </w:div>
                    <w:div w:id="18597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659182">
      <w:bodyDiv w:val="1"/>
      <w:marLeft w:val="0"/>
      <w:marRight w:val="0"/>
      <w:marTop w:val="0"/>
      <w:marBottom w:val="0"/>
      <w:divBdr>
        <w:top w:val="none" w:sz="0" w:space="0" w:color="auto"/>
        <w:left w:val="none" w:sz="0" w:space="0" w:color="auto"/>
        <w:bottom w:val="none" w:sz="0" w:space="0" w:color="auto"/>
        <w:right w:val="none" w:sz="0" w:space="0" w:color="auto"/>
      </w:divBdr>
    </w:div>
    <w:div w:id="318537259">
      <w:bodyDiv w:val="1"/>
      <w:marLeft w:val="0"/>
      <w:marRight w:val="0"/>
      <w:marTop w:val="0"/>
      <w:marBottom w:val="0"/>
      <w:divBdr>
        <w:top w:val="none" w:sz="0" w:space="0" w:color="auto"/>
        <w:left w:val="none" w:sz="0" w:space="0" w:color="auto"/>
        <w:bottom w:val="none" w:sz="0" w:space="0" w:color="auto"/>
        <w:right w:val="none" w:sz="0" w:space="0" w:color="auto"/>
      </w:divBdr>
    </w:div>
    <w:div w:id="320697011">
      <w:bodyDiv w:val="1"/>
      <w:marLeft w:val="0"/>
      <w:marRight w:val="0"/>
      <w:marTop w:val="0"/>
      <w:marBottom w:val="0"/>
      <w:divBdr>
        <w:top w:val="none" w:sz="0" w:space="0" w:color="auto"/>
        <w:left w:val="none" w:sz="0" w:space="0" w:color="auto"/>
        <w:bottom w:val="none" w:sz="0" w:space="0" w:color="auto"/>
        <w:right w:val="none" w:sz="0" w:space="0" w:color="auto"/>
      </w:divBdr>
      <w:divsChild>
        <w:div w:id="937828141">
          <w:marLeft w:val="0"/>
          <w:marRight w:val="0"/>
          <w:marTop w:val="100"/>
          <w:marBottom w:val="100"/>
          <w:divBdr>
            <w:top w:val="none" w:sz="0" w:space="0" w:color="auto"/>
            <w:left w:val="none" w:sz="0" w:space="0" w:color="auto"/>
            <w:bottom w:val="none" w:sz="0" w:space="0" w:color="auto"/>
            <w:right w:val="none" w:sz="0" w:space="0" w:color="auto"/>
          </w:divBdr>
          <w:divsChild>
            <w:div w:id="1232078476">
              <w:marLeft w:val="0"/>
              <w:marRight w:val="0"/>
              <w:marTop w:val="0"/>
              <w:marBottom w:val="0"/>
              <w:divBdr>
                <w:top w:val="none" w:sz="0" w:space="0" w:color="auto"/>
                <w:left w:val="none" w:sz="0" w:space="0" w:color="auto"/>
                <w:bottom w:val="none" w:sz="0" w:space="0" w:color="auto"/>
                <w:right w:val="none" w:sz="0" w:space="0" w:color="auto"/>
              </w:divBdr>
              <w:divsChild>
                <w:div w:id="2095777341">
                  <w:marLeft w:val="0"/>
                  <w:marRight w:val="0"/>
                  <w:marTop w:val="0"/>
                  <w:marBottom w:val="0"/>
                  <w:divBdr>
                    <w:top w:val="none" w:sz="0" w:space="0" w:color="auto"/>
                    <w:left w:val="none" w:sz="0" w:space="0" w:color="auto"/>
                    <w:bottom w:val="none" w:sz="0" w:space="0" w:color="auto"/>
                    <w:right w:val="none" w:sz="0" w:space="0" w:color="auto"/>
                  </w:divBdr>
                  <w:divsChild>
                    <w:div w:id="308873760">
                      <w:marLeft w:val="0"/>
                      <w:marRight w:val="0"/>
                      <w:marTop w:val="0"/>
                      <w:marBottom w:val="300"/>
                      <w:divBdr>
                        <w:top w:val="none" w:sz="0" w:space="0" w:color="auto"/>
                        <w:left w:val="none" w:sz="0" w:space="0" w:color="auto"/>
                        <w:bottom w:val="none" w:sz="0" w:space="0" w:color="auto"/>
                        <w:right w:val="none" w:sz="0" w:space="0" w:color="auto"/>
                      </w:divBdr>
                      <w:divsChild>
                        <w:div w:id="19709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736968">
      <w:bodyDiv w:val="1"/>
      <w:marLeft w:val="0"/>
      <w:marRight w:val="0"/>
      <w:marTop w:val="0"/>
      <w:marBottom w:val="0"/>
      <w:divBdr>
        <w:top w:val="none" w:sz="0" w:space="0" w:color="auto"/>
        <w:left w:val="none" w:sz="0" w:space="0" w:color="auto"/>
        <w:bottom w:val="none" w:sz="0" w:space="0" w:color="auto"/>
        <w:right w:val="none" w:sz="0" w:space="0" w:color="auto"/>
      </w:divBdr>
    </w:div>
    <w:div w:id="326372173">
      <w:bodyDiv w:val="1"/>
      <w:marLeft w:val="0"/>
      <w:marRight w:val="0"/>
      <w:marTop w:val="0"/>
      <w:marBottom w:val="0"/>
      <w:divBdr>
        <w:top w:val="none" w:sz="0" w:space="0" w:color="auto"/>
        <w:left w:val="none" w:sz="0" w:space="0" w:color="auto"/>
        <w:bottom w:val="none" w:sz="0" w:space="0" w:color="auto"/>
        <w:right w:val="none" w:sz="0" w:space="0" w:color="auto"/>
      </w:divBdr>
    </w:div>
    <w:div w:id="328674683">
      <w:bodyDiv w:val="1"/>
      <w:marLeft w:val="0"/>
      <w:marRight w:val="0"/>
      <w:marTop w:val="0"/>
      <w:marBottom w:val="0"/>
      <w:divBdr>
        <w:top w:val="none" w:sz="0" w:space="0" w:color="auto"/>
        <w:left w:val="none" w:sz="0" w:space="0" w:color="auto"/>
        <w:bottom w:val="none" w:sz="0" w:space="0" w:color="auto"/>
        <w:right w:val="none" w:sz="0" w:space="0" w:color="auto"/>
      </w:divBdr>
    </w:div>
    <w:div w:id="333345456">
      <w:bodyDiv w:val="1"/>
      <w:marLeft w:val="0"/>
      <w:marRight w:val="0"/>
      <w:marTop w:val="0"/>
      <w:marBottom w:val="0"/>
      <w:divBdr>
        <w:top w:val="none" w:sz="0" w:space="0" w:color="auto"/>
        <w:left w:val="none" w:sz="0" w:space="0" w:color="auto"/>
        <w:bottom w:val="none" w:sz="0" w:space="0" w:color="auto"/>
        <w:right w:val="none" w:sz="0" w:space="0" w:color="auto"/>
      </w:divBdr>
    </w:div>
    <w:div w:id="336857723">
      <w:bodyDiv w:val="1"/>
      <w:marLeft w:val="0"/>
      <w:marRight w:val="0"/>
      <w:marTop w:val="0"/>
      <w:marBottom w:val="0"/>
      <w:divBdr>
        <w:top w:val="none" w:sz="0" w:space="0" w:color="auto"/>
        <w:left w:val="none" w:sz="0" w:space="0" w:color="auto"/>
        <w:bottom w:val="none" w:sz="0" w:space="0" w:color="auto"/>
        <w:right w:val="none" w:sz="0" w:space="0" w:color="auto"/>
      </w:divBdr>
    </w:div>
    <w:div w:id="338852901">
      <w:bodyDiv w:val="1"/>
      <w:marLeft w:val="0"/>
      <w:marRight w:val="0"/>
      <w:marTop w:val="0"/>
      <w:marBottom w:val="0"/>
      <w:divBdr>
        <w:top w:val="none" w:sz="0" w:space="0" w:color="auto"/>
        <w:left w:val="none" w:sz="0" w:space="0" w:color="auto"/>
        <w:bottom w:val="none" w:sz="0" w:space="0" w:color="auto"/>
        <w:right w:val="none" w:sz="0" w:space="0" w:color="auto"/>
      </w:divBdr>
    </w:div>
    <w:div w:id="340473675">
      <w:bodyDiv w:val="1"/>
      <w:marLeft w:val="0"/>
      <w:marRight w:val="0"/>
      <w:marTop w:val="0"/>
      <w:marBottom w:val="0"/>
      <w:divBdr>
        <w:top w:val="none" w:sz="0" w:space="0" w:color="auto"/>
        <w:left w:val="none" w:sz="0" w:space="0" w:color="auto"/>
        <w:bottom w:val="none" w:sz="0" w:space="0" w:color="auto"/>
        <w:right w:val="none" w:sz="0" w:space="0" w:color="auto"/>
      </w:divBdr>
    </w:div>
    <w:div w:id="341129074">
      <w:bodyDiv w:val="1"/>
      <w:marLeft w:val="0"/>
      <w:marRight w:val="0"/>
      <w:marTop w:val="0"/>
      <w:marBottom w:val="0"/>
      <w:divBdr>
        <w:top w:val="none" w:sz="0" w:space="0" w:color="auto"/>
        <w:left w:val="none" w:sz="0" w:space="0" w:color="auto"/>
        <w:bottom w:val="none" w:sz="0" w:space="0" w:color="auto"/>
        <w:right w:val="none" w:sz="0" w:space="0" w:color="auto"/>
      </w:divBdr>
    </w:div>
    <w:div w:id="341250753">
      <w:bodyDiv w:val="1"/>
      <w:marLeft w:val="0"/>
      <w:marRight w:val="0"/>
      <w:marTop w:val="0"/>
      <w:marBottom w:val="0"/>
      <w:divBdr>
        <w:top w:val="none" w:sz="0" w:space="0" w:color="auto"/>
        <w:left w:val="none" w:sz="0" w:space="0" w:color="auto"/>
        <w:bottom w:val="none" w:sz="0" w:space="0" w:color="auto"/>
        <w:right w:val="none" w:sz="0" w:space="0" w:color="auto"/>
      </w:divBdr>
    </w:div>
    <w:div w:id="341591061">
      <w:bodyDiv w:val="1"/>
      <w:marLeft w:val="0"/>
      <w:marRight w:val="0"/>
      <w:marTop w:val="0"/>
      <w:marBottom w:val="0"/>
      <w:divBdr>
        <w:top w:val="none" w:sz="0" w:space="0" w:color="auto"/>
        <w:left w:val="none" w:sz="0" w:space="0" w:color="auto"/>
        <w:bottom w:val="none" w:sz="0" w:space="0" w:color="auto"/>
        <w:right w:val="none" w:sz="0" w:space="0" w:color="auto"/>
      </w:divBdr>
    </w:div>
    <w:div w:id="341705920">
      <w:bodyDiv w:val="1"/>
      <w:marLeft w:val="0"/>
      <w:marRight w:val="0"/>
      <w:marTop w:val="0"/>
      <w:marBottom w:val="0"/>
      <w:divBdr>
        <w:top w:val="none" w:sz="0" w:space="0" w:color="auto"/>
        <w:left w:val="none" w:sz="0" w:space="0" w:color="auto"/>
        <w:bottom w:val="none" w:sz="0" w:space="0" w:color="auto"/>
        <w:right w:val="none" w:sz="0" w:space="0" w:color="auto"/>
      </w:divBdr>
    </w:div>
    <w:div w:id="342711376">
      <w:bodyDiv w:val="1"/>
      <w:marLeft w:val="0"/>
      <w:marRight w:val="0"/>
      <w:marTop w:val="0"/>
      <w:marBottom w:val="0"/>
      <w:divBdr>
        <w:top w:val="none" w:sz="0" w:space="0" w:color="auto"/>
        <w:left w:val="none" w:sz="0" w:space="0" w:color="auto"/>
        <w:bottom w:val="none" w:sz="0" w:space="0" w:color="auto"/>
        <w:right w:val="none" w:sz="0" w:space="0" w:color="auto"/>
      </w:divBdr>
    </w:div>
    <w:div w:id="343090695">
      <w:bodyDiv w:val="1"/>
      <w:marLeft w:val="0"/>
      <w:marRight w:val="0"/>
      <w:marTop w:val="0"/>
      <w:marBottom w:val="0"/>
      <w:divBdr>
        <w:top w:val="none" w:sz="0" w:space="0" w:color="auto"/>
        <w:left w:val="none" w:sz="0" w:space="0" w:color="auto"/>
        <w:bottom w:val="none" w:sz="0" w:space="0" w:color="auto"/>
        <w:right w:val="none" w:sz="0" w:space="0" w:color="auto"/>
      </w:divBdr>
    </w:div>
    <w:div w:id="343826330">
      <w:bodyDiv w:val="1"/>
      <w:marLeft w:val="0"/>
      <w:marRight w:val="0"/>
      <w:marTop w:val="0"/>
      <w:marBottom w:val="0"/>
      <w:divBdr>
        <w:top w:val="none" w:sz="0" w:space="0" w:color="auto"/>
        <w:left w:val="none" w:sz="0" w:space="0" w:color="auto"/>
        <w:bottom w:val="none" w:sz="0" w:space="0" w:color="auto"/>
        <w:right w:val="none" w:sz="0" w:space="0" w:color="auto"/>
      </w:divBdr>
    </w:div>
    <w:div w:id="345254388">
      <w:bodyDiv w:val="1"/>
      <w:marLeft w:val="0"/>
      <w:marRight w:val="0"/>
      <w:marTop w:val="0"/>
      <w:marBottom w:val="0"/>
      <w:divBdr>
        <w:top w:val="none" w:sz="0" w:space="0" w:color="auto"/>
        <w:left w:val="none" w:sz="0" w:space="0" w:color="auto"/>
        <w:bottom w:val="none" w:sz="0" w:space="0" w:color="auto"/>
        <w:right w:val="none" w:sz="0" w:space="0" w:color="auto"/>
      </w:divBdr>
    </w:div>
    <w:div w:id="345254665">
      <w:bodyDiv w:val="1"/>
      <w:marLeft w:val="0"/>
      <w:marRight w:val="0"/>
      <w:marTop w:val="0"/>
      <w:marBottom w:val="0"/>
      <w:divBdr>
        <w:top w:val="none" w:sz="0" w:space="0" w:color="auto"/>
        <w:left w:val="none" w:sz="0" w:space="0" w:color="auto"/>
        <w:bottom w:val="none" w:sz="0" w:space="0" w:color="auto"/>
        <w:right w:val="none" w:sz="0" w:space="0" w:color="auto"/>
      </w:divBdr>
      <w:divsChild>
        <w:div w:id="1039087229">
          <w:marLeft w:val="0"/>
          <w:marRight w:val="0"/>
          <w:marTop w:val="0"/>
          <w:marBottom w:val="0"/>
          <w:divBdr>
            <w:top w:val="none" w:sz="0" w:space="0" w:color="auto"/>
            <w:left w:val="none" w:sz="0" w:space="0" w:color="auto"/>
            <w:bottom w:val="none" w:sz="0" w:space="0" w:color="auto"/>
            <w:right w:val="none" w:sz="0" w:space="0" w:color="auto"/>
          </w:divBdr>
          <w:divsChild>
            <w:div w:id="2077849570">
              <w:marLeft w:val="0"/>
              <w:marRight w:val="0"/>
              <w:marTop w:val="0"/>
              <w:marBottom w:val="0"/>
              <w:divBdr>
                <w:top w:val="none" w:sz="0" w:space="0" w:color="auto"/>
                <w:left w:val="none" w:sz="0" w:space="0" w:color="auto"/>
                <w:bottom w:val="none" w:sz="0" w:space="0" w:color="auto"/>
                <w:right w:val="none" w:sz="0" w:space="0" w:color="auto"/>
              </w:divBdr>
              <w:divsChild>
                <w:div w:id="1543707646">
                  <w:marLeft w:val="0"/>
                  <w:marRight w:val="0"/>
                  <w:marTop w:val="0"/>
                  <w:marBottom w:val="0"/>
                  <w:divBdr>
                    <w:top w:val="none" w:sz="0" w:space="0" w:color="auto"/>
                    <w:left w:val="none" w:sz="0" w:space="0" w:color="auto"/>
                    <w:bottom w:val="none" w:sz="0" w:space="0" w:color="auto"/>
                    <w:right w:val="none" w:sz="0" w:space="0" w:color="auto"/>
                  </w:divBdr>
                  <w:divsChild>
                    <w:div w:id="944187454">
                      <w:marLeft w:val="0"/>
                      <w:marRight w:val="0"/>
                      <w:marTop w:val="0"/>
                      <w:marBottom w:val="0"/>
                      <w:divBdr>
                        <w:top w:val="none" w:sz="0" w:space="0" w:color="auto"/>
                        <w:left w:val="none" w:sz="0" w:space="0" w:color="auto"/>
                        <w:bottom w:val="none" w:sz="0" w:space="0" w:color="auto"/>
                        <w:right w:val="none" w:sz="0" w:space="0" w:color="auto"/>
                      </w:divBdr>
                      <w:divsChild>
                        <w:div w:id="205945111">
                          <w:marLeft w:val="0"/>
                          <w:marRight w:val="1440"/>
                          <w:marTop w:val="0"/>
                          <w:marBottom w:val="0"/>
                          <w:divBdr>
                            <w:top w:val="none" w:sz="0" w:space="0" w:color="auto"/>
                            <w:left w:val="none" w:sz="0" w:space="0" w:color="auto"/>
                            <w:bottom w:val="none" w:sz="0" w:space="0" w:color="auto"/>
                            <w:right w:val="none" w:sz="0" w:space="0" w:color="auto"/>
                          </w:divBdr>
                        </w:div>
                        <w:div w:id="808136729">
                          <w:marLeft w:val="0"/>
                          <w:marRight w:val="0"/>
                          <w:marTop w:val="0"/>
                          <w:marBottom w:val="0"/>
                          <w:divBdr>
                            <w:top w:val="none" w:sz="0" w:space="0" w:color="auto"/>
                            <w:left w:val="none" w:sz="0" w:space="0" w:color="auto"/>
                            <w:bottom w:val="none" w:sz="0" w:space="0" w:color="auto"/>
                            <w:right w:val="none" w:sz="0" w:space="0" w:color="auto"/>
                          </w:divBdr>
                        </w:div>
                        <w:div w:id="1904021631">
                          <w:marLeft w:val="0"/>
                          <w:marRight w:val="0"/>
                          <w:marTop w:val="0"/>
                          <w:marBottom w:val="150"/>
                          <w:divBdr>
                            <w:top w:val="none" w:sz="0" w:space="0" w:color="auto"/>
                            <w:left w:val="none" w:sz="0" w:space="0" w:color="auto"/>
                            <w:bottom w:val="none" w:sz="0" w:space="0" w:color="auto"/>
                            <w:right w:val="none" w:sz="0" w:space="0" w:color="auto"/>
                          </w:divBdr>
                        </w:div>
                        <w:div w:id="2036733628">
                          <w:marLeft w:val="0"/>
                          <w:marRight w:val="1440"/>
                          <w:marTop w:val="0"/>
                          <w:marBottom w:val="0"/>
                          <w:divBdr>
                            <w:top w:val="none" w:sz="0" w:space="0" w:color="auto"/>
                            <w:left w:val="none" w:sz="0" w:space="0" w:color="auto"/>
                            <w:bottom w:val="none" w:sz="0" w:space="0" w:color="auto"/>
                            <w:right w:val="none" w:sz="0" w:space="0" w:color="auto"/>
                          </w:divBdr>
                        </w:div>
                        <w:div w:id="2115441091">
                          <w:marLeft w:val="0"/>
                          <w:marRight w:val="1440"/>
                          <w:marTop w:val="0"/>
                          <w:marBottom w:val="0"/>
                          <w:divBdr>
                            <w:top w:val="none" w:sz="0" w:space="0" w:color="auto"/>
                            <w:left w:val="none" w:sz="0" w:space="0" w:color="auto"/>
                            <w:bottom w:val="none" w:sz="0" w:space="0" w:color="auto"/>
                            <w:right w:val="none" w:sz="0" w:space="0" w:color="auto"/>
                          </w:divBdr>
                        </w:div>
                      </w:divsChild>
                    </w:div>
                    <w:div w:id="2124032434">
                      <w:marLeft w:val="0"/>
                      <w:marRight w:val="0"/>
                      <w:marTop w:val="0"/>
                      <w:marBottom w:val="0"/>
                      <w:divBdr>
                        <w:top w:val="none" w:sz="0" w:space="0" w:color="auto"/>
                        <w:left w:val="none" w:sz="0" w:space="0" w:color="auto"/>
                        <w:bottom w:val="none" w:sz="0" w:space="0" w:color="auto"/>
                        <w:right w:val="none" w:sz="0" w:space="0" w:color="auto"/>
                      </w:divBdr>
                      <w:divsChild>
                        <w:div w:id="11048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30920">
          <w:marLeft w:val="0"/>
          <w:marRight w:val="0"/>
          <w:marTop w:val="0"/>
          <w:marBottom w:val="0"/>
          <w:divBdr>
            <w:top w:val="none" w:sz="0" w:space="0" w:color="auto"/>
            <w:left w:val="none" w:sz="0" w:space="0" w:color="auto"/>
            <w:bottom w:val="none" w:sz="0" w:space="0" w:color="auto"/>
            <w:right w:val="none" w:sz="0" w:space="0" w:color="auto"/>
          </w:divBdr>
          <w:divsChild>
            <w:div w:id="1953782396">
              <w:marLeft w:val="0"/>
              <w:marRight w:val="0"/>
              <w:marTop w:val="0"/>
              <w:marBottom w:val="0"/>
              <w:divBdr>
                <w:top w:val="none" w:sz="0" w:space="0" w:color="auto"/>
                <w:left w:val="none" w:sz="0" w:space="0" w:color="auto"/>
                <w:bottom w:val="none" w:sz="0" w:space="0" w:color="auto"/>
                <w:right w:val="none" w:sz="0" w:space="0" w:color="auto"/>
              </w:divBdr>
              <w:divsChild>
                <w:div w:id="45028376">
                  <w:marLeft w:val="0"/>
                  <w:marRight w:val="0"/>
                  <w:marTop w:val="0"/>
                  <w:marBottom w:val="0"/>
                  <w:divBdr>
                    <w:top w:val="none" w:sz="0" w:space="0" w:color="auto"/>
                    <w:left w:val="none" w:sz="0" w:space="0" w:color="auto"/>
                    <w:bottom w:val="none" w:sz="0" w:space="0" w:color="auto"/>
                    <w:right w:val="none" w:sz="0" w:space="0" w:color="auto"/>
                  </w:divBdr>
                  <w:divsChild>
                    <w:div w:id="602421736">
                      <w:marLeft w:val="0"/>
                      <w:marRight w:val="0"/>
                      <w:marTop w:val="100"/>
                      <w:marBottom w:val="100"/>
                      <w:divBdr>
                        <w:top w:val="none" w:sz="0" w:space="0" w:color="auto"/>
                        <w:left w:val="none" w:sz="0" w:space="0" w:color="auto"/>
                        <w:bottom w:val="none" w:sz="0" w:space="0" w:color="auto"/>
                        <w:right w:val="none" w:sz="0" w:space="0" w:color="auto"/>
                      </w:divBdr>
                      <w:divsChild>
                        <w:div w:id="175657113">
                          <w:marLeft w:val="0"/>
                          <w:marRight w:val="0"/>
                          <w:marTop w:val="0"/>
                          <w:marBottom w:val="0"/>
                          <w:divBdr>
                            <w:top w:val="none" w:sz="0" w:space="0" w:color="auto"/>
                            <w:left w:val="none" w:sz="0" w:space="0" w:color="auto"/>
                            <w:bottom w:val="none" w:sz="0" w:space="0" w:color="auto"/>
                            <w:right w:val="none" w:sz="0" w:space="0" w:color="auto"/>
                          </w:divBdr>
                          <w:divsChild>
                            <w:div w:id="1131286176">
                              <w:marLeft w:val="0"/>
                              <w:marRight w:val="0"/>
                              <w:marTop w:val="0"/>
                              <w:marBottom w:val="0"/>
                              <w:divBdr>
                                <w:top w:val="none" w:sz="0" w:space="0" w:color="auto"/>
                                <w:left w:val="none" w:sz="0" w:space="0" w:color="auto"/>
                                <w:bottom w:val="none" w:sz="0" w:space="0" w:color="auto"/>
                                <w:right w:val="none" w:sz="0" w:space="0" w:color="auto"/>
                              </w:divBdr>
                              <w:divsChild>
                                <w:div w:id="193539904">
                                  <w:marLeft w:val="0"/>
                                  <w:marRight w:val="0"/>
                                  <w:marTop w:val="0"/>
                                  <w:marBottom w:val="0"/>
                                  <w:divBdr>
                                    <w:top w:val="none" w:sz="0" w:space="0" w:color="auto"/>
                                    <w:left w:val="none" w:sz="0" w:space="0" w:color="auto"/>
                                    <w:bottom w:val="none" w:sz="0" w:space="0" w:color="auto"/>
                                    <w:right w:val="none" w:sz="0" w:space="0" w:color="auto"/>
                                  </w:divBdr>
                                  <w:divsChild>
                                    <w:div w:id="1485582199">
                                      <w:marLeft w:val="0"/>
                                      <w:marRight w:val="0"/>
                                      <w:marTop w:val="0"/>
                                      <w:marBottom w:val="0"/>
                                      <w:divBdr>
                                        <w:top w:val="none" w:sz="0" w:space="0" w:color="auto"/>
                                        <w:left w:val="none" w:sz="0" w:space="0" w:color="auto"/>
                                        <w:bottom w:val="none" w:sz="0" w:space="0" w:color="auto"/>
                                        <w:right w:val="none" w:sz="0" w:space="0" w:color="auto"/>
                                      </w:divBdr>
                                      <w:divsChild>
                                        <w:div w:id="70545762">
                                          <w:marLeft w:val="0"/>
                                          <w:marRight w:val="0"/>
                                          <w:marTop w:val="0"/>
                                          <w:marBottom w:val="0"/>
                                          <w:divBdr>
                                            <w:top w:val="none" w:sz="0" w:space="0" w:color="auto"/>
                                            <w:left w:val="none" w:sz="0" w:space="0" w:color="auto"/>
                                            <w:bottom w:val="none" w:sz="0" w:space="0" w:color="auto"/>
                                            <w:right w:val="none" w:sz="0" w:space="0" w:color="auto"/>
                                          </w:divBdr>
                                          <w:divsChild>
                                            <w:div w:id="1713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2476">
                                      <w:marLeft w:val="0"/>
                                      <w:marRight w:val="0"/>
                                      <w:marTop w:val="0"/>
                                      <w:marBottom w:val="0"/>
                                      <w:divBdr>
                                        <w:top w:val="none" w:sz="0" w:space="0" w:color="auto"/>
                                        <w:left w:val="none" w:sz="0" w:space="0" w:color="auto"/>
                                        <w:bottom w:val="none" w:sz="0" w:space="0" w:color="auto"/>
                                        <w:right w:val="none" w:sz="0" w:space="0" w:color="auto"/>
                                      </w:divBdr>
                                      <w:divsChild>
                                        <w:div w:id="18651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033400">
          <w:marLeft w:val="0"/>
          <w:marRight w:val="0"/>
          <w:marTop w:val="0"/>
          <w:marBottom w:val="0"/>
          <w:divBdr>
            <w:top w:val="none" w:sz="0" w:space="0" w:color="auto"/>
            <w:left w:val="none" w:sz="0" w:space="0" w:color="auto"/>
            <w:bottom w:val="none" w:sz="0" w:space="0" w:color="auto"/>
            <w:right w:val="none" w:sz="0" w:space="0" w:color="auto"/>
          </w:divBdr>
          <w:divsChild>
            <w:div w:id="27221035">
              <w:marLeft w:val="0"/>
              <w:marRight w:val="0"/>
              <w:marTop w:val="0"/>
              <w:marBottom w:val="0"/>
              <w:divBdr>
                <w:top w:val="single" w:sz="6" w:space="19" w:color="E1E2E3"/>
                <w:left w:val="none" w:sz="0" w:space="0" w:color="auto"/>
                <w:bottom w:val="none" w:sz="0" w:space="0" w:color="auto"/>
                <w:right w:val="none" w:sz="0" w:space="0" w:color="auto"/>
              </w:divBdr>
            </w:div>
            <w:div w:id="267737150">
              <w:marLeft w:val="0"/>
              <w:marRight w:val="0"/>
              <w:marTop w:val="0"/>
              <w:marBottom w:val="75"/>
              <w:divBdr>
                <w:top w:val="none" w:sz="0" w:space="0" w:color="auto"/>
                <w:left w:val="none" w:sz="0" w:space="0" w:color="auto"/>
                <w:bottom w:val="none" w:sz="0" w:space="0" w:color="auto"/>
                <w:right w:val="none" w:sz="0" w:space="0" w:color="auto"/>
              </w:divBdr>
              <w:divsChild>
                <w:div w:id="764806685">
                  <w:marLeft w:val="0"/>
                  <w:marRight w:val="0"/>
                  <w:marTop w:val="0"/>
                  <w:marBottom w:val="0"/>
                  <w:divBdr>
                    <w:top w:val="none" w:sz="0" w:space="0" w:color="auto"/>
                    <w:left w:val="none" w:sz="0" w:space="0" w:color="auto"/>
                    <w:bottom w:val="none" w:sz="0" w:space="0" w:color="auto"/>
                    <w:right w:val="none" w:sz="0" w:space="0" w:color="auto"/>
                  </w:divBdr>
                </w:div>
              </w:divsChild>
            </w:div>
            <w:div w:id="443305661">
              <w:marLeft w:val="0"/>
              <w:marRight w:val="0"/>
              <w:marTop w:val="0"/>
              <w:marBottom w:val="300"/>
              <w:divBdr>
                <w:top w:val="none" w:sz="0" w:space="0" w:color="auto"/>
                <w:left w:val="none" w:sz="0" w:space="0" w:color="auto"/>
                <w:bottom w:val="none" w:sz="0" w:space="0" w:color="auto"/>
                <w:right w:val="none" w:sz="0" w:space="0" w:color="auto"/>
              </w:divBdr>
            </w:div>
            <w:div w:id="791175330">
              <w:marLeft w:val="0"/>
              <w:marRight w:val="0"/>
              <w:marTop w:val="0"/>
              <w:marBottom w:val="600"/>
              <w:divBdr>
                <w:top w:val="none" w:sz="0" w:space="0" w:color="auto"/>
                <w:left w:val="none" w:sz="0" w:space="0" w:color="auto"/>
                <w:bottom w:val="none" w:sz="0" w:space="0" w:color="auto"/>
                <w:right w:val="none" w:sz="0" w:space="0" w:color="auto"/>
              </w:divBdr>
              <w:divsChild>
                <w:div w:id="22554848">
                  <w:marLeft w:val="0"/>
                  <w:marRight w:val="0"/>
                  <w:marTop w:val="0"/>
                  <w:marBottom w:val="300"/>
                  <w:divBdr>
                    <w:top w:val="single" w:sz="6" w:space="11" w:color="E1E2E3"/>
                    <w:left w:val="none" w:sz="0" w:space="0" w:color="auto"/>
                    <w:bottom w:val="single" w:sz="6" w:space="11" w:color="E1E2E3"/>
                    <w:right w:val="none" w:sz="0" w:space="0" w:color="auto"/>
                  </w:divBdr>
                  <w:divsChild>
                    <w:div w:id="542330819">
                      <w:marLeft w:val="0"/>
                      <w:marRight w:val="0"/>
                      <w:marTop w:val="0"/>
                      <w:marBottom w:val="0"/>
                      <w:divBdr>
                        <w:top w:val="none" w:sz="0" w:space="0" w:color="auto"/>
                        <w:left w:val="none" w:sz="0" w:space="0" w:color="auto"/>
                        <w:bottom w:val="none" w:sz="0" w:space="0" w:color="auto"/>
                        <w:right w:val="none" w:sz="0" w:space="0" w:color="auto"/>
                      </w:divBdr>
                    </w:div>
                    <w:div w:id="956062387">
                      <w:marLeft w:val="0"/>
                      <w:marRight w:val="300"/>
                      <w:marTop w:val="0"/>
                      <w:marBottom w:val="0"/>
                      <w:divBdr>
                        <w:top w:val="none" w:sz="0" w:space="0" w:color="auto"/>
                        <w:left w:val="none" w:sz="0" w:space="0" w:color="auto"/>
                        <w:bottom w:val="none" w:sz="0" w:space="0" w:color="auto"/>
                        <w:right w:val="none" w:sz="0" w:space="0" w:color="auto"/>
                      </w:divBdr>
                    </w:div>
                  </w:divsChild>
                </w:div>
                <w:div w:id="420446112">
                  <w:marLeft w:val="0"/>
                  <w:marRight w:val="0"/>
                  <w:marTop w:val="0"/>
                  <w:marBottom w:val="360"/>
                  <w:divBdr>
                    <w:top w:val="none" w:sz="0" w:space="0" w:color="auto"/>
                    <w:left w:val="none" w:sz="0" w:space="0" w:color="auto"/>
                    <w:bottom w:val="none" w:sz="0" w:space="0" w:color="auto"/>
                    <w:right w:val="none" w:sz="0" w:space="0" w:color="auto"/>
                  </w:divBdr>
                  <w:divsChild>
                    <w:div w:id="1629362525">
                      <w:marLeft w:val="0"/>
                      <w:marRight w:val="0"/>
                      <w:marTop w:val="0"/>
                      <w:marBottom w:val="0"/>
                      <w:divBdr>
                        <w:top w:val="none" w:sz="0" w:space="0" w:color="auto"/>
                        <w:left w:val="none" w:sz="0" w:space="0" w:color="auto"/>
                        <w:bottom w:val="none" w:sz="0" w:space="0" w:color="auto"/>
                        <w:right w:val="none" w:sz="0" w:space="0" w:color="auto"/>
                      </w:divBdr>
                    </w:div>
                    <w:div w:id="19717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9893">
              <w:marLeft w:val="0"/>
              <w:marRight w:val="0"/>
              <w:marTop w:val="0"/>
              <w:marBottom w:val="300"/>
              <w:divBdr>
                <w:top w:val="none" w:sz="0" w:space="0" w:color="auto"/>
                <w:left w:val="none" w:sz="0" w:space="0" w:color="auto"/>
                <w:bottom w:val="none" w:sz="0" w:space="0" w:color="auto"/>
                <w:right w:val="none" w:sz="0" w:space="0" w:color="auto"/>
              </w:divBdr>
              <w:divsChild>
                <w:div w:id="2131970214">
                  <w:marLeft w:val="0"/>
                  <w:marRight w:val="0"/>
                  <w:marTop w:val="0"/>
                  <w:marBottom w:val="0"/>
                  <w:divBdr>
                    <w:top w:val="none" w:sz="0" w:space="0" w:color="auto"/>
                    <w:left w:val="none" w:sz="0" w:space="0" w:color="auto"/>
                    <w:bottom w:val="none" w:sz="0" w:space="0" w:color="auto"/>
                    <w:right w:val="none" w:sz="0" w:space="0" w:color="auto"/>
                  </w:divBdr>
                  <w:divsChild>
                    <w:div w:id="730037330">
                      <w:marLeft w:val="0"/>
                      <w:marRight w:val="0"/>
                      <w:marTop w:val="0"/>
                      <w:marBottom w:val="0"/>
                      <w:divBdr>
                        <w:top w:val="none" w:sz="0" w:space="0" w:color="auto"/>
                        <w:left w:val="none" w:sz="0" w:space="0" w:color="auto"/>
                        <w:bottom w:val="none" w:sz="0" w:space="0" w:color="auto"/>
                        <w:right w:val="none" w:sz="0" w:space="0" w:color="auto"/>
                      </w:divBdr>
                      <w:divsChild>
                        <w:div w:id="1298803037">
                          <w:marLeft w:val="0"/>
                          <w:marRight w:val="0"/>
                          <w:marTop w:val="0"/>
                          <w:marBottom w:val="240"/>
                          <w:divBdr>
                            <w:top w:val="single" w:sz="18" w:space="0" w:color="0A1633"/>
                            <w:left w:val="none" w:sz="0" w:space="0" w:color="auto"/>
                            <w:bottom w:val="single" w:sz="6" w:space="0" w:color="D7DCE3"/>
                            <w:right w:val="none" w:sz="0" w:space="0" w:color="auto"/>
                          </w:divBdr>
                        </w:div>
                        <w:div w:id="1444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2043">
              <w:marLeft w:val="0"/>
              <w:marRight w:val="0"/>
              <w:marTop w:val="30"/>
              <w:marBottom w:val="0"/>
              <w:divBdr>
                <w:top w:val="none" w:sz="0" w:space="0" w:color="auto"/>
                <w:left w:val="none" w:sz="0" w:space="0" w:color="auto"/>
                <w:bottom w:val="none" w:sz="0" w:space="0" w:color="auto"/>
                <w:right w:val="none" w:sz="0" w:space="0" w:color="auto"/>
              </w:divBdr>
              <w:divsChild>
                <w:div w:id="1918318708">
                  <w:marLeft w:val="150"/>
                  <w:marRight w:val="0"/>
                  <w:marTop w:val="0"/>
                  <w:marBottom w:val="0"/>
                  <w:divBdr>
                    <w:top w:val="none" w:sz="0" w:space="0" w:color="auto"/>
                    <w:left w:val="none" w:sz="0" w:space="0" w:color="auto"/>
                    <w:bottom w:val="none" w:sz="0" w:space="0" w:color="auto"/>
                    <w:right w:val="none" w:sz="0" w:space="0" w:color="auto"/>
                  </w:divBdr>
                </w:div>
              </w:divsChild>
            </w:div>
            <w:div w:id="2086536649">
              <w:marLeft w:val="0"/>
              <w:marRight w:val="0"/>
              <w:marTop w:val="0"/>
              <w:marBottom w:val="0"/>
              <w:divBdr>
                <w:top w:val="none" w:sz="0" w:space="0" w:color="auto"/>
                <w:left w:val="none" w:sz="0" w:space="0" w:color="auto"/>
                <w:bottom w:val="none" w:sz="0" w:space="0" w:color="auto"/>
                <w:right w:val="none" w:sz="0" w:space="0" w:color="auto"/>
              </w:divBdr>
              <w:divsChild>
                <w:div w:id="1916165220">
                  <w:marLeft w:val="0"/>
                  <w:marRight w:val="0"/>
                  <w:marTop w:val="0"/>
                  <w:marBottom w:val="0"/>
                  <w:divBdr>
                    <w:top w:val="none" w:sz="0" w:space="0" w:color="auto"/>
                    <w:left w:val="none" w:sz="0" w:space="0" w:color="auto"/>
                    <w:bottom w:val="none" w:sz="0" w:space="0" w:color="auto"/>
                    <w:right w:val="none" w:sz="0" w:space="0" w:color="auto"/>
                  </w:divBdr>
                  <w:divsChild>
                    <w:div w:id="1834486494">
                      <w:marLeft w:val="0"/>
                      <w:marRight w:val="0"/>
                      <w:marTop w:val="0"/>
                      <w:marBottom w:val="0"/>
                      <w:divBdr>
                        <w:top w:val="none" w:sz="0" w:space="0" w:color="auto"/>
                        <w:left w:val="none" w:sz="0" w:space="0" w:color="auto"/>
                        <w:bottom w:val="none" w:sz="0" w:space="0" w:color="auto"/>
                        <w:right w:val="none" w:sz="0" w:space="0" w:color="auto"/>
                      </w:divBdr>
                      <w:divsChild>
                        <w:div w:id="48849930">
                          <w:marLeft w:val="0"/>
                          <w:marRight w:val="0"/>
                          <w:marTop w:val="0"/>
                          <w:marBottom w:val="300"/>
                          <w:divBdr>
                            <w:top w:val="none" w:sz="0" w:space="0" w:color="auto"/>
                            <w:left w:val="none" w:sz="0" w:space="0" w:color="auto"/>
                            <w:bottom w:val="none" w:sz="0" w:space="0" w:color="auto"/>
                            <w:right w:val="none" w:sz="0" w:space="0" w:color="auto"/>
                          </w:divBdr>
                          <w:divsChild>
                            <w:div w:id="144586602">
                              <w:marLeft w:val="0"/>
                              <w:marRight w:val="0"/>
                              <w:marTop w:val="0"/>
                              <w:marBottom w:val="0"/>
                              <w:divBdr>
                                <w:top w:val="none" w:sz="0" w:space="0" w:color="auto"/>
                                <w:left w:val="none" w:sz="0" w:space="0" w:color="auto"/>
                                <w:bottom w:val="none" w:sz="0" w:space="0" w:color="auto"/>
                                <w:right w:val="none" w:sz="0" w:space="0" w:color="auto"/>
                              </w:divBdr>
                              <w:divsChild>
                                <w:div w:id="1268662140">
                                  <w:marLeft w:val="0"/>
                                  <w:marRight w:val="0"/>
                                  <w:marTop w:val="0"/>
                                  <w:marBottom w:val="0"/>
                                  <w:divBdr>
                                    <w:top w:val="none" w:sz="0" w:space="0" w:color="auto"/>
                                    <w:left w:val="none" w:sz="0" w:space="0" w:color="auto"/>
                                    <w:bottom w:val="none" w:sz="0" w:space="0" w:color="auto"/>
                                    <w:right w:val="none" w:sz="0" w:space="0" w:color="auto"/>
                                  </w:divBdr>
                                  <w:divsChild>
                                    <w:div w:id="472983587">
                                      <w:marLeft w:val="0"/>
                                      <w:marRight w:val="0"/>
                                      <w:marTop w:val="0"/>
                                      <w:marBottom w:val="0"/>
                                      <w:divBdr>
                                        <w:top w:val="none" w:sz="0" w:space="0" w:color="auto"/>
                                        <w:left w:val="none" w:sz="0" w:space="0" w:color="auto"/>
                                        <w:bottom w:val="none" w:sz="0" w:space="0" w:color="auto"/>
                                        <w:right w:val="none" w:sz="0" w:space="0" w:color="auto"/>
                                      </w:divBdr>
                                      <w:divsChild>
                                        <w:div w:id="1933200236">
                                          <w:marLeft w:val="0"/>
                                          <w:marRight w:val="300"/>
                                          <w:marTop w:val="0"/>
                                          <w:marBottom w:val="0"/>
                                          <w:divBdr>
                                            <w:top w:val="none" w:sz="0" w:space="0" w:color="auto"/>
                                            <w:left w:val="none" w:sz="0" w:space="0" w:color="auto"/>
                                            <w:bottom w:val="none" w:sz="0" w:space="0" w:color="auto"/>
                                            <w:right w:val="none" w:sz="0" w:space="0" w:color="auto"/>
                                          </w:divBdr>
                                          <w:divsChild>
                                            <w:div w:id="82458818">
                                              <w:marLeft w:val="0"/>
                                              <w:marRight w:val="0"/>
                                              <w:marTop w:val="0"/>
                                              <w:marBottom w:val="0"/>
                                              <w:divBdr>
                                                <w:top w:val="none" w:sz="0" w:space="0" w:color="auto"/>
                                                <w:left w:val="none" w:sz="0" w:space="0" w:color="auto"/>
                                                <w:bottom w:val="none" w:sz="0" w:space="0" w:color="auto"/>
                                                <w:right w:val="none" w:sz="0" w:space="0" w:color="auto"/>
                                              </w:divBdr>
                                            </w:div>
                                            <w:div w:id="487402392">
                                              <w:marLeft w:val="0"/>
                                              <w:marRight w:val="0"/>
                                              <w:marTop w:val="0"/>
                                              <w:marBottom w:val="0"/>
                                              <w:divBdr>
                                                <w:top w:val="none" w:sz="0" w:space="0" w:color="auto"/>
                                                <w:left w:val="none" w:sz="0" w:space="0" w:color="auto"/>
                                                <w:bottom w:val="none" w:sz="0" w:space="0" w:color="auto"/>
                                                <w:right w:val="none" w:sz="0" w:space="0" w:color="auto"/>
                                              </w:divBdr>
                                            </w:div>
                                            <w:div w:id="666248696">
                                              <w:marLeft w:val="0"/>
                                              <w:marRight w:val="0"/>
                                              <w:marTop w:val="0"/>
                                              <w:marBottom w:val="0"/>
                                              <w:divBdr>
                                                <w:top w:val="none" w:sz="0" w:space="0" w:color="auto"/>
                                                <w:left w:val="none" w:sz="0" w:space="0" w:color="auto"/>
                                                <w:bottom w:val="none" w:sz="0" w:space="0" w:color="auto"/>
                                                <w:right w:val="none" w:sz="0" w:space="0" w:color="auto"/>
                                              </w:divBdr>
                                            </w:div>
                                            <w:div w:id="1002317889">
                                              <w:marLeft w:val="0"/>
                                              <w:marRight w:val="0"/>
                                              <w:marTop w:val="0"/>
                                              <w:marBottom w:val="0"/>
                                              <w:divBdr>
                                                <w:top w:val="none" w:sz="0" w:space="0" w:color="auto"/>
                                                <w:left w:val="none" w:sz="0" w:space="0" w:color="auto"/>
                                                <w:bottom w:val="none" w:sz="0" w:space="0" w:color="auto"/>
                                                <w:right w:val="none" w:sz="0" w:space="0" w:color="auto"/>
                                              </w:divBdr>
                                            </w:div>
                                            <w:div w:id="17461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3911">
                                      <w:marLeft w:val="0"/>
                                      <w:marRight w:val="0"/>
                                      <w:marTop w:val="0"/>
                                      <w:marBottom w:val="0"/>
                                      <w:divBdr>
                                        <w:top w:val="none" w:sz="0" w:space="0" w:color="auto"/>
                                        <w:left w:val="none" w:sz="0" w:space="0" w:color="auto"/>
                                        <w:bottom w:val="none" w:sz="0" w:space="0" w:color="auto"/>
                                        <w:right w:val="none" w:sz="0" w:space="0" w:color="auto"/>
                                      </w:divBdr>
                                      <w:divsChild>
                                        <w:div w:id="24716008">
                                          <w:marLeft w:val="0"/>
                                          <w:marRight w:val="300"/>
                                          <w:marTop w:val="0"/>
                                          <w:marBottom w:val="0"/>
                                          <w:divBdr>
                                            <w:top w:val="none" w:sz="0" w:space="0" w:color="auto"/>
                                            <w:left w:val="none" w:sz="0" w:space="0" w:color="auto"/>
                                            <w:bottom w:val="none" w:sz="0" w:space="0" w:color="auto"/>
                                            <w:right w:val="none" w:sz="0" w:space="0" w:color="auto"/>
                                          </w:divBdr>
                                          <w:divsChild>
                                            <w:div w:id="169299596">
                                              <w:marLeft w:val="0"/>
                                              <w:marRight w:val="0"/>
                                              <w:marTop w:val="0"/>
                                              <w:marBottom w:val="0"/>
                                              <w:divBdr>
                                                <w:top w:val="none" w:sz="0" w:space="0" w:color="auto"/>
                                                <w:left w:val="none" w:sz="0" w:space="0" w:color="auto"/>
                                                <w:bottom w:val="none" w:sz="0" w:space="0" w:color="auto"/>
                                                <w:right w:val="none" w:sz="0" w:space="0" w:color="auto"/>
                                              </w:divBdr>
                                            </w:div>
                                            <w:div w:id="1122773382">
                                              <w:marLeft w:val="0"/>
                                              <w:marRight w:val="0"/>
                                              <w:marTop w:val="0"/>
                                              <w:marBottom w:val="0"/>
                                              <w:divBdr>
                                                <w:top w:val="none" w:sz="0" w:space="0" w:color="auto"/>
                                                <w:left w:val="none" w:sz="0" w:space="0" w:color="auto"/>
                                                <w:bottom w:val="none" w:sz="0" w:space="0" w:color="auto"/>
                                                <w:right w:val="none" w:sz="0" w:space="0" w:color="auto"/>
                                              </w:divBdr>
                                            </w:div>
                                            <w:div w:id="1932814090">
                                              <w:marLeft w:val="0"/>
                                              <w:marRight w:val="0"/>
                                              <w:marTop w:val="0"/>
                                              <w:marBottom w:val="0"/>
                                              <w:divBdr>
                                                <w:top w:val="none" w:sz="0" w:space="0" w:color="auto"/>
                                                <w:left w:val="none" w:sz="0" w:space="0" w:color="auto"/>
                                                <w:bottom w:val="none" w:sz="0" w:space="0" w:color="auto"/>
                                                <w:right w:val="none" w:sz="0" w:space="0" w:color="auto"/>
                                              </w:divBdr>
                                            </w:div>
                                            <w:div w:id="1996446221">
                                              <w:marLeft w:val="0"/>
                                              <w:marRight w:val="0"/>
                                              <w:marTop w:val="0"/>
                                              <w:marBottom w:val="0"/>
                                              <w:divBdr>
                                                <w:top w:val="none" w:sz="0" w:space="0" w:color="auto"/>
                                                <w:left w:val="none" w:sz="0" w:space="0" w:color="auto"/>
                                                <w:bottom w:val="none" w:sz="0" w:space="0" w:color="auto"/>
                                                <w:right w:val="none" w:sz="0" w:space="0" w:color="auto"/>
                                              </w:divBdr>
                                            </w:div>
                                            <w:div w:id="20677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9185">
                                      <w:marLeft w:val="0"/>
                                      <w:marRight w:val="0"/>
                                      <w:marTop w:val="0"/>
                                      <w:marBottom w:val="0"/>
                                      <w:divBdr>
                                        <w:top w:val="none" w:sz="0" w:space="0" w:color="auto"/>
                                        <w:left w:val="none" w:sz="0" w:space="0" w:color="auto"/>
                                        <w:bottom w:val="none" w:sz="0" w:space="0" w:color="auto"/>
                                        <w:right w:val="none" w:sz="0" w:space="0" w:color="auto"/>
                                      </w:divBdr>
                                      <w:divsChild>
                                        <w:div w:id="821656166">
                                          <w:marLeft w:val="0"/>
                                          <w:marRight w:val="300"/>
                                          <w:marTop w:val="0"/>
                                          <w:marBottom w:val="0"/>
                                          <w:divBdr>
                                            <w:top w:val="none" w:sz="0" w:space="0" w:color="auto"/>
                                            <w:left w:val="none" w:sz="0" w:space="0" w:color="auto"/>
                                            <w:bottom w:val="none" w:sz="0" w:space="0" w:color="auto"/>
                                            <w:right w:val="none" w:sz="0" w:space="0" w:color="auto"/>
                                          </w:divBdr>
                                          <w:divsChild>
                                            <w:div w:id="411129141">
                                              <w:marLeft w:val="0"/>
                                              <w:marRight w:val="0"/>
                                              <w:marTop w:val="0"/>
                                              <w:marBottom w:val="0"/>
                                              <w:divBdr>
                                                <w:top w:val="none" w:sz="0" w:space="0" w:color="auto"/>
                                                <w:left w:val="none" w:sz="0" w:space="0" w:color="auto"/>
                                                <w:bottom w:val="none" w:sz="0" w:space="0" w:color="auto"/>
                                                <w:right w:val="none" w:sz="0" w:space="0" w:color="auto"/>
                                              </w:divBdr>
                                            </w:div>
                                            <w:div w:id="1042285943">
                                              <w:marLeft w:val="0"/>
                                              <w:marRight w:val="0"/>
                                              <w:marTop w:val="0"/>
                                              <w:marBottom w:val="0"/>
                                              <w:divBdr>
                                                <w:top w:val="none" w:sz="0" w:space="0" w:color="auto"/>
                                                <w:left w:val="none" w:sz="0" w:space="0" w:color="auto"/>
                                                <w:bottom w:val="none" w:sz="0" w:space="0" w:color="auto"/>
                                                <w:right w:val="none" w:sz="0" w:space="0" w:color="auto"/>
                                              </w:divBdr>
                                            </w:div>
                                            <w:div w:id="1105467913">
                                              <w:marLeft w:val="0"/>
                                              <w:marRight w:val="0"/>
                                              <w:marTop w:val="0"/>
                                              <w:marBottom w:val="0"/>
                                              <w:divBdr>
                                                <w:top w:val="none" w:sz="0" w:space="0" w:color="auto"/>
                                                <w:left w:val="none" w:sz="0" w:space="0" w:color="auto"/>
                                                <w:bottom w:val="none" w:sz="0" w:space="0" w:color="auto"/>
                                                <w:right w:val="none" w:sz="0" w:space="0" w:color="auto"/>
                                              </w:divBdr>
                                            </w:div>
                                            <w:div w:id="1805780663">
                                              <w:marLeft w:val="0"/>
                                              <w:marRight w:val="0"/>
                                              <w:marTop w:val="0"/>
                                              <w:marBottom w:val="0"/>
                                              <w:divBdr>
                                                <w:top w:val="none" w:sz="0" w:space="0" w:color="auto"/>
                                                <w:left w:val="none" w:sz="0" w:space="0" w:color="auto"/>
                                                <w:bottom w:val="none" w:sz="0" w:space="0" w:color="auto"/>
                                                <w:right w:val="none" w:sz="0" w:space="0" w:color="auto"/>
                                              </w:divBdr>
                                            </w:div>
                                            <w:div w:id="19600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8648">
                                      <w:marLeft w:val="0"/>
                                      <w:marRight w:val="0"/>
                                      <w:marTop w:val="0"/>
                                      <w:marBottom w:val="0"/>
                                      <w:divBdr>
                                        <w:top w:val="none" w:sz="0" w:space="0" w:color="auto"/>
                                        <w:left w:val="none" w:sz="0" w:space="0" w:color="auto"/>
                                        <w:bottom w:val="none" w:sz="0" w:space="0" w:color="auto"/>
                                        <w:right w:val="none" w:sz="0" w:space="0" w:color="auto"/>
                                      </w:divBdr>
                                      <w:divsChild>
                                        <w:div w:id="291595240">
                                          <w:marLeft w:val="0"/>
                                          <w:marRight w:val="300"/>
                                          <w:marTop w:val="0"/>
                                          <w:marBottom w:val="0"/>
                                          <w:divBdr>
                                            <w:top w:val="none" w:sz="0" w:space="0" w:color="auto"/>
                                            <w:left w:val="none" w:sz="0" w:space="0" w:color="auto"/>
                                            <w:bottom w:val="none" w:sz="0" w:space="0" w:color="auto"/>
                                            <w:right w:val="none" w:sz="0" w:space="0" w:color="auto"/>
                                          </w:divBdr>
                                          <w:divsChild>
                                            <w:div w:id="645355562">
                                              <w:marLeft w:val="0"/>
                                              <w:marRight w:val="0"/>
                                              <w:marTop w:val="0"/>
                                              <w:marBottom w:val="0"/>
                                              <w:divBdr>
                                                <w:top w:val="none" w:sz="0" w:space="0" w:color="auto"/>
                                                <w:left w:val="none" w:sz="0" w:space="0" w:color="auto"/>
                                                <w:bottom w:val="none" w:sz="0" w:space="0" w:color="auto"/>
                                                <w:right w:val="none" w:sz="0" w:space="0" w:color="auto"/>
                                              </w:divBdr>
                                            </w:div>
                                            <w:div w:id="999965608">
                                              <w:marLeft w:val="0"/>
                                              <w:marRight w:val="0"/>
                                              <w:marTop w:val="0"/>
                                              <w:marBottom w:val="0"/>
                                              <w:divBdr>
                                                <w:top w:val="none" w:sz="0" w:space="0" w:color="auto"/>
                                                <w:left w:val="none" w:sz="0" w:space="0" w:color="auto"/>
                                                <w:bottom w:val="none" w:sz="0" w:space="0" w:color="auto"/>
                                                <w:right w:val="none" w:sz="0" w:space="0" w:color="auto"/>
                                              </w:divBdr>
                                            </w:div>
                                            <w:div w:id="1030226428">
                                              <w:marLeft w:val="0"/>
                                              <w:marRight w:val="0"/>
                                              <w:marTop w:val="0"/>
                                              <w:marBottom w:val="0"/>
                                              <w:divBdr>
                                                <w:top w:val="none" w:sz="0" w:space="0" w:color="auto"/>
                                                <w:left w:val="none" w:sz="0" w:space="0" w:color="auto"/>
                                                <w:bottom w:val="none" w:sz="0" w:space="0" w:color="auto"/>
                                                <w:right w:val="none" w:sz="0" w:space="0" w:color="auto"/>
                                              </w:divBdr>
                                            </w:div>
                                            <w:div w:id="1080828827">
                                              <w:marLeft w:val="0"/>
                                              <w:marRight w:val="0"/>
                                              <w:marTop w:val="0"/>
                                              <w:marBottom w:val="0"/>
                                              <w:divBdr>
                                                <w:top w:val="none" w:sz="0" w:space="0" w:color="auto"/>
                                                <w:left w:val="none" w:sz="0" w:space="0" w:color="auto"/>
                                                <w:bottom w:val="none" w:sz="0" w:space="0" w:color="auto"/>
                                                <w:right w:val="none" w:sz="0" w:space="0" w:color="auto"/>
                                              </w:divBdr>
                                            </w:div>
                                            <w:div w:id="13841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40884">
                                      <w:marLeft w:val="0"/>
                                      <w:marRight w:val="0"/>
                                      <w:marTop w:val="0"/>
                                      <w:marBottom w:val="0"/>
                                      <w:divBdr>
                                        <w:top w:val="none" w:sz="0" w:space="0" w:color="auto"/>
                                        <w:left w:val="none" w:sz="0" w:space="0" w:color="auto"/>
                                        <w:bottom w:val="none" w:sz="0" w:space="0" w:color="auto"/>
                                        <w:right w:val="none" w:sz="0" w:space="0" w:color="auto"/>
                                      </w:divBdr>
                                      <w:divsChild>
                                        <w:div w:id="9572866">
                                          <w:marLeft w:val="0"/>
                                          <w:marRight w:val="300"/>
                                          <w:marTop w:val="0"/>
                                          <w:marBottom w:val="0"/>
                                          <w:divBdr>
                                            <w:top w:val="none" w:sz="0" w:space="0" w:color="auto"/>
                                            <w:left w:val="none" w:sz="0" w:space="0" w:color="auto"/>
                                            <w:bottom w:val="none" w:sz="0" w:space="0" w:color="auto"/>
                                            <w:right w:val="none" w:sz="0" w:space="0" w:color="auto"/>
                                          </w:divBdr>
                                          <w:divsChild>
                                            <w:div w:id="815143">
                                              <w:marLeft w:val="0"/>
                                              <w:marRight w:val="0"/>
                                              <w:marTop w:val="0"/>
                                              <w:marBottom w:val="0"/>
                                              <w:divBdr>
                                                <w:top w:val="none" w:sz="0" w:space="0" w:color="auto"/>
                                                <w:left w:val="none" w:sz="0" w:space="0" w:color="auto"/>
                                                <w:bottom w:val="none" w:sz="0" w:space="0" w:color="auto"/>
                                                <w:right w:val="none" w:sz="0" w:space="0" w:color="auto"/>
                                              </w:divBdr>
                                            </w:div>
                                            <w:div w:id="633828653">
                                              <w:marLeft w:val="0"/>
                                              <w:marRight w:val="0"/>
                                              <w:marTop w:val="0"/>
                                              <w:marBottom w:val="0"/>
                                              <w:divBdr>
                                                <w:top w:val="none" w:sz="0" w:space="0" w:color="auto"/>
                                                <w:left w:val="none" w:sz="0" w:space="0" w:color="auto"/>
                                                <w:bottom w:val="none" w:sz="0" w:space="0" w:color="auto"/>
                                                <w:right w:val="none" w:sz="0" w:space="0" w:color="auto"/>
                                              </w:divBdr>
                                            </w:div>
                                            <w:div w:id="1243367722">
                                              <w:marLeft w:val="0"/>
                                              <w:marRight w:val="0"/>
                                              <w:marTop w:val="0"/>
                                              <w:marBottom w:val="0"/>
                                              <w:divBdr>
                                                <w:top w:val="none" w:sz="0" w:space="0" w:color="auto"/>
                                                <w:left w:val="none" w:sz="0" w:space="0" w:color="auto"/>
                                                <w:bottom w:val="none" w:sz="0" w:space="0" w:color="auto"/>
                                                <w:right w:val="none" w:sz="0" w:space="0" w:color="auto"/>
                                              </w:divBdr>
                                            </w:div>
                                            <w:div w:id="1393891206">
                                              <w:marLeft w:val="0"/>
                                              <w:marRight w:val="0"/>
                                              <w:marTop w:val="0"/>
                                              <w:marBottom w:val="0"/>
                                              <w:divBdr>
                                                <w:top w:val="none" w:sz="0" w:space="0" w:color="auto"/>
                                                <w:left w:val="none" w:sz="0" w:space="0" w:color="auto"/>
                                                <w:bottom w:val="none" w:sz="0" w:space="0" w:color="auto"/>
                                                <w:right w:val="none" w:sz="0" w:space="0" w:color="auto"/>
                                              </w:divBdr>
                                            </w:div>
                                            <w:div w:id="15888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5129">
                                      <w:marLeft w:val="0"/>
                                      <w:marRight w:val="0"/>
                                      <w:marTop w:val="0"/>
                                      <w:marBottom w:val="0"/>
                                      <w:divBdr>
                                        <w:top w:val="none" w:sz="0" w:space="0" w:color="auto"/>
                                        <w:left w:val="none" w:sz="0" w:space="0" w:color="auto"/>
                                        <w:bottom w:val="none" w:sz="0" w:space="0" w:color="auto"/>
                                        <w:right w:val="none" w:sz="0" w:space="0" w:color="auto"/>
                                      </w:divBdr>
                                      <w:divsChild>
                                        <w:div w:id="1803501405">
                                          <w:marLeft w:val="0"/>
                                          <w:marRight w:val="300"/>
                                          <w:marTop w:val="0"/>
                                          <w:marBottom w:val="0"/>
                                          <w:divBdr>
                                            <w:top w:val="none" w:sz="0" w:space="0" w:color="auto"/>
                                            <w:left w:val="none" w:sz="0" w:space="0" w:color="auto"/>
                                            <w:bottom w:val="none" w:sz="0" w:space="0" w:color="auto"/>
                                            <w:right w:val="none" w:sz="0" w:space="0" w:color="auto"/>
                                          </w:divBdr>
                                          <w:divsChild>
                                            <w:div w:id="124354440">
                                              <w:marLeft w:val="0"/>
                                              <w:marRight w:val="0"/>
                                              <w:marTop w:val="0"/>
                                              <w:marBottom w:val="0"/>
                                              <w:divBdr>
                                                <w:top w:val="none" w:sz="0" w:space="0" w:color="auto"/>
                                                <w:left w:val="none" w:sz="0" w:space="0" w:color="auto"/>
                                                <w:bottom w:val="none" w:sz="0" w:space="0" w:color="auto"/>
                                                <w:right w:val="none" w:sz="0" w:space="0" w:color="auto"/>
                                              </w:divBdr>
                                            </w:div>
                                            <w:div w:id="318386056">
                                              <w:marLeft w:val="0"/>
                                              <w:marRight w:val="0"/>
                                              <w:marTop w:val="0"/>
                                              <w:marBottom w:val="0"/>
                                              <w:divBdr>
                                                <w:top w:val="none" w:sz="0" w:space="0" w:color="auto"/>
                                                <w:left w:val="none" w:sz="0" w:space="0" w:color="auto"/>
                                                <w:bottom w:val="none" w:sz="0" w:space="0" w:color="auto"/>
                                                <w:right w:val="none" w:sz="0" w:space="0" w:color="auto"/>
                                              </w:divBdr>
                                            </w:div>
                                            <w:div w:id="810099240">
                                              <w:marLeft w:val="0"/>
                                              <w:marRight w:val="0"/>
                                              <w:marTop w:val="0"/>
                                              <w:marBottom w:val="0"/>
                                              <w:divBdr>
                                                <w:top w:val="none" w:sz="0" w:space="0" w:color="auto"/>
                                                <w:left w:val="none" w:sz="0" w:space="0" w:color="auto"/>
                                                <w:bottom w:val="none" w:sz="0" w:space="0" w:color="auto"/>
                                                <w:right w:val="none" w:sz="0" w:space="0" w:color="auto"/>
                                              </w:divBdr>
                                            </w:div>
                                            <w:div w:id="924800396">
                                              <w:marLeft w:val="0"/>
                                              <w:marRight w:val="0"/>
                                              <w:marTop w:val="0"/>
                                              <w:marBottom w:val="0"/>
                                              <w:divBdr>
                                                <w:top w:val="none" w:sz="0" w:space="0" w:color="auto"/>
                                                <w:left w:val="none" w:sz="0" w:space="0" w:color="auto"/>
                                                <w:bottom w:val="none" w:sz="0" w:space="0" w:color="auto"/>
                                                <w:right w:val="none" w:sz="0" w:space="0" w:color="auto"/>
                                              </w:divBdr>
                                            </w:div>
                                            <w:div w:id="20819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3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96622">
              <w:marLeft w:val="-150"/>
              <w:marRight w:val="-150"/>
              <w:marTop w:val="0"/>
              <w:marBottom w:val="0"/>
              <w:divBdr>
                <w:top w:val="none" w:sz="0" w:space="0" w:color="auto"/>
                <w:left w:val="none" w:sz="0" w:space="0" w:color="auto"/>
                <w:bottom w:val="none" w:sz="0" w:space="0" w:color="auto"/>
                <w:right w:val="none" w:sz="0" w:space="0" w:color="auto"/>
              </w:divBdr>
              <w:divsChild>
                <w:div w:id="357394132">
                  <w:marLeft w:val="0"/>
                  <w:marRight w:val="0"/>
                  <w:marTop w:val="0"/>
                  <w:marBottom w:val="0"/>
                  <w:divBdr>
                    <w:top w:val="none" w:sz="0" w:space="0" w:color="auto"/>
                    <w:left w:val="none" w:sz="0" w:space="0" w:color="auto"/>
                    <w:bottom w:val="none" w:sz="0" w:space="0" w:color="auto"/>
                    <w:right w:val="none" w:sz="0" w:space="0" w:color="auto"/>
                  </w:divBdr>
                  <w:divsChild>
                    <w:div w:id="1940529815">
                      <w:marLeft w:val="0"/>
                      <w:marRight w:val="0"/>
                      <w:marTop w:val="0"/>
                      <w:marBottom w:val="0"/>
                      <w:divBdr>
                        <w:top w:val="none" w:sz="0" w:space="0" w:color="auto"/>
                        <w:left w:val="none" w:sz="0" w:space="0" w:color="auto"/>
                        <w:bottom w:val="none" w:sz="0" w:space="0" w:color="auto"/>
                        <w:right w:val="none" w:sz="0" w:space="0" w:color="auto"/>
                      </w:divBdr>
                      <w:divsChild>
                        <w:div w:id="608320129">
                          <w:marLeft w:val="0"/>
                          <w:marRight w:val="0"/>
                          <w:marTop w:val="0"/>
                          <w:marBottom w:val="0"/>
                          <w:divBdr>
                            <w:top w:val="none" w:sz="0" w:space="0" w:color="auto"/>
                            <w:left w:val="none" w:sz="0" w:space="0" w:color="auto"/>
                            <w:bottom w:val="none" w:sz="0" w:space="0" w:color="auto"/>
                            <w:right w:val="none" w:sz="0" w:space="0" w:color="auto"/>
                          </w:divBdr>
                          <w:divsChild>
                            <w:div w:id="1003968033">
                              <w:marLeft w:val="0"/>
                              <w:marRight w:val="0"/>
                              <w:marTop w:val="0"/>
                              <w:marBottom w:val="1200"/>
                              <w:divBdr>
                                <w:top w:val="none" w:sz="0" w:space="0" w:color="auto"/>
                                <w:left w:val="none" w:sz="0" w:space="0" w:color="auto"/>
                                <w:bottom w:val="none" w:sz="0" w:space="0" w:color="auto"/>
                                <w:right w:val="none" w:sz="0" w:space="0" w:color="auto"/>
                              </w:divBdr>
                            </w:div>
                            <w:div w:id="1076783879">
                              <w:marLeft w:val="0"/>
                              <w:marRight w:val="0"/>
                              <w:marTop w:val="0"/>
                              <w:marBottom w:val="1200"/>
                              <w:divBdr>
                                <w:top w:val="none" w:sz="0" w:space="0" w:color="auto"/>
                                <w:left w:val="none" w:sz="0" w:space="0" w:color="auto"/>
                                <w:bottom w:val="none" w:sz="0" w:space="0" w:color="auto"/>
                                <w:right w:val="none" w:sz="0" w:space="0" w:color="auto"/>
                              </w:divBdr>
                            </w:div>
                          </w:divsChild>
                        </w:div>
                        <w:div w:id="1511216779">
                          <w:marLeft w:val="0"/>
                          <w:marRight w:val="0"/>
                          <w:marTop w:val="0"/>
                          <w:marBottom w:val="0"/>
                          <w:divBdr>
                            <w:top w:val="none" w:sz="0" w:space="0" w:color="auto"/>
                            <w:left w:val="none" w:sz="0" w:space="0" w:color="auto"/>
                            <w:bottom w:val="none" w:sz="0" w:space="0" w:color="auto"/>
                            <w:right w:val="none" w:sz="0" w:space="0" w:color="auto"/>
                          </w:divBdr>
                          <w:divsChild>
                            <w:div w:id="1615667948">
                              <w:marLeft w:val="0"/>
                              <w:marRight w:val="0"/>
                              <w:marTop w:val="0"/>
                              <w:marBottom w:val="1200"/>
                              <w:divBdr>
                                <w:top w:val="none" w:sz="0" w:space="0" w:color="auto"/>
                                <w:left w:val="none" w:sz="0" w:space="0" w:color="auto"/>
                                <w:bottom w:val="none" w:sz="0" w:space="0" w:color="auto"/>
                                <w:right w:val="none" w:sz="0" w:space="0" w:color="auto"/>
                              </w:divBdr>
                              <w:divsChild>
                                <w:div w:id="983317417">
                                  <w:marLeft w:val="0"/>
                                  <w:marRight w:val="0"/>
                                  <w:marTop w:val="0"/>
                                  <w:marBottom w:val="0"/>
                                  <w:divBdr>
                                    <w:top w:val="none" w:sz="0" w:space="0" w:color="auto"/>
                                    <w:left w:val="none" w:sz="0" w:space="0" w:color="auto"/>
                                    <w:bottom w:val="none" w:sz="0" w:space="0" w:color="auto"/>
                                    <w:right w:val="none" w:sz="0" w:space="0" w:color="auto"/>
                                  </w:divBdr>
                                </w:div>
                                <w:div w:id="13603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371">
                          <w:marLeft w:val="0"/>
                          <w:marRight w:val="0"/>
                          <w:marTop w:val="0"/>
                          <w:marBottom w:val="0"/>
                          <w:divBdr>
                            <w:top w:val="none" w:sz="0" w:space="0" w:color="auto"/>
                            <w:left w:val="none" w:sz="0" w:space="0" w:color="auto"/>
                            <w:bottom w:val="none" w:sz="0" w:space="0" w:color="auto"/>
                            <w:right w:val="none" w:sz="0" w:space="0" w:color="auto"/>
                          </w:divBdr>
                          <w:divsChild>
                            <w:div w:id="988747140">
                              <w:marLeft w:val="0"/>
                              <w:marRight w:val="0"/>
                              <w:marTop w:val="0"/>
                              <w:marBottom w:val="1200"/>
                              <w:divBdr>
                                <w:top w:val="none" w:sz="0" w:space="0" w:color="auto"/>
                                <w:left w:val="none" w:sz="0" w:space="0" w:color="auto"/>
                                <w:bottom w:val="none" w:sz="0" w:space="0" w:color="auto"/>
                                <w:right w:val="none" w:sz="0" w:space="0" w:color="auto"/>
                              </w:divBdr>
                              <w:divsChild>
                                <w:div w:id="324473999">
                                  <w:marLeft w:val="0"/>
                                  <w:marRight w:val="0"/>
                                  <w:marTop w:val="0"/>
                                  <w:marBottom w:val="0"/>
                                  <w:divBdr>
                                    <w:top w:val="none" w:sz="0" w:space="0" w:color="auto"/>
                                    <w:left w:val="none" w:sz="0" w:space="0" w:color="auto"/>
                                    <w:bottom w:val="none" w:sz="0" w:space="0" w:color="auto"/>
                                    <w:right w:val="none" w:sz="0" w:space="0" w:color="auto"/>
                                  </w:divBdr>
                                </w:div>
                                <w:div w:id="385757749">
                                  <w:marLeft w:val="0"/>
                                  <w:marRight w:val="0"/>
                                  <w:marTop w:val="0"/>
                                  <w:marBottom w:val="0"/>
                                  <w:divBdr>
                                    <w:top w:val="none" w:sz="0" w:space="0" w:color="auto"/>
                                    <w:left w:val="none" w:sz="0" w:space="0" w:color="auto"/>
                                    <w:bottom w:val="none" w:sz="0" w:space="0" w:color="auto"/>
                                    <w:right w:val="none" w:sz="0" w:space="0" w:color="auto"/>
                                  </w:divBdr>
                                </w:div>
                                <w:div w:id="801313389">
                                  <w:marLeft w:val="0"/>
                                  <w:marRight w:val="0"/>
                                  <w:marTop w:val="0"/>
                                  <w:marBottom w:val="0"/>
                                  <w:divBdr>
                                    <w:top w:val="none" w:sz="0" w:space="0" w:color="auto"/>
                                    <w:left w:val="none" w:sz="0" w:space="0" w:color="auto"/>
                                    <w:bottom w:val="none" w:sz="0" w:space="0" w:color="auto"/>
                                    <w:right w:val="none" w:sz="0" w:space="0" w:color="auto"/>
                                  </w:divBdr>
                                </w:div>
                                <w:div w:id="841356890">
                                  <w:marLeft w:val="0"/>
                                  <w:marRight w:val="0"/>
                                  <w:marTop w:val="0"/>
                                  <w:marBottom w:val="0"/>
                                  <w:divBdr>
                                    <w:top w:val="none" w:sz="0" w:space="0" w:color="auto"/>
                                    <w:left w:val="none" w:sz="0" w:space="0" w:color="auto"/>
                                    <w:bottom w:val="none" w:sz="0" w:space="0" w:color="auto"/>
                                    <w:right w:val="none" w:sz="0" w:space="0" w:color="auto"/>
                                  </w:divBdr>
                                </w:div>
                                <w:div w:id="21246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39916">
      <w:bodyDiv w:val="1"/>
      <w:marLeft w:val="0"/>
      <w:marRight w:val="0"/>
      <w:marTop w:val="0"/>
      <w:marBottom w:val="0"/>
      <w:divBdr>
        <w:top w:val="none" w:sz="0" w:space="0" w:color="auto"/>
        <w:left w:val="none" w:sz="0" w:space="0" w:color="auto"/>
        <w:bottom w:val="none" w:sz="0" w:space="0" w:color="auto"/>
        <w:right w:val="none" w:sz="0" w:space="0" w:color="auto"/>
      </w:divBdr>
    </w:div>
    <w:div w:id="349062619">
      <w:bodyDiv w:val="1"/>
      <w:marLeft w:val="0"/>
      <w:marRight w:val="0"/>
      <w:marTop w:val="0"/>
      <w:marBottom w:val="0"/>
      <w:divBdr>
        <w:top w:val="none" w:sz="0" w:space="0" w:color="auto"/>
        <w:left w:val="none" w:sz="0" w:space="0" w:color="auto"/>
        <w:bottom w:val="none" w:sz="0" w:space="0" w:color="auto"/>
        <w:right w:val="none" w:sz="0" w:space="0" w:color="auto"/>
      </w:divBdr>
    </w:div>
    <w:div w:id="349990190">
      <w:bodyDiv w:val="1"/>
      <w:marLeft w:val="0"/>
      <w:marRight w:val="0"/>
      <w:marTop w:val="0"/>
      <w:marBottom w:val="0"/>
      <w:divBdr>
        <w:top w:val="none" w:sz="0" w:space="0" w:color="auto"/>
        <w:left w:val="none" w:sz="0" w:space="0" w:color="auto"/>
        <w:bottom w:val="none" w:sz="0" w:space="0" w:color="auto"/>
        <w:right w:val="none" w:sz="0" w:space="0" w:color="auto"/>
      </w:divBdr>
    </w:div>
    <w:div w:id="350257008">
      <w:bodyDiv w:val="1"/>
      <w:marLeft w:val="0"/>
      <w:marRight w:val="0"/>
      <w:marTop w:val="0"/>
      <w:marBottom w:val="0"/>
      <w:divBdr>
        <w:top w:val="none" w:sz="0" w:space="0" w:color="auto"/>
        <w:left w:val="none" w:sz="0" w:space="0" w:color="auto"/>
        <w:bottom w:val="none" w:sz="0" w:space="0" w:color="auto"/>
        <w:right w:val="none" w:sz="0" w:space="0" w:color="auto"/>
      </w:divBdr>
    </w:div>
    <w:div w:id="352536238">
      <w:bodyDiv w:val="1"/>
      <w:marLeft w:val="0"/>
      <w:marRight w:val="0"/>
      <w:marTop w:val="0"/>
      <w:marBottom w:val="0"/>
      <w:divBdr>
        <w:top w:val="none" w:sz="0" w:space="0" w:color="auto"/>
        <w:left w:val="none" w:sz="0" w:space="0" w:color="auto"/>
        <w:bottom w:val="none" w:sz="0" w:space="0" w:color="auto"/>
        <w:right w:val="none" w:sz="0" w:space="0" w:color="auto"/>
      </w:divBdr>
    </w:div>
    <w:div w:id="352996285">
      <w:bodyDiv w:val="1"/>
      <w:marLeft w:val="0"/>
      <w:marRight w:val="0"/>
      <w:marTop w:val="0"/>
      <w:marBottom w:val="0"/>
      <w:divBdr>
        <w:top w:val="none" w:sz="0" w:space="0" w:color="auto"/>
        <w:left w:val="none" w:sz="0" w:space="0" w:color="auto"/>
        <w:bottom w:val="none" w:sz="0" w:space="0" w:color="auto"/>
        <w:right w:val="none" w:sz="0" w:space="0" w:color="auto"/>
      </w:divBdr>
    </w:div>
    <w:div w:id="353507719">
      <w:bodyDiv w:val="1"/>
      <w:marLeft w:val="0"/>
      <w:marRight w:val="0"/>
      <w:marTop w:val="0"/>
      <w:marBottom w:val="0"/>
      <w:divBdr>
        <w:top w:val="none" w:sz="0" w:space="0" w:color="auto"/>
        <w:left w:val="none" w:sz="0" w:space="0" w:color="auto"/>
        <w:bottom w:val="none" w:sz="0" w:space="0" w:color="auto"/>
        <w:right w:val="none" w:sz="0" w:space="0" w:color="auto"/>
      </w:divBdr>
    </w:div>
    <w:div w:id="356926663">
      <w:bodyDiv w:val="1"/>
      <w:marLeft w:val="0"/>
      <w:marRight w:val="0"/>
      <w:marTop w:val="0"/>
      <w:marBottom w:val="0"/>
      <w:divBdr>
        <w:top w:val="none" w:sz="0" w:space="0" w:color="auto"/>
        <w:left w:val="none" w:sz="0" w:space="0" w:color="auto"/>
        <w:bottom w:val="none" w:sz="0" w:space="0" w:color="auto"/>
        <w:right w:val="none" w:sz="0" w:space="0" w:color="auto"/>
      </w:divBdr>
    </w:div>
    <w:div w:id="357194841">
      <w:bodyDiv w:val="1"/>
      <w:marLeft w:val="0"/>
      <w:marRight w:val="0"/>
      <w:marTop w:val="0"/>
      <w:marBottom w:val="0"/>
      <w:divBdr>
        <w:top w:val="none" w:sz="0" w:space="0" w:color="auto"/>
        <w:left w:val="none" w:sz="0" w:space="0" w:color="auto"/>
        <w:bottom w:val="none" w:sz="0" w:space="0" w:color="auto"/>
        <w:right w:val="none" w:sz="0" w:space="0" w:color="auto"/>
      </w:divBdr>
    </w:div>
    <w:div w:id="357973321">
      <w:bodyDiv w:val="1"/>
      <w:marLeft w:val="0"/>
      <w:marRight w:val="0"/>
      <w:marTop w:val="0"/>
      <w:marBottom w:val="0"/>
      <w:divBdr>
        <w:top w:val="none" w:sz="0" w:space="0" w:color="auto"/>
        <w:left w:val="none" w:sz="0" w:space="0" w:color="auto"/>
        <w:bottom w:val="none" w:sz="0" w:space="0" w:color="auto"/>
        <w:right w:val="none" w:sz="0" w:space="0" w:color="auto"/>
      </w:divBdr>
    </w:div>
    <w:div w:id="358745442">
      <w:bodyDiv w:val="1"/>
      <w:marLeft w:val="0"/>
      <w:marRight w:val="0"/>
      <w:marTop w:val="0"/>
      <w:marBottom w:val="0"/>
      <w:divBdr>
        <w:top w:val="none" w:sz="0" w:space="0" w:color="auto"/>
        <w:left w:val="none" w:sz="0" w:space="0" w:color="auto"/>
        <w:bottom w:val="none" w:sz="0" w:space="0" w:color="auto"/>
        <w:right w:val="none" w:sz="0" w:space="0" w:color="auto"/>
      </w:divBdr>
    </w:div>
    <w:div w:id="359280727">
      <w:bodyDiv w:val="1"/>
      <w:marLeft w:val="0"/>
      <w:marRight w:val="0"/>
      <w:marTop w:val="0"/>
      <w:marBottom w:val="0"/>
      <w:divBdr>
        <w:top w:val="none" w:sz="0" w:space="0" w:color="auto"/>
        <w:left w:val="none" w:sz="0" w:space="0" w:color="auto"/>
        <w:bottom w:val="none" w:sz="0" w:space="0" w:color="auto"/>
        <w:right w:val="none" w:sz="0" w:space="0" w:color="auto"/>
      </w:divBdr>
    </w:div>
    <w:div w:id="360479134">
      <w:bodyDiv w:val="1"/>
      <w:marLeft w:val="0"/>
      <w:marRight w:val="0"/>
      <w:marTop w:val="0"/>
      <w:marBottom w:val="0"/>
      <w:divBdr>
        <w:top w:val="none" w:sz="0" w:space="0" w:color="auto"/>
        <w:left w:val="none" w:sz="0" w:space="0" w:color="auto"/>
        <w:bottom w:val="none" w:sz="0" w:space="0" w:color="auto"/>
        <w:right w:val="none" w:sz="0" w:space="0" w:color="auto"/>
      </w:divBdr>
      <w:divsChild>
        <w:div w:id="804004773">
          <w:marLeft w:val="0"/>
          <w:marRight w:val="0"/>
          <w:marTop w:val="0"/>
          <w:marBottom w:val="0"/>
          <w:divBdr>
            <w:top w:val="none" w:sz="0" w:space="0" w:color="auto"/>
            <w:left w:val="none" w:sz="0" w:space="0" w:color="auto"/>
            <w:bottom w:val="none" w:sz="0" w:space="0" w:color="auto"/>
            <w:right w:val="none" w:sz="0" w:space="0" w:color="auto"/>
          </w:divBdr>
          <w:divsChild>
            <w:div w:id="1239444602">
              <w:marLeft w:val="0"/>
              <w:marRight w:val="0"/>
              <w:marTop w:val="0"/>
              <w:marBottom w:val="0"/>
              <w:divBdr>
                <w:top w:val="none" w:sz="0" w:space="0" w:color="auto"/>
                <w:left w:val="none" w:sz="0" w:space="0" w:color="auto"/>
                <w:bottom w:val="none" w:sz="0" w:space="0" w:color="auto"/>
                <w:right w:val="none" w:sz="0" w:space="0" w:color="auto"/>
              </w:divBdr>
              <w:divsChild>
                <w:div w:id="1764835494">
                  <w:marLeft w:val="0"/>
                  <w:marRight w:val="0"/>
                  <w:marTop w:val="0"/>
                  <w:marBottom w:val="0"/>
                  <w:divBdr>
                    <w:top w:val="none" w:sz="0" w:space="0" w:color="auto"/>
                    <w:left w:val="none" w:sz="0" w:space="0" w:color="auto"/>
                    <w:bottom w:val="none" w:sz="0" w:space="0" w:color="auto"/>
                    <w:right w:val="none" w:sz="0" w:space="0" w:color="auto"/>
                  </w:divBdr>
                  <w:divsChild>
                    <w:div w:id="36248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7832">
          <w:marLeft w:val="0"/>
          <w:marRight w:val="0"/>
          <w:marTop w:val="0"/>
          <w:marBottom w:val="0"/>
          <w:divBdr>
            <w:top w:val="none" w:sz="0" w:space="0" w:color="auto"/>
            <w:left w:val="none" w:sz="0" w:space="0" w:color="auto"/>
            <w:bottom w:val="none" w:sz="0" w:space="0" w:color="auto"/>
            <w:right w:val="none" w:sz="0" w:space="0" w:color="auto"/>
          </w:divBdr>
          <w:divsChild>
            <w:div w:id="208029974">
              <w:marLeft w:val="0"/>
              <w:marRight w:val="0"/>
              <w:marTop w:val="0"/>
              <w:marBottom w:val="0"/>
              <w:divBdr>
                <w:top w:val="none" w:sz="0" w:space="0" w:color="auto"/>
                <w:left w:val="none" w:sz="0" w:space="0" w:color="auto"/>
                <w:bottom w:val="none" w:sz="0" w:space="0" w:color="auto"/>
                <w:right w:val="none" w:sz="0" w:space="0" w:color="auto"/>
              </w:divBdr>
              <w:divsChild>
                <w:div w:id="20557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5753">
      <w:bodyDiv w:val="1"/>
      <w:marLeft w:val="0"/>
      <w:marRight w:val="0"/>
      <w:marTop w:val="0"/>
      <w:marBottom w:val="0"/>
      <w:divBdr>
        <w:top w:val="none" w:sz="0" w:space="0" w:color="auto"/>
        <w:left w:val="none" w:sz="0" w:space="0" w:color="auto"/>
        <w:bottom w:val="none" w:sz="0" w:space="0" w:color="auto"/>
        <w:right w:val="none" w:sz="0" w:space="0" w:color="auto"/>
      </w:divBdr>
    </w:div>
    <w:div w:id="362754744">
      <w:bodyDiv w:val="1"/>
      <w:marLeft w:val="0"/>
      <w:marRight w:val="0"/>
      <w:marTop w:val="0"/>
      <w:marBottom w:val="0"/>
      <w:divBdr>
        <w:top w:val="none" w:sz="0" w:space="0" w:color="auto"/>
        <w:left w:val="none" w:sz="0" w:space="0" w:color="auto"/>
        <w:bottom w:val="none" w:sz="0" w:space="0" w:color="auto"/>
        <w:right w:val="none" w:sz="0" w:space="0" w:color="auto"/>
      </w:divBdr>
    </w:div>
    <w:div w:id="362828874">
      <w:bodyDiv w:val="1"/>
      <w:marLeft w:val="0"/>
      <w:marRight w:val="0"/>
      <w:marTop w:val="0"/>
      <w:marBottom w:val="0"/>
      <w:divBdr>
        <w:top w:val="none" w:sz="0" w:space="0" w:color="auto"/>
        <w:left w:val="none" w:sz="0" w:space="0" w:color="auto"/>
        <w:bottom w:val="none" w:sz="0" w:space="0" w:color="auto"/>
        <w:right w:val="none" w:sz="0" w:space="0" w:color="auto"/>
      </w:divBdr>
      <w:divsChild>
        <w:div w:id="106151830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367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2883">
      <w:bodyDiv w:val="1"/>
      <w:marLeft w:val="0"/>
      <w:marRight w:val="0"/>
      <w:marTop w:val="0"/>
      <w:marBottom w:val="0"/>
      <w:divBdr>
        <w:top w:val="none" w:sz="0" w:space="0" w:color="auto"/>
        <w:left w:val="none" w:sz="0" w:space="0" w:color="auto"/>
        <w:bottom w:val="none" w:sz="0" w:space="0" w:color="auto"/>
        <w:right w:val="none" w:sz="0" w:space="0" w:color="auto"/>
      </w:divBdr>
    </w:div>
    <w:div w:id="365064660">
      <w:bodyDiv w:val="1"/>
      <w:marLeft w:val="0"/>
      <w:marRight w:val="0"/>
      <w:marTop w:val="0"/>
      <w:marBottom w:val="0"/>
      <w:divBdr>
        <w:top w:val="none" w:sz="0" w:space="0" w:color="auto"/>
        <w:left w:val="none" w:sz="0" w:space="0" w:color="auto"/>
        <w:bottom w:val="none" w:sz="0" w:space="0" w:color="auto"/>
        <w:right w:val="none" w:sz="0" w:space="0" w:color="auto"/>
      </w:divBdr>
    </w:div>
    <w:div w:id="368265582">
      <w:bodyDiv w:val="1"/>
      <w:marLeft w:val="0"/>
      <w:marRight w:val="0"/>
      <w:marTop w:val="0"/>
      <w:marBottom w:val="0"/>
      <w:divBdr>
        <w:top w:val="none" w:sz="0" w:space="0" w:color="auto"/>
        <w:left w:val="none" w:sz="0" w:space="0" w:color="auto"/>
        <w:bottom w:val="none" w:sz="0" w:space="0" w:color="auto"/>
        <w:right w:val="none" w:sz="0" w:space="0" w:color="auto"/>
      </w:divBdr>
    </w:div>
    <w:div w:id="369115608">
      <w:bodyDiv w:val="1"/>
      <w:marLeft w:val="0"/>
      <w:marRight w:val="0"/>
      <w:marTop w:val="0"/>
      <w:marBottom w:val="0"/>
      <w:divBdr>
        <w:top w:val="none" w:sz="0" w:space="0" w:color="auto"/>
        <w:left w:val="none" w:sz="0" w:space="0" w:color="auto"/>
        <w:bottom w:val="none" w:sz="0" w:space="0" w:color="auto"/>
        <w:right w:val="none" w:sz="0" w:space="0" w:color="auto"/>
      </w:divBdr>
    </w:div>
    <w:div w:id="369652366">
      <w:bodyDiv w:val="1"/>
      <w:marLeft w:val="0"/>
      <w:marRight w:val="0"/>
      <w:marTop w:val="0"/>
      <w:marBottom w:val="0"/>
      <w:divBdr>
        <w:top w:val="none" w:sz="0" w:space="0" w:color="auto"/>
        <w:left w:val="none" w:sz="0" w:space="0" w:color="auto"/>
        <w:bottom w:val="none" w:sz="0" w:space="0" w:color="auto"/>
        <w:right w:val="none" w:sz="0" w:space="0" w:color="auto"/>
      </w:divBdr>
    </w:div>
    <w:div w:id="372004647">
      <w:bodyDiv w:val="1"/>
      <w:marLeft w:val="0"/>
      <w:marRight w:val="0"/>
      <w:marTop w:val="0"/>
      <w:marBottom w:val="0"/>
      <w:divBdr>
        <w:top w:val="none" w:sz="0" w:space="0" w:color="auto"/>
        <w:left w:val="none" w:sz="0" w:space="0" w:color="auto"/>
        <w:bottom w:val="none" w:sz="0" w:space="0" w:color="auto"/>
        <w:right w:val="none" w:sz="0" w:space="0" w:color="auto"/>
      </w:divBdr>
    </w:div>
    <w:div w:id="375541607">
      <w:bodyDiv w:val="1"/>
      <w:marLeft w:val="0"/>
      <w:marRight w:val="0"/>
      <w:marTop w:val="0"/>
      <w:marBottom w:val="0"/>
      <w:divBdr>
        <w:top w:val="none" w:sz="0" w:space="0" w:color="auto"/>
        <w:left w:val="none" w:sz="0" w:space="0" w:color="auto"/>
        <w:bottom w:val="none" w:sz="0" w:space="0" w:color="auto"/>
        <w:right w:val="none" w:sz="0" w:space="0" w:color="auto"/>
      </w:divBdr>
      <w:divsChild>
        <w:div w:id="1093865925">
          <w:marLeft w:val="-225"/>
          <w:marRight w:val="-225"/>
          <w:marTop w:val="0"/>
          <w:marBottom w:val="0"/>
          <w:divBdr>
            <w:top w:val="none" w:sz="0" w:space="0" w:color="auto"/>
            <w:left w:val="none" w:sz="0" w:space="0" w:color="auto"/>
            <w:bottom w:val="none" w:sz="0" w:space="0" w:color="auto"/>
            <w:right w:val="none" w:sz="0" w:space="0" w:color="auto"/>
          </w:divBdr>
          <w:divsChild>
            <w:div w:id="1522626993">
              <w:marLeft w:val="0"/>
              <w:marRight w:val="0"/>
              <w:marTop w:val="675"/>
              <w:marBottom w:val="0"/>
              <w:divBdr>
                <w:top w:val="none" w:sz="0" w:space="0" w:color="auto"/>
                <w:left w:val="none" w:sz="0" w:space="0" w:color="auto"/>
                <w:bottom w:val="none" w:sz="0" w:space="0" w:color="auto"/>
                <w:right w:val="none" w:sz="0" w:space="0" w:color="auto"/>
              </w:divBdr>
            </w:div>
          </w:divsChild>
        </w:div>
        <w:div w:id="1845392002">
          <w:marLeft w:val="-225"/>
          <w:marRight w:val="-225"/>
          <w:marTop w:val="675"/>
          <w:marBottom w:val="0"/>
          <w:divBdr>
            <w:top w:val="none" w:sz="0" w:space="0" w:color="auto"/>
            <w:left w:val="none" w:sz="0" w:space="0" w:color="auto"/>
            <w:bottom w:val="none" w:sz="0" w:space="0" w:color="auto"/>
            <w:right w:val="none" w:sz="0" w:space="0" w:color="auto"/>
          </w:divBdr>
          <w:divsChild>
            <w:div w:id="87584035">
              <w:marLeft w:val="0"/>
              <w:marRight w:val="0"/>
              <w:marTop w:val="0"/>
              <w:marBottom w:val="0"/>
              <w:divBdr>
                <w:top w:val="none" w:sz="0" w:space="0" w:color="auto"/>
                <w:left w:val="none" w:sz="0" w:space="0" w:color="auto"/>
                <w:bottom w:val="none" w:sz="0" w:space="0" w:color="auto"/>
                <w:right w:val="none" w:sz="0" w:space="0" w:color="auto"/>
              </w:divBdr>
              <w:divsChild>
                <w:div w:id="244605775">
                  <w:marLeft w:val="0"/>
                  <w:marRight w:val="0"/>
                  <w:marTop w:val="0"/>
                  <w:marBottom w:val="450"/>
                  <w:divBdr>
                    <w:top w:val="none" w:sz="0" w:space="0" w:color="auto"/>
                    <w:left w:val="none" w:sz="0" w:space="0" w:color="auto"/>
                    <w:bottom w:val="none" w:sz="0" w:space="0" w:color="auto"/>
                    <w:right w:val="none" w:sz="0" w:space="0" w:color="auto"/>
                  </w:divBdr>
                </w:div>
              </w:divsChild>
            </w:div>
            <w:div w:id="344862106">
              <w:marLeft w:val="0"/>
              <w:marRight w:val="0"/>
              <w:marTop w:val="0"/>
              <w:marBottom w:val="0"/>
              <w:divBdr>
                <w:top w:val="none" w:sz="0" w:space="0" w:color="auto"/>
                <w:left w:val="none" w:sz="0" w:space="0" w:color="auto"/>
                <w:bottom w:val="none" w:sz="0" w:space="0" w:color="auto"/>
                <w:right w:val="none" w:sz="0" w:space="0" w:color="auto"/>
              </w:divBdr>
              <w:divsChild>
                <w:div w:id="761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6133">
      <w:bodyDiv w:val="1"/>
      <w:marLeft w:val="0"/>
      <w:marRight w:val="0"/>
      <w:marTop w:val="0"/>
      <w:marBottom w:val="0"/>
      <w:divBdr>
        <w:top w:val="none" w:sz="0" w:space="0" w:color="auto"/>
        <w:left w:val="none" w:sz="0" w:space="0" w:color="auto"/>
        <w:bottom w:val="none" w:sz="0" w:space="0" w:color="auto"/>
        <w:right w:val="none" w:sz="0" w:space="0" w:color="auto"/>
      </w:divBdr>
    </w:div>
    <w:div w:id="383993356">
      <w:bodyDiv w:val="1"/>
      <w:marLeft w:val="0"/>
      <w:marRight w:val="0"/>
      <w:marTop w:val="0"/>
      <w:marBottom w:val="0"/>
      <w:divBdr>
        <w:top w:val="none" w:sz="0" w:space="0" w:color="auto"/>
        <w:left w:val="none" w:sz="0" w:space="0" w:color="auto"/>
        <w:bottom w:val="none" w:sz="0" w:space="0" w:color="auto"/>
        <w:right w:val="none" w:sz="0" w:space="0" w:color="auto"/>
      </w:divBdr>
    </w:div>
    <w:div w:id="385180122">
      <w:bodyDiv w:val="1"/>
      <w:marLeft w:val="0"/>
      <w:marRight w:val="0"/>
      <w:marTop w:val="0"/>
      <w:marBottom w:val="0"/>
      <w:divBdr>
        <w:top w:val="none" w:sz="0" w:space="0" w:color="auto"/>
        <w:left w:val="none" w:sz="0" w:space="0" w:color="auto"/>
        <w:bottom w:val="none" w:sz="0" w:space="0" w:color="auto"/>
        <w:right w:val="none" w:sz="0" w:space="0" w:color="auto"/>
      </w:divBdr>
      <w:divsChild>
        <w:div w:id="1052928261">
          <w:marLeft w:val="0"/>
          <w:marRight w:val="0"/>
          <w:marTop w:val="0"/>
          <w:marBottom w:val="0"/>
          <w:divBdr>
            <w:top w:val="none" w:sz="0" w:space="0" w:color="auto"/>
            <w:left w:val="none" w:sz="0" w:space="0" w:color="auto"/>
            <w:bottom w:val="none" w:sz="0" w:space="0" w:color="auto"/>
            <w:right w:val="none" w:sz="0" w:space="0" w:color="auto"/>
          </w:divBdr>
          <w:divsChild>
            <w:div w:id="1177616726">
              <w:marLeft w:val="0"/>
              <w:marRight w:val="0"/>
              <w:marTop w:val="0"/>
              <w:marBottom w:val="0"/>
              <w:divBdr>
                <w:top w:val="none" w:sz="0" w:space="0" w:color="auto"/>
                <w:left w:val="none" w:sz="0" w:space="0" w:color="auto"/>
                <w:bottom w:val="none" w:sz="0" w:space="0" w:color="auto"/>
                <w:right w:val="none" w:sz="0" w:space="0" w:color="auto"/>
              </w:divBdr>
              <w:divsChild>
                <w:div w:id="6916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3102">
      <w:bodyDiv w:val="1"/>
      <w:marLeft w:val="0"/>
      <w:marRight w:val="0"/>
      <w:marTop w:val="0"/>
      <w:marBottom w:val="0"/>
      <w:divBdr>
        <w:top w:val="none" w:sz="0" w:space="0" w:color="auto"/>
        <w:left w:val="none" w:sz="0" w:space="0" w:color="auto"/>
        <w:bottom w:val="none" w:sz="0" w:space="0" w:color="auto"/>
        <w:right w:val="none" w:sz="0" w:space="0" w:color="auto"/>
      </w:divBdr>
    </w:div>
    <w:div w:id="385766319">
      <w:bodyDiv w:val="1"/>
      <w:marLeft w:val="0"/>
      <w:marRight w:val="0"/>
      <w:marTop w:val="0"/>
      <w:marBottom w:val="0"/>
      <w:divBdr>
        <w:top w:val="none" w:sz="0" w:space="0" w:color="auto"/>
        <w:left w:val="none" w:sz="0" w:space="0" w:color="auto"/>
        <w:bottom w:val="none" w:sz="0" w:space="0" w:color="auto"/>
        <w:right w:val="none" w:sz="0" w:space="0" w:color="auto"/>
      </w:divBdr>
    </w:div>
    <w:div w:id="387268776">
      <w:bodyDiv w:val="1"/>
      <w:marLeft w:val="0"/>
      <w:marRight w:val="0"/>
      <w:marTop w:val="0"/>
      <w:marBottom w:val="0"/>
      <w:divBdr>
        <w:top w:val="none" w:sz="0" w:space="0" w:color="auto"/>
        <w:left w:val="none" w:sz="0" w:space="0" w:color="auto"/>
        <w:bottom w:val="none" w:sz="0" w:space="0" w:color="auto"/>
        <w:right w:val="none" w:sz="0" w:space="0" w:color="auto"/>
      </w:divBdr>
    </w:div>
    <w:div w:id="388187238">
      <w:bodyDiv w:val="1"/>
      <w:marLeft w:val="0"/>
      <w:marRight w:val="0"/>
      <w:marTop w:val="0"/>
      <w:marBottom w:val="0"/>
      <w:divBdr>
        <w:top w:val="none" w:sz="0" w:space="0" w:color="auto"/>
        <w:left w:val="none" w:sz="0" w:space="0" w:color="auto"/>
        <w:bottom w:val="none" w:sz="0" w:space="0" w:color="auto"/>
        <w:right w:val="none" w:sz="0" w:space="0" w:color="auto"/>
      </w:divBdr>
    </w:div>
    <w:div w:id="388654505">
      <w:bodyDiv w:val="1"/>
      <w:marLeft w:val="0"/>
      <w:marRight w:val="0"/>
      <w:marTop w:val="0"/>
      <w:marBottom w:val="0"/>
      <w:divBdr>
        <w:top w:val="none" w:sz="0" w:space="0" w:color="auto"/>
        <w:left w:val="none" w:sz="0" w:space="0" w:color="auto"/>
        <w:bottom w:val="none" w:sz="0" w:space="0" w:color="auto"/>
        <w:right w:val="none" w:sz="0" w:space="0" w:color="auto"/>
      </w:divBdr>
    </w:div>
    <w:div w:id="390806495">
      <w:bodyDiv w:val="1"/>
      <w:marLeft w:val="0"/>
      <w:marRight w:val="0"/>
      <w:marTop w:val="0"/>
      <w:marBottom w:val="0"/>
      <w:divBdr>
        <w:top w:val="none" w:sz="0" w:space="0" w:color="auto"/>
        <w:left w:val="none" w:sz="0" w:space="0" w:color="auto"/>
        <w:bottom w:val="none" w:sz="0" w:space="0" w:color="auto"/>
        <w:right w:val="none" w:sz="0" w:space="0" w:color="auto"/>
      </w:divBdr>
    </w:div>
    <w:div w:id="391346469">
      <w:bodyDiv w:val="1"/>
      <w:marLeft w:val="0"/>
      <w:marRight w:val="0"/>
      <w:marTop w:val="0"/>
      <w:marBottom w:val="0"/>
      <w:divBdr>
        <w:top w:val="none" w:sz="0" w:space="0" w:color="auto"/>
        <w:left w:val="none" w:sz="0" w:space="0" w:color="auto"/>
        <w:bottom w:val="none" w:sz="0" w:space="0" w:color="auto"/>
        <w:right w:val="none" w:sz="0" w:space="0" w:color="auto"/>
      </w:divBdr>
      <w:divsChild>
        <w:div w:id="77867538">
          <w:marLeft w:val="0"/>
          <w:marRight w:val="300"/>
          <w:marTop w:val="75"/>
          <w:marBottom w:val="225"/>
          <w:divBdr>
            <w:top w:val="none" w:sz="0" w:space="0" w:color="auto"/>
            <w:left w:val="none" w:sz="0" w:space="0" w:color="auto"/>
            <w:bottom w:val="none" w:sz="0" w:space="0" w:color="auto"/>
            <w:right w:val="none" w:sz="0" w:space="0" w:color="auto"/>
          </w:divBdr>
        </w:div>
      </w:divsChild>
    </w:div>
    <w:div w:id="392855455">
      <w:bodyDiv w:val="1"/>
      <w:marLeft w:val="0"/>
      <w:marRight w:val="0"/>
      <w:marTop w:val="0"/>
      <w:marBottom w:val="0"/>
      <w:divBdr>
        <w:top w:val="none" w:sz="0" w:space="0" w:color="auto"/>
        <w:left w:val="none" w:sz="0" w:space="0" w:color="auto"/>
        <w:bottom w:val="none" w:sz="0" w:space="0" w:color="auto"/>
        <w:right w:val="none" w:sz="0" w:space="0" w:color="auto"/>
      </w:divBdr>
    </w:div>
    <w:div w:id="397285184">
      <w:bodyDiv w:val="1"/>
      <w:marLeft w:val="0"/>
      <w:marRight w:val="0"/>
      <w:marTop w:val="0"/>
      <w:marBottom w:val="0"/>
      <w:divBdr>
        <w:top w:val="none" w:sz="0" w:space="0" w:color="auto"/>
        <w:left w:val="none" w:sz="0" w:space="0" w:color="auto"/>
        <w:bottom w:val="none" w:sz="0" w:space="0" w:color="auto"/>
        <w:right w:val="none" w:sz="0" w:space="0" w:color="auto"/>
      </w:divBdr>
    </w:div>
    <w:div w:id="397675289">
      <w:bodyDiv w:val="1"/>
      <w:marLeft w:val="0"/>
      <w:marRight w:val="0"/>
      <w:marTop w:val="0"/>
      <w:marBottom w:val="0"/>
      <w:divBdr>
        <w:top w:val="none" w:sz="0" w:space="0" w:color="auto"/>
        <w:left w:val="none" w:sz="0" w:space="0" w:color="auto"/>
        <w:bottom w:val="none" w:sz="0" w:space="0" w:color="auto"/>
        <w:right w:val="none" w:sz="0" w:space="0" w:color="auto"/>
      </w:divBdr>
    </w:div>
    <w:div w:id="398752404">
      <w:bodyDiv w:val="1"/>
      <w:marLeft w:val="0"/>
      <w:marRight w:val="0"/>
      <w:marTop w:val="0"/>
      <w:marBottom w:val="0"/>
      <w:divBdr>
        <w:top w:val="none" w:sz="0" w:space="0" w:color="auto"/>
        <w:left w:val="none" w:sz="0" w:space="0" w:color="auto"/>
        <w:bottom w:val="none" w:sz="0" w:space="0" w:color="auto"/>
        <w:right w:val="none" w:sz="0" w:space="0" w:color="auto"/>
      </w:divBdr>
    </w:div>
    <w:div w:id="399525462">
      <w:bodyDiv w:val="1"/>
      <w:marLeft w:val="0"/>
      <w:marRight w:val="0"/>
      <w:marTop w:val="0"/>
      <w:marBottom w:val="0"/>
      <w:divBdr>
        <w:top w:val="none" w:sz="0" w:space="0" w:color="auto"/>
        <w:left w:val="none" w:sz="0" w:space="0" w:color="auto"/>
        <w:bottom w:val="none" w:sz="0" w:space="0" w:color="auto"/>
        <w:right w:val="none" w:sz="0" w:space="0" w:color="auto"/>
      </w:divBdr>
    </w:div>
    <w:div w:id="400061797">
      <w:bodyDiv w:val="1"/>
      <w:marLeft w:val="0"/>
      <w:marRight w:val="0"/>
      <w:marTop w:val="0"/>
      <w:marBottom w:val="0"/>
      <w:divBdr>
        <w:top w:val="none" w:sz="0" w:space="0" w:color="auto"/>
        <w:left w:val="none" w:sz="0" w:space="0" w:color="auto"/>
        <w:bottom w:val="none" w:sz="0" w:space="0" w:color="auto"/>
        <w:right w:val="none" w:sz="0" w:space="0" w:color="auto"/>
      </w:divBdr>
    </w:div>
    <w:div w:id="401946478">
      <w:bodyDiv w:val="1"/>
      <w:marLeft w:val="0"/>
      <w:marRight w:val="0"/>
      <w:marTop w:val="0"/>
      <w:marBottom w:val="0"/>
      <w:divBdr>
        <w:top w:val="none" w:sz="0" w:space="0" w:color="auto"/>
        <w:left w:val="none" w:sz="0" w:space="0" w:color="auto"/>
        <w:bottom w:val="none" w:sz="0" w:space="0" w:color="auto"/>
        <w:right w:val="none" w:sz="0" w:space="0" w:color="auto"/>
      </w:divBdr>
      <w:divsChild>
        <w:div w:id="116220902">
          <w:marLeft w:val="-225"/>
          <w:marRight w:val="-225"/>
          <w:marTop w:val="675"/>
          <w:marBottom w:val="0"/>
          <w:divBdr>
            <w:top w:val="none" w:sz="0" w:space="0" w:color="auto"/>
            <w:left w:val="none" w:sz="0" w:space="0" w:color="auto"/>
            <w:bottom w:val="none" w:sz="0" w:space="0" w:color="auto"/>
            <w:right w:val="none" w:sz="0" w:space="0" w:color="auto"/>
          </w:divBdr>
          <w:divsChild>
            <w:div w:id="379477192">
              <w:marLeft w:val="0"/>
              <w:marRight w:val="0"/>
              <w:marTop w:val="0"/>
              <w:marBottom w:val="0"/>
              <w:divBdr>
                <w:top w:val="none" w:sz="0" w:space="0" w:color="auto"/>
                <w:left w:val="none" w:sz="0" w:space="0" w:color="auto"/>
                <w:bottom w:val="none" w:sz="0" w:space="0" w:color="auto"/>
                <w:right w:val="none" w:sz="0" w:space="0" w:color="auto"/>
              </w:divBdr>
              <w:divsChild>
                <w:div w:id="400951240">
                  <w:marLeft w:val="0"/>
                  <w:marRight w:val="0"/>
                  <w:marTop w:val="0"/>
                  <w:marBottom w:val="0"/>
                  <w:divBdr>
                    <w:top w:val="none" w:sz="0" w:space="0" w:color="auto"/>
                    <w:left w:val="none" w:sz="0" w:space="0" w:color="auto"/>
                    <w:bottom w:val="none" w:sz="0" w:space="0" w:color="auto"/>
                    <w:right w:val="none" w:sz="0" w:space="0" w:color="auto"/>
                  </w:divBdr>
                </w:div>
              </w:divsChild>
            </w:div>
            <w:div w:id="816410702">
              <w:marLeft w:val="0"/>
              <w:marRight w:val="0"/>
              <w:marTop w:val="0"/>
              <w:marBottom w:val="0"/>
              <w:divBdr>
                <w:top w:val="none" w:sz="0" w:space="0" w:color="auto"/>
                <w:left w:val="none" w:sz="0" w:space="0" w:color="auto"/>
                <w:bottom w:val="none" w:sz="0" w:space="0" w:color="auto"/>
                <w:right w:val="none" w:sz="0" w:space="0" w:color="auto"/>
              </w:divBdr>
              <w:divsChild>
                <w:div w:id="1684517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43840598">
          <w:marLeft w:val="-225"/>
          <w:marRight w:val="-225"/>
          <w:marTop w:val="0"/>
          <w:marBottom w:val="0"/>
          <w:divBdr>
            <w:top w:val="none" w:sz="0" w:space="0" w:color="auto"/>
            <w:left w:val="none" w:sz="0" w:space="0" w:color="auto"/>
            <w:bottom w:val="none" w:sz="0" w:space="0" w:color="auto"/>
            <w:right w:val="none" w:sz="0" w:space="0" w:color="auto"/>
          </w:divBdr>
          <w:divsChild>
            <w:div w:id="1878927026">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403112486">
      <w:bodyDiv w:val="1"/>
      <w:marLeft w:val="0"/>
      <w:marRight w:val="0"/>
      <w:marTop w:val="0"/>
      <w:marBottom w:val="0"/>
      <w:divBdr>
        <w:top w:val="none" w:sz="0" w:space="0" w:color="auto"/>
        <w:left w:val="none" w:sz="0" w:space="0" w:color="auto"/>
        <w:bottom w:val="none" w:sz="0" w:space="0" w:color="auto"/>
        <w:right w:val="none" w:sz="0" w:space="0" w:color="auto"/>
      </w:divBdr>
    </w:div>
    <w:div w:id="403915312">
      <w:bodyDiv w:val="1"/>
      <w:marLeft w:val="0"/>
      <w:marRight w:val="0"/>
      <w:marTop w:val="0"/>
      <w:marBottom w:val="0"/>
      <w:divBdr>
        <w:top w:val="none" w:sz="0" w:space="0" w:color="auto"/>
        <w:left w:val="none" w:sz="0" w:space="0" w:color="auto"/>
        <w:bottom w:val="none" w:sz="0" w:space="0" w:color="auto"/>
        <w:right w:val="none" w:sz="0" w:space="0" w:color="auto"/>
      </w:divBdr>
    </w:div>
    <w:div w:id="403989134">
      <w:bodyDiv w:val="1"/>
      <w:marLeft w:val="0"/>
      <w:marRight w:val="0"/>
      <w:marTop w:val="0"/>
      <w:marBottom w:val="0"/>
      <w:divBdr>
        <w:top w:val="none" w:sz="0" w:space="0" w:color="auto"/>
        <w:left w:val="none" w:sz="0" w:space="0" w:color="auto"/>
        <w:bottom w:val="none" w:sz="0" w:space="0" w:color="auto"/>
        <w:right w:val="none" w:sz="0" w:space="0" w:color="auto"/>
      </w:divBdr>
    </w:div>
    <w:div w:id="405616419">
      <w:bodyDiv w:val="1"/>
      <w:marLeft w:val="0"/>
      <w:marRight w:val="0"/>
      <w:marTop w:val="0"/>
      <w:marBottom w:val="0"/>
      <w:divBdr>
        <w:top w:val="none" w:sz="0" w:space="0" w:color="auto"/>
        <w:left w:val="none" w:sz="0" w:space="0" w:color="auto"/>
        <w:bottom w:val="none" w:sz="0" w:space="0" w:color="auto"/>
        <w:right w:val="none" w:sz="0" w:space="0" w:color="auto"/>
      </w:divBdr>
    </w:div>
    <w:div w:id="406150758">
      <w:bodyDiv w:val="1"/>
      <w:marLeft w:val="0"/>
      <w:marRight w:val="0"/>
      <w:marTop w:val="0"/>
      <w:marBottom w:val="0"/>
      <w:divBdr>
        <w:top w:val="none" w:sz="0" w:space="0" w:color="auto"/>
        <w:left w:val="none" w:sz="0" w:space="0" w:color="auto"/>
        <w:bottom w:val="none" w:sz="0" w:space="0" w:color="auto"/>
        <w:right w:val="none" w:sz="0" w:space="0" w:color="auto"/>
      </w:divBdr>
      <w:divsChild>
        <w:div w:id="1321081134">
          <w:marLeft w:val="0"/>
          <w:marRight w:val="0"/>
          <w:marTop w:val="0"/>
          <w:marBottom w:val="0"/>
          <w:divBdr>
            <w:top w:val="none" w:sz="0" w:space="0" w:color="auto"/>
            <w:left w:val="none" w:sz="0" w:space="0" w:color="auto"/>
            <w:bottom w:val="none" w:sz="0" w:space="0" w:color="auto"/>
            <w:right w:val="none" w:sz="0" w:space="0" w:color="auto"/>
          </w:divBdr>
          <w:divsChild>
            <w:div w:id="275335622">
              <w:marLeft w:val="0"/>
              <w:marRight w:val="0"/>
              <w:marTop w:val="150"/>
              <w:marBottom w:val="150"/>
              <w:divBdr>
                <w:top w:val="none" w:sz="0" w:space="0" w:color="auto"/>
                <w:left w:val="none" w:sz="0" w:space="0" w:color="auto"/>
                <w:bottom w:val="none" w:sz="0" w:space="0" w:color="auto"/>
                <w:right w:val="none" w:sz="0" w:space="0" w:color="auto"/>
              </w:divBdr>
              <w:divsChild>
                <w:div w:id="1739671944">
                  <w:marLeft w:val="0"/>
                  <w:marRight w:val="0"/>
                  <w:marTop w:val="0"/>
                  <w:marBottom w:val="0"/>
                  <w:divBdr>
                    <w:top w:val="none" w:sz="0" w:space="0" w:color="auto"/>
                    <w:left w:val="none" w:sz="0" w:space="0" w:color="auto"/>
                    <w:bottom w:val="none" w:sz="0" w:space="0" w:color="auto"/>
                    <w:right w:val="none" w:sz="0" w:space="0" w:color="auto"/>
                  </w:divBdr>
                  <w:divsChild>
                    <w:div w:id="4285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74403">
      <w:bodyDiv w:val="1"/>
      <w:marLeft w:val="0"/>
      <w:marRight w:val="0"/>
      <w:marTop w:val="0"/>
      <w:marBottom w:val="0"/>
      <w:divBdr>
        <w:top w:val="none" w:sz="0" w:space="0" w:color="auto"/>
        <w:left w:val="none" w:sz="0" w:space="0" w:color="auto"/>
        <w:bottom w:val="none" w:sz="0" w:space="0" w:color="auto"/>
        <w:right w:val="none" w:sz="0" w:space="0" w:color="auto"/>
      </w:divBdr>
    </w:div>
    <w:div w:id="408891333">
      <w:bodyDiv w:val="1"/>
      <w:marLeft w:val="0"/>
      <w:marRight w:val="0"/>
      <w:marTop w:val="0"/>
      <w:marBottom w:val="0"/>
      <w:divBdr>
        <w:top w:val="none" w:sz="0" w:space="0" w:color="auto"/>
        <w:left w:val="none" w:sz="0" w:space="0" w:color="auto"/>
        <w:bottom w:val="none" w:sz="0" w:space="0" w:color="auto"/>
        <w:right w:val="none" w:sz="0" w:space="0" w:color="auto"/>
      </w:divBdr>
    </w:div>
    <w:div w:id="411894597">
      <w:bodyDiv w:val="1"/>
      <w:marLeft w:val="0"/>
      <w:marRight w:val="0"/>
      <w:marTop w:val="0"/>
      <w:marBottom w:val="0"/>
      <w:divBdr>
        <w:top w:val="none" w:sz="0" w:space="0" w:color="auto"/>
        <w:left w:val="none" w:sz="0" w:space="0" w:color="auto"/>
        <w:bottom w:val="none" w:sz="0" w:space="0" w:color="auto"/>
        <w:right w:val="none" w:sz="0" w:space="0" w:color="auto"/>
      </w:divBdr>
    </w:div>
    <w:div w:id="412240946">
      <w:bodyDiv w:val="1"/>
      <w:marLeft w:val="0"/>
      <w:marRight w:val="0"/>
      <w:marTop w:val="0"/>
      <w:marBottom w:val="0"/>
      <w:divBdr>
        <w:top w:val="none" w:sz="0" w:space="0" w:color="auto"/>
        <w:left w:val="none" w:sz="0" w:space="0" w:color="auto"/>
        <w:bottom w:val="none" w:sz="0" w:space="0" w:color="auto"/>
        <w:right w:val="none" w:sz="0" w:space="0" w:color="auto"/>
      </w:divBdr>
    </w:div>
    <w:div w:id="412245180">
      <w:bodyDiv w:val="1"/>
      <w:marLeft w:val="0"/>
      <w:marRight w:val="0"/>
      <w:marTop w:val="0"/>
      <w:marBottom w:val="0"/>
      <w:divBdr>
        <w:top w:val="none" w:sz="0" w:space="0" w:color="auto"/>
        <w:left w:val="none" w:sz="0" w:space="0" w:color="auto"/>
        <w:bottom w:val="none" w:sz="0" w:space="0" w:color="auto"/>
        <w:right w:val="none" w:sz="0" w:space="0" w:color="auto"/>
      </w:divBdr>
      <w:divsChild>
        <w:div w:id="1684089860">
          <w:marLeft w:val="0"/>
          <w:marRight w:val="0"/>
          <w:marTop w:val="0"/>
          <w:marBottom w:val="0"/>
          <w:divBdr>
            <w:top w:val="none" w:sz="0" w:space="0" w:color="auto"/>
            <w:left w:val="none" w:sz="0" w:space="0" w:color="auto"/>
            <w:bottom w:val="none" w:sz="0" w:space="0" w:color="auto"/>
            <w:right w:val="none" w:sz="0" w:space="0" w:color="auto"/>
          </w:divBdr>
          <w:divsChild>
            <w:div w:id="1566377777">
              <w:marLeft w:val="0"/>
              <w:marRight w:val="0"/>
              <w:marTop w:val="0"/>
              <w:marBottom w:val="0"/>
              <w:divBdr>
                <w:top w:val="none" w:sz="0" w:space="0" w:color="auto"/>
                <w:left w:val="none" w:sz="0" w:space="0" w:color="auto"/>
                <w:bottom w:val="none" w:sz="0" w:space="0" w:color="auto"/>
                <w:right w:val="none" w:sz="0" w:space="0" w:color="auto"/>
              </w:divBdr>
              <w:divsChild>
                <w:div w:id="305163381">
                  <w:marLeft w:val="0"/>
                  <w:marRight w:val="0"/>
                  <w:marTop w:val="0"/>
                  <w:marBottom w:val="0"/>
                  <w:divBdr>
                    <w:top w:val="none" w:sz="0" w:space="0" w:color="auto"/>
                    <w:left w:val="none" w:sz="0" w:space="0" w:color="auto"/>
                    <w:bottom w:val="none" w:sz="0" w:space="0" w:color="auto"/>
                    <w:right w:val="none" w:sz="0" w:space="0" w:color="auto"/>
                  </w:divBdr>
                  <w:divsChild>
                    <w:div w:id="8536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81580">
      <w:bodyDiv w:val="1"/>
      <w:marLeft w:val="0"/>
      <w:marRight w:val="0"/>
      <w:marTop w:val="0"/>
      <w:marBottom w:val="0"/>
      <w:divBdr>
        <w:top w:val="none" w:sz="0" w:space="0" w:color="auto"/>
        <w:left w:val="none" w:sz="0" w:space="0" w:color="auto"/>
        <w:bottom w:val="none" w:sz="0" w:space="0" w:color="auto"/>
        <w:right w:val="none" w:sz="0" w:space="0" w:color="auto"/>
      </w:divBdr>
      <w:divsChild>
        <w:div w:id="193470689">
          <w:marLeft w:val="0"/>
          <w:marRight w:val="0"/>
          <w:marTop w:val="150"/>
          <w:marBottom w:val="150"/>
          <w:divBdr>
            <w:top w:val="none" w:sz="0" w:space="0" w:color="auto"/>
            <w:left w:val="none" w:sz="0" w:space="0" w:color="auto"/>
            <w:bottom w:val="none" w:sz="0" w:space="0" w:color="auto"/>
            <w:right w:val="none" w:sz="0" w:space="0" w:color="auto"/>
          </w:divBdr>
          <w:divsChild>
            <w:div w:id="717433722">
              <w:marLeft w:val="0"/>
              <w:marRight w:val="0"/>
              <w:marTop w:val="0"/>
              <w:marBottom w:val="0"/>
              <w:divBdr>
                <w:top w:val="none" w:sz="0" w:space="0" w:color="auto"/>
                <w:left w:val="none" w:sz="0" w:space="0" w:color="auto"/>
                <w:bottom w:val="none" w:sz="0" w:space="0" w:color="auto"/>
                <w:right w:val="none" w:sz="0" w:space="0" w:color="auto"/>
              </w:divBdr>
              <w:divsChild>
                <w:div w:id="21290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74135">
          <w:marLeft w:val="0"/>
          <w:marRight w:val="0"/>
          <w:marTop w:val="150"/>
          <w:marBottom w:val="150"/>
          <w:divBdr>
            <w:top w:val="none" w:sz="0" w:space="0" w:color="auto"/>
            <w:left w:val="none" w:sz="0" w:space="0" w:color="auto"/>
            <w:bottom w:val="none" w:sz="0" w:space="0" w:color="auto"/>
            <w:right w:val="none" w:sz="0" w:space="0" w:color="auto"/>
          </w:divBdr>
          <w:divsChild>
            <w:div w:id="1852405172">
              <w:marLeft w:val="0"/>
              <w:marRight w:val="0"/>
              <w:marTop w:val="0"/>
              <w:marBottom w:val="0"/>
              <w:divBdr>
                <w:top w:val="none" w:sz="0" w:space="0" w:color="auto"/>
                <w:left w:val="none" w:sz="0" w:space="0" w:color="auto"/>
                <w:bottom w:val="none" w:sz="0" w:space="0" w:color="auto"/>
                <w:right w:val="none" w:sz="0" w:space="0" w:color="auto"/>
              </w:divBdr>
              <w:divsChild>
                <w:div w:id="893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083">
          <w:marLeft w:val="0"/>
          <w:marRight w:val="0"/>
          <w:marTop w:val="150"/>
          <w:marBottom w:val="150"/>
          <w:divBdr>
            <w:top w:val="none" w:sz="0" w:space="0" w:color="auto"/>
            <w:left w:val="none" w:sz="0" w:space="0" w:color="auto"/>
            <w:bottom w:val="none" w:sz="0" w:space="0" w:color="auto"/>
            <w:right w:val="none" w:sz="0" w:space="0" w:color="auto"/>
          </w:divBdr>
          <w:divsChild>
            <w:div w:id="366032474">
              <w:marLeft w:val="0"/>
              <w:marRight w:val="0"/>
              <w:marTop w:val="0"/>
              <w:marBottom w:val="0"/>
              <w:divBdr>
                <w:top w:val="none" w:sz="0" w:space="0" w:color="auto"/>
                <w:left w:val="none" w:sz="0" w:space="0" w:color="auto"/>
                <w:bottom w:val="none" w:sz="0" w:space="0" w:color="auto"/>
                <w:right w:val="none" w:sz="0" w:space="0" w:color="auto"/>
              </w:divBdr>
              <w:divsChild>
                <w:div w:id="13128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67694">
      <w:bodyDiv w:val="1"/>
      <w:marLeft w:val="0"/>
      <w:marRight w:val="0"/>
      <w:marTop w:val="0"/>
      <w:marBottom w:val="0"/>
      <w:divBdr>
        <w:top w:val="none" w:sz="0" w:space="0" w:color="auto"/>
        <w:left w:val="none" w:sz="0" w:space="0" w:color="auto"/>
        <w:bottom w:val="none" w:sz="0" w:space="0" w:color="auto"/>
        <w:right w:val="none" w:sz="0" w:space="0" w:color="auto"/>
      </w:divBdr>
    </w:div>
    <w:div w:id="414672332">
      <w:bodyDiv w:val="1"/>
      <w:marLeft w:val="0"/>
      <w:marRight w:val="0"/>
      <w:marTop w:val="0"/>
      <w:marBottom w:val="0"/>
      <w:divBdr>
        <w:top w:val="none" w:sz="0" w:space="0" w:color="auto"/>
        <w:left w:val="none" w:sz="0" w:space="0" w:color="auto"/>
        <w:bottom w:val="none" w:sz="0" w:space="0" w:color="auto"/>
        <w:right w:val="none" w:sz="0" w:space="0" w:color="auto"/>
      </w:divBdr>
    </w:div>
    <w:div w:id="415323028">
      <w:bodyDiv w:val="1"/>
      <w:marLeft w:val="0"/>
      <w:marRight w:val="0"/>
      <w:marTop w:val="0"/>
      <w:marBottom w:val="0"/>
      <w:divBdr>
        <w:top w:val="none" w:sz="0" w:space="0" w:color="auto"/>
        <w:left w:val="none" w:sz="0" w:space="0" w:color="auto"/>
        <w:bottom w:val="none" w:sz="0" w:space="0" w:color="auto"/>
        <w:right w:val="none" w:sz="0" w:space="0" w:color="auto"/>
      </w:divBdr>
      <w:divsChild>
        <w:div w:id="1360006669">
          <w:marLeft w:val="0"/>
          <w:marRight w:val="0"/>
          <w:marTop w:val="0"/>
          <w:marBottom w:val="0"/>
          <w:divBdr>
            <w:top w:val="none" w:sz="0" w:space="0" w:color="auto"/>
            <w:left w:val="none" w:sz="0" w:space="0" w:color="auto"/>
            <w:bottom w:val="none" w:sz="0" w:space="0" w:color="auto"/>
            <w:right w:val="none" w:sz="0" w:space="0" w:color="auto"/>
          </w:divBdr>
          <w:divsChild>
            <w:div w:id="2018194154">
              <w:marLeft w:val="0"/>
              <w:marRight w:val="0"/>
              <w:marTop w:val="0"/>
              <w:marBottom w:val="0"/>
              <w:divBdr>
                <w:top w:val="none" w:sz="0" w:space="0" w:color="auto"/>
                <w:left w:val="none" w:sz="0" w:space="0" w:color="auto"/>
                <w:bottom w:val="none" w:sz="0" w:space="0" w:color="auto"/>
                <w:right w:val="none" w:sz="0" w:space="0" w:color="auto"/>
              </w:divBdr>
              <w:divsChild>
                <w:div w:id="20114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20536">
      <w:bodyDiv w:val="1"/>
      <w:marLeft w:val="0"/>
      <w:marRight w:val="0"/>
      <w:marTop w:val="0"/>
      <w:marBottom w:val="0"/>
      <w:divBdr>
        <w:top w:val="none" w:sz="0" w:space="0" w:color="auto"/>
        <w:left w:val="none" w:sz="0" w:space="0" w:color="auto"/>
        <w:bottom w:val="none" w:sz="0" w:space="0" w:color="auto"/>
        <w:right w:val="none" w:sz="0" w:space="0" w:color="auto"/>
      </w:divBdr>
    </w:div>
    <w:div w:id="416440516">
      <w:bodyDiv w:val="1"/>
      <w:marLeft w:val="0"/>
      <w:marRight w:val="0"/>
      <w:marTop w:val="0"/>
      <w:marBottom w:val="0"/>
      <w:divBdr>
        <w:top w:val="none" w:sz="0" w:space="0" w:color="auto"/>
        <w:left w:val="none" w:sz="0" w:space="0" w:color="auto"/>
        <w:bottom w:val="none" w:sz="0" w:space="0" w:color="auto"/>
        <w:right w:val="none" w:sz="0" w:space="0" w:color="auto"/>
      </w:divBdr>
    </w:div>
    <w:div w:id="421267688">
      <w:bodyDiv w:val="1"/>
      <w:marLeft w:val="0"/>
      <w:marRight w:val="0"/>
      <w:marTop w:val="0"/>
      <w:marBottom w:val="0"/>
      <w:divBdr>
        <w:top w:val="none" w:sz="0" w:space="0" w:color="auto"/>
        <w:left w:val="none" w:sz="0" w:space="0" w:color="auto"/>
        <w:bottom w:val="none" w:sz="0" w:space="0" w:color="auto"/>
        <w:right w:val="none" w:sz="0" w:space="0" w:color="auto"/>
      </w:divBdr>
    </w:div>
    <w:div w:id="421533351">
      <w:bodyDiv w:val="1"/>
      <w:marLeft w:val="0"/>
      <w:marRight w:val="0"/>
      <w:marTop w:val="0"/>
      <w:marBottom w:val="0"/>
      <w:divBdr>
        <w:top w:val="none" w:sz="0" w:space="0" w:color="auto"/>
        <w:left w:val="none" w:sz="0" w:space="0" w:color="auto"/>
        <w:bottom w:val="none" w:sz="0" w:space="0" w:color="auto"/>
        <w:right w:val="none" w:sz="0" w:space="0" w:color="auto"/>
      </w:divBdr>
    </w:div>
    <w:div w:id="422143697">
      <w:bodyDiv w:val="1"/>
      <w:marLeft w:val="0"/>
      <w:marRight w:val="0"/>
      <w:marTop w:val="0"/>
      <w:marBottom w:val="0"/>
      <w:divBdr>
        <w:top w:val="none" w:sz="0" w:space="0" w:color="auto"/>
        <w:left w:val="none" w:sz="0" w:space="0" w:color="auto"/>
        <w:bottom w:val="none" w:sz="0" w:space="0" w:color="auto"/>
        <w:right w:val="none" w:sz="0" w:space="0" w:color="auto"/>
      </w:divBdr>
    </w:div>
    <w:div w:id="424303222">
      <w:bodyDiv w:val="1"/>
      <w:marLeft w:val="0"/>
      <w:marRight w:val="0"/>
      <w:marTop w:val="0"/>
      <w:marBottom w:val="0"/>
      <w:divBdr>
        <w:top w:val="none" w:sz="0" w:space="0" w:color="auto"/>
        <w:left w:val="none" w:sz="0" w:space="0" w:color="auto"/>
        <w:bottom w:val="none" w:sz="0" w:space="0" w:color="auto"/>
        <w:right w:val="none" w:sz="0" w:space="0" w:color="auto"/>
      </w:divBdr>
    </w:div>
    <w:div w:id="425273941">
      <w:bodyDiv w:val="1"/>
      <w:marLeft w:val="0"/>
      <w:marRight w:val="0"/>
      <w:marTop w:val="0"/>
      <w:marBottom w:val="0"/>
      <w:divBdr>
        <w:top w:val="none" w:sz="0" w:space="0" w:color="auto"/>
        <w:left w:val="none" w:sz="0" w:space="0" w:color="auto"/>
        <w:bottom w:val="none" w:sz="0" w:space="0" w:color="auto"/>
        <w:right w:val="none" w:sz="0" w:space="0" w:color="auto"/>
      </w:divBdr>
    </w:div>
    <w:div w:id="426198936">
      <w:bodyDiv w:val="1"/>
      <w:marLeft w:val="0"/>
      <w:marRight w:val="0"/>
      <w:marTop w:val="0"/>
      <w:marBottom w:val="0"/>
      <w:divBdr>
        <w:top w:val="none" w:sz="0" w:space="0" w:color="auto"/>
        <w:left w:val="none" w:sz="0" w:space="0" w:color="auto"/>
        <w:bottom w:val="none" w:sz="0" w:space="0" w:color="auto"/>
        <w:right w:val="none" w:sz="0" w:space="0" w:color="auto"/>
      </w:divBdr>
    </w:div>
    <w:div w:id="427312324">
      <w:bodyDiv w:val="1"/>
      <w:marLeft w:val="0"/>
      <w:marRight w:val="0"/>
      <w:marTop w:val="0"/>
      <w:marBottom w:val="0"/>
      <w:divBdr>
        <w:top w:val="none" w:sz="0" w:space="0" w:color="auto"/>
        <w:left w:val="none" w:sz="0" w:space="0" w:color="auto"/>
        <w:bottom w:val="none" w:sz="0" w:space="0" w:color="auto"/>
        <w:right w:val="none" w:sz="0" w:space="0" w:color="auto"/>
      </w:divBdr>
    </w:div>
    <w:div w:id="431706035">
      <w:bodyDiv w:val="1"/>
      <w:marLeft w:val="0"/>
      <w:marRight w:val="0"/>
      <w:marTop w:val="0"/>
      <w:marBottom w:val="0"/>
      <w:divBdr>
        <w:top w:val="none" w:sz="0" w:space="0" w:color="auto"/>
        <w:left w:val="none" w:sz="0" w:space="0" w:color="auto"/>
        <w:bottom w:val="none" w:sz="0" w:space="0" w:color="auto"/>
        <w:right w:val="none" w:sz="0" w:space="0" w:color="auto"/>
      </w:divBdr>
    </w:div>
    <w:div w:id="431826333">
      <w:bodyDiv w:val="1"/>
      <w:marLeft w:val="0"/>
      <w:marRight w:val="0"/>
      <w:marTop w:val="0"/>
      <w:marBottom w:val="0"/>
      <w:divBdr>
        <w:top w:val="none" w:sz="0" w:space="0" w:color="auto"/>
        <w:left w:val="none" w:sz="0" w:space="0" w:color="auto"/>
        <w:bottom w:val="none" w:sz="0" w:space="0" w:color="auto"/>
        <w:right w:val="none" w:sz="0" w:space="0" w:color="auto"/>
      </w:divBdr>
    </w:div>
    <w:div w:id="433867373">
      <w:bodyDiv w:val="1"/>
      <w:marLeft w:val="0"/>
      <w:marRight w:val="0"/>
      <w:marTop w:val="0"/>
      <w:marBottom w:val="0"/>
      <w:divBdr>
        <w:top w:val="none" w:sz="0" w:space="0" w:color="auto"/>
        <w:left w:val="none" w:sz="0" w:space="0" w:color="auto"/>
        <w:bottom w:val="none" w:sz="0" w:space="0" w:color="auto"/>
        <w:right w:val="none" w:sz="0" w:space="0" w:color="auto"/>
      </w:divBdr>
    </w:div>
    <w:div w:id="434787688">
      <w:bodyDiv w:val="1"/>
      <w:marLeft w:val="0"/>
      <w:marRight w:val="0"/>
      <w:marTop w:val="0"/>
      <w:marBottom w:val="0"/>
      <w:divBdr>
        <w:top w:val="none" w:sz="0" w:space="0" w:color="auto"/>
        <w:left w:val="none" w:sz="0" w:space="0" w:color="auto"/>
        <w:bottom w:val="none" w:sz="0" w:space="0" w:color="auto"/>
        <w:right w:val="none" w:sz="0" w:space="0" w:color="auto"/>
      </w:divBdr>
      <w:divsChild>
        <w:div w:id="2128237381">
          <w:marLeft w:val="-225"/>
          <w:marRight w:val="-225"/>
          <w:marTop w:val="675"/>
          <w:marBottom w:val="0"/>
          <w:divBdr>
            <w:top w:val="none" w:sz="0" w:space="0" w:color="auto"/>
            <w:left w:val="none" w:sz="0" w:space="0" w:color="auto"/>
            <w:bottom w:val="none" w:sz="0" w:space="0" w:color="auto"/>
            <w:right w:val="none" w:sz="0" w:space="0" w:color="auto"/>
          </w:divBdr>
          <w:divsChild>
            <w:div w:id="534774045">
              <w:marLeft w:val="0"/>
              <w:marRight w:val="0"/>
              <w:marTop w:val="0"/>
              <w:marBottom w:val="0"/>
              <w:divBdr>
                <w:top w:val="none" w:sz="0" w:space="0" w:color="auto"/>
                <w:left w:val="none" w:sz="0" w:space="0" w:color="auto"/>
                <w:bottom w:val="none" w:sz="0" w:space="0" w:color="auto"/>
                <w:right w:val="none" w:sz="0" w:space="0" w:color="auto"/>
              </w:divBdr>
              <w:divsChild>
                <w:div w:id="898976637">
                  <w:marLeft w:val="0"/>
                  <w:marRight w:val="0"/>
                  <w:marTop w:val="0"/>
                  <w:marBottom w:val="0"/>
                  <w:divBdr>
                    <w:top w:val="none" w:sz="0" w:space="0" w:color="auto"/>
                    <w:left w:val="none" w:sz="0" w:space="0" w:color="auto"/>
                    <w:bottom w:val="none" w:sz="0" w:space="0" w:color="auto"/>
                    <w:right w:val="none" w:sz="0" w:space="0" w:color="auto"/>
                  </w:divBdr>
                </w:div>
              </w:divsChild>
            </w:div>
            <w:div w:id="1443568235">
              <w:marLeft w:val="0"/>
              <w:marRight w:val="0"/>
              <w:marTop w:val="0"/>
              <w:marBottom w:val="0"/>
              <w:divBdr>
                <w:top w:val="none" w:sz="0" w:space="0" w:color="auto"/>
                <w:left w:val="none" w:sz="0" w:space="0" w:color="auto"/>
                <w:bottom w:val="none" w:sz="0" w:space="0" w:color="auto"/>
                <w:right w:val="none" w:sz="0" w:space="0" w:color="auto"/>
              </w:divBdr>
              <w:divsChild>
                <w:div w:id="11515616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35783675">
          <w:marLeft w:val="-225"/>
          <w:marRight w:val="-225"/>
          <w:marTop w:val="0"/>
          <w:marBottom w:val="0"/>
          <w:divBdr>
            <w:top w:val="none" w:sz="0" w:space="0" w:color="auto"/>
            <w:left w:val="none" w:sz="0" w:space="0" w:color="auto"/>
            <w:bottom w:val="none" w:sz="0" w:space="0" w:color="auto"/>
            <w:right w:val="none" w:sz="0" w:space="0" w:color="auto"/>
          </w:divBdr>
          <w:divsChild>
            <w:div w:id="542131848">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438186800">
      <w:bodyDiv w:val="1"/>
      <w:marLeft w:val="0"/>
      <w:marRight w:val="0"/>
      <w:marTop w:val="0"/>
      <w:marBottom w:val="0"/>
      <w:divBdr>
        <w:top w:val="none" w:sz="0" w:space="0" w:color="auto"/>
        <w:left w:val="none" w:sz="0" w:space="0" w:color="auto"/>
        <w:bottom w:val="none" w:sz="0" w:space="0" w:color="auto"/>
        <w:right w:val="none" w:sz="0" w:space="0" w:color="auto"/>
      </w:divBdr>
    </w:div>
    <w:div w:id="439375769">
      <w:bodyDiv w:val="1"/>
      <w:marLeft w:val="0"/>
      <w:marRight w:val="0"/>
      <w:marTop w:val="0"/>
      <w:marBottom w:val="0"/>
      <w:divBdr>
        <w:top w:val="none" w:sz="0" w:space="0" w:color="auto"/>
        <w:left w:val="none" w:sz="0" w:space="0" w:color="auto"/>
        <w:bottom w:val="none" w:sz="0" w:space="0" w:color="auto"/>
        <w:right w:val="none" w:sz="0" w:space="0" w:color="auto"/>
      </w:divBdr>
    </w:div>
    <w:div w:id="441146749">
      <w:bodyDiv w:val="1"/>
      <w:marLeft w:val="0"/>
      <w:marRight w:val="0"/>
      <w:marTop w:val="0"/>
      <w:marBottom w:val="0"/>
      <w:divBdr>
        <w:top w:val="none" w:sz="0" w:space="0" w:color="auto"/>
        <w:left w:val="none" w:sz="0" w:space="0" w:color="auto"/>
        <w:bottom w:val="none" w:sz="0" w:space="0" w:color="auto"/>
        <w:right w:val="none" w:sz="0" w:space="0" w:color="auto"/>
      </w:divBdr>
    </w:div>
    <w:div w:id="442237508">
      <w:bodyDiv w:val="1"/>
      <w:marLeft w:val="0"/>
      <w:marRight w:val="0"/>
      <w:marTop w:val="0"/>
      <w:marBottom w:val="0"/>
      <w:divBdr>
        <w:top w:val="none" w:sz="0" w:space="0" w:color="auto"/>
        <w:left w:val="none" w:sz="0" w:space="0" w:color="auto"/>
        <w:bottom w:val="none" w:sz="0" w:space="0" w:color="auto"/>
        <w:right w:val="none" w:sz="0" w:space="0" w:color="auto"/>
      </w:divBdr>
      <w:divsChild>
        <w:div w:id="535460577">
          <w:marLeft w:val="0"/>
          <w:marRight w:val="0"/>
          <w:marTop w:val="150"/>
          <w:marBottom w:val="150"/>
          <w:divBdr>
            <w:top w:val="none" w:sz="0" w:space="0" w:color="auto"/>
            <w:left w:val="none" w:sz="0" w:space="0" w:color="auto"/>
            <w:bottom w:val="none" w:sz="0" w:space="0" w:color="auto"/>
            <w:right w:val="none" w:sz="0" w:space="0" w:color="auto"/>
          </w:divBdr>
          <w:divsChild>
            <w:div w:id="1077283184">
              <w:marLeft w:val="0"/>
              <w:marRight w:val="0"/>
              <w:marTop w:val="0"/>
              <w:marBottom w:val="0"/>
              <w:divBdr>
                <w:top w:val="none" w:sz="0" w:space="0" w:color="auto"/>
                <w:left w:val="none" w:sz="0" w:space="0" w:color="auto"/>
                <w:bottom w:val="none" w:sz="0" w:space="0" w:color="auto"/>
                <w:right w:val="none" w:sz="0" w:space="0" w:color="auto"/>
              </w:divBdr>
              <w:divsChild>
                <w:div w:id="17567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97860">
          <w:marLeft w:val="0"/>
          <w:marRight w:val="0"/>
          <w:marTop w:val="150"/>
          <w:marBottom w:val="150"/>
          <w:divBdr>
            <w:top w:val="none" w:sz="0" w:space="0" w:color="auto"/>
            <w:left w:val="none" w:sz="0" w:space="0" w:color="auto"/>
            <w:bottom w:val="none" w:sz="0" w:space="0" w:color="auto"/>
            <w:right w:val="none" w:sz="0" w:space="0" w:color="auto"/>
          </w:divBdr>
          <w:divsChild>
            <w:div w:id="2026786049">
              <w:marLeft w:val="0"/>
              <w:marRight w:val="0"/>
              <w:marTop w:val="0"/>
              <w:marBottom w:val="0"/>
              <w:divBdr>
                <w:top w:val="none" w:sz="0" w:space="0" w:color="auto"/>
                <w:left w:val="none" w:sz="0" w:space="0" w:color="auto"/>
                <w:bottom w:val="none" w:sz="0" w:space="0" w:color="auto"/>
                <w:right w:val="none" w:sz="0" w:space="0" w:color="auto"/>
              </w:divBdr>
              <w:divsChild>
                <w:div w:id="18117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1549">
          <w:marLeft w:val="0"/>
          <w:marRight w:val="0"/>
          <w:marTop w:val="150"/>
          <w:marBottom w:val="150"/>
          <w:divBdr>
            <w:top w:val="none" w:sz="0" w:space="0" w:color="auto"/>
            <w:left w:val="none" w:sz="0" w:space="0" w:color="auto"/>
            <w:bottom w:val="none" w:sz="0" w:space="0" w:color="auto"/>
            <w:right w:val="none" w:sz="0" w:space="0" w:color="auto"/>
          </w:divBdr>
          <w:divsChild>
            <w:div w:id="229197201">
              <w:marLeft w:val="0"/>
              <w:marRight w:val="0"/>
              <w:marTop w:val="0"/>
              <w:marBottom w:val="0"/>
              <w:divBdr>
                <w:top w:val="none" w:sz="0" w:space="0" w:color="auto"/>
                <w:left w:val="none" w:sz="0" w:space="0" w:color="auto"/>
                <w:bottom w:val="none" w:sz="0" w:space="0" w:color="auto"/>
                <w:right w:val="none" w:sz="0" w:space="0" w:color="auto"/>
              </w:divBdr>
              <w:divsChild>
                <w:div w:id="8452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5545">
      <w:bodyDiv w:val="1"/>
      <w:marLeft w:val="0"/>
      <w:marRight w:val="0"/>
      <w:marTop w:val="0"/>
      <w:marBottom w:val="0"/>
      <w:divBdr>
        <w:top w:val="none" w:sz="0" w:space="0" w:color="auto"/>
        <w:left w:val="none" w:sz="0" w:space="0" w:color="auto"/>
        <w:bottom w:val="none" w:sz="0" w:space="0" w:color="auto"/>
        <w:right w:val="none" w:sz="0" w:space="0" w:color="auto"/>
      </w:divBdr>
    </w:div>
    <w:div w:id="443962998">
      <w:bodyDiv w:val="1"/>
      <w:marLeft w:val="0"/>
      <w:marRight w:val="0"/>
      <w:marTop w:val="0"/>
      <w:marBottom w:val="0"/>
      <w:divBdr>
        <w:top w:val="none" w:sz="0" w:space="0" w:color="auto"/>
        <w:left w:val="none" w:sz="0" w:space="0" w:color="auto"/>
        <w:bottom w:val="none" w:sz="0" w:space="0" w:color="auto"/>
        <w:right w:val="none" w:sz="0" w:space="0" w:color="auto"/>
      </w:divBdr>
    </w:div>
    <w:div w:id="444883508">
      <w:bodyDiv w:val="1"/>
      <w:marLeft w:val="0"/>
      <w:marRight w:val="0"/>
      <w:marTop w:val="0"/>
      <w:marBottom w:val="0"/>
      <w:divBdr>
        <w:top w:val="none" w:sz="0" w:space="0" w:color="auto"/>
        <w:left w:val="none" w:sz="0" w:space="0" w:color="auto"/>
        <w:bottom w:val="none" w:sz="0" w:space="0" w:color="auto"/>
        <w:right w:val="none" w:sz="0" w:space="0" w:color="auto"/>
      </w:divBdr>
      <w:divsChild>
        <w:div w:id="1816679747">
          <w:marLeft w:val="0"/>
          <w:marRight w:val="0"/>
          <w:marTop w:val="0"/>
          <w:marBottom w:val="450"/>
          <w:divBdr>
            <w:top w:val="none" w:sz="0" w:space="0" w:color="auto"/>
            <w:left w:val="none" w:sz="0" w:space="0" w:color="auto"/>
            <w:bottom w:val="none" w:sz="0" w:space="0" w:color="auto"/>
            <w:right w:val="none" w:sz="0" w:space="0" w:color="auto"/>
          </w:divBdr>
        </w:div>
      </w:divsChild>
    </w:div>
    <w:div w:id="447748004">
      <w:bodyDiv w:val="1"/>
      <w:marLeft w:val="0"/>
      <w:marRight w:val="0"/>
      <w:marTop w:val="0"/>
      <w:marBottom w:val="0"/>
      <w:divBdr>
        <w:top w:val="none" w:sz="0" w:space="0" w:color="auto"/>
        <w:left w:val="none" w:sz="0" w:space="0" w:color="auto"/>
        <w:bottom w:val="none" w:sz="0" w:space="0" w:color="auto"/>
        <w:right w:val="none" w:sz="0" w:space="0" w:color="auto"/>
      </w:divBdr>
    </w:div>
    <w:div w:id="449708802">
      <w:bodyDiv w:val="1"/>
      <w:marLeft w:val="0"/>
      <w:marRight w:val="0"/>
      <w:marTop w:val="0"/>
      <w:marBottom w:val="0"/>
      <w:divBdr>
        <w:top w:val="none" w:sz="0" w:space="0" w:color="auto"/>
        <w:left w:val="none" w:sz="0" w:space="0" w:color="auto"/>
        <w:bottom w:val="none" w:sz="0" w:space="0" w:color="auto"/>
        <w:right w:val="none" w:sz="0" w:space="0" w:color="auto"/>
      </w:divBdr>
    </w:div>
    <w:div w:id="451749243">
      <w:bodyDiv w:val="1"/>
      <w:marLeft w:val="0"/>
      <w:marRight w:val="0"/>
      <w:marTop w:val="0"/>
      <w:marBottom w:val="0"/>
      <w:divBdr>
        <w:top w:val="none" w:sz="0" w:space="0" w:color="auto"/>
        <w:left w:val="none" w:sz="0" w:space="0" w:color="auto"/>
        <w:bottom w:val="none" w:sz="0" w:space="0" w:color="auto"/>
        <w:right w:val="none" w:sz="0" w:space="0" w:color="auto"/>
      </w:divBdr>
    </w:div>
    <w:div w:id="455368904">
      <w:bodyDiv w:val="1"/>
      <w:marLeft w:val="0"/>
      <w:marRight w:val="0"/>
      <w:marTop w:val="0"/>
      <w:marBottom w:val="0"/>
      <w:divBdr>
        <w:top w:val="none" w:sz="0" w:space="0" w:color="auto"/>
        <w:left w:val="none" w:sz="0" w:space="0" w:color="auto"/>
        <w:bottom w:val="none" w:sz="0" w:space="0" w:color="auto"/>
        <w:right w:val="none" w:sz="0" w:space="0" w:color="auto"/>
      </w:divBdr>
    </w:div>
    <w:div w:id="455493178">
      <w:bodyDiv w:val="1"/>
      <w:marLeft w:val="0"/>
      <w:marRight w:val="0"/>
      <w:marTop w:val="0"/>
      <w:marBottom w:val="0"/>
      <w:divBdr>
        <w:top w:val="none" w:sz="0" w:space="0" w:color="auto"/>
        <w:left w:val="none" w:sz="0" w:space="0" w:color="auto"/>
        <w:bottom w:val="none" w:sz="0" w:space="0" w:color="auto"/>
        <w:right w:val="none" w:sz="0" w:space="0" w:color="auto"/>
      </w:divBdr>
    </w:div>
    <w:div w:id="455679633">
      <w:bodyDiv w:val="1"/>
      <w:marLeft w:val="0"/>
      <w:marRight w:val="0"/>
      <w:marTop w:val="0"/>
      <w:marBottom w:val="0"/>
      <w:divBdr>
        <w:top w:val="none" w:sz="0" w:space="0" w:color="auto"/>
        <w:left w:val="none" w:sz="0" w:space="0" w:color="auto"/>
        <w:bottom w:val="none" w:sz="0" w:space="0" w:color="auto"/>
        <w:right w:val="none" w:sz="0" w:space="0" w:color="auto"/>
      </w:divBdr>
    </w:div>
    <w:div w:id="456489581">
      <w:bodyDiv w:val="1"/>
      <w:marLeft w:val="0"/>
      <w:marRight w:val="0"/>
      <w:marTop w:val="0"/>
      <w:marBottom w:val="0"/>
      <w:divBdr>
        <w:top w:val="none" w:sz="0" w:space="0" w:color="auto"/>
        <w:left w:val="none" w:sz="0" w:space="0" w:color="auto"/>
        <w:bottom w:val="none" w:sz="0" w:space="0" w:color="auto"/>
        <w:right w:val="none" w:sz="0" w:space="0" w:color="auto"/>
      </w:divBdr>
      <w:divsChild>
        <w:div w:id="94639306">
          <w:marLeft w:val="-225"/>
          <w:marRight w:val="-225"/>
          <w:marTop w:val="675"/>
          <w:marBottom w:val="0"/>
          <w:divBdr>
            <w:top w:val="none" w:sz="0" w:space="0" w:color="auto"/>
            <w:left w:val="none" w:sz="0" w:space="0" w:color="auto"/>
            <w:bottom w:val="none" w:sz="0" w:space="0" w:color="auto"/>
            <w:right w:val="none" w:sz="0" w:space="0" w:color="auto"/>
          </w:divBdr>
          <w:divsChild>
            <w:div w:id="1155415548">
              <w:marLeft w:val="0"/>
              <w:marRight w:val="0"/>
              <w:marTop w:val="0"/>
              <w:marBottom w:val="0"/>
              <w:divBdr>
                <w:top w:val="none" w:sz="0" w:space="0" w:color="auto"/>
                <w:left w:val="none" w:sz="0" w:space="0" w:color="auto"/>
                <w:bottom w:val="none" w:sz="0" w:space="0" w:color="auto"/>
                <w:right w:val="none" w:sz="0" w:space="0" w:color="auto"/>
              </w:divBdr>
              <w:divsChild>
                <w:div w:id="650795369">
                  <w:marLeft w:val="0"/>
                  <w:marRight w:val="0"/>
                  <w:marTop w:val="0"/>
                  <w:marBottom w:val="450"/>
                  <w:divBdr>
                    <w:top w:val="none" w:sz="0" w:space="0" w:color="auto"/>
                    <w:left w:val="none" w:sz="0" w:space="0" w:color="auto"/>
                    <w:bottom w:val="none" w:sz="0" w:space="0" w:color="auto"/>
                    <w:right w:val="none" w:sz="0" w:space="0" w:color="auto"/>
                  </w:divBdr>
                </w:div>
              </w:divsChild>
            </w:div>
            <w:div w:id="1252009647">
              <w:marLeft w:val="0"/>
              <w:marRight w:val="0"/>
              <w:marTop w:val="0"/>
              <w:marBottom w:val="0"/>
              <w:divBdr>
                <w:top w:val="none" w:sz="0" w:space="0" w:color="auto"/>
                <w:left w:val="none" w:sz="0" w:space="0" w:color="auto"/>
                <w:bottom w:val="none" w:sz="0" w:space="0" w:color="auto"/>
                <w:right w:val="none" w:sz="0" w:space="0" w:color="auto"/>
              </w:divBdr>
              <w:divsChild>
                <w:div w:id="8208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29688">
          <w:marLeft w:val="-225"/>
          <w:marRight w:val="-225"/>
          <w:marTop w:val="0"/>
          <w:marBottom w:val="0"/>
          <w:divBdr>
            <w:top w:val="none" w:sz="0" w:space="0" w:color="auto"/>
            <w:left w:val="none" w:sz="0" w:space="0" w:color="auto"/>
            <w:bottom w:val="none" w:sz="0" w:space="0" w:color="auto"/>
            <w:right w:val="none" w:sz="0" w:space="0" w:color="auto"/>
          </w:divBdr>
          <w:divsChild>
            <w:div w:id="1733038273">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457724117">
      <w:bodyDiv w:val="1"/>
      <w:marLeft w:val="0"/>
      <w:marRight w:val="0"/>
      <w:marTop w:val="0"/>
      <w:marBottom w:val="0"/>
      <w:divBdr>
        <w:top w:val="none" w:sz="0" w:space="0" w:color="auto"/>
        <w:left w:val="none" w:sz="0" w:space="0" w:color="auto"/>
        <w:bottom w:val="none" w:sz="0" w:space="0" w:color="auto"/>
        <w:right w:val="none" w:sz="0" w:space="0" w:color="auto"/>
      </w:divBdr>
      <w:divsChild>
        <w:div w:id="60307876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8857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9531">
      <w:bodyDiv w:val="1"/>
      <w:marLeft w:val="0"/>
      <w:marRight w:val="0"/>
      <w:marTop w:val="0"/>
      <w:marBottom w:val="0"/>
      <w:divBdr>
        <w:top w:val="none" w:sz="0" w:space="0" w:color="auto"/>
        <w:left w:val="none" w:sz="0" w:space="0" w:color="auto"/>
        <w:bottom w:val="none" w:sz="0" w:space="0" w:color="auto"/>
        <w:right w:val="none" w:sz="0" w:space="0" w:color="auto"/>
      </w:divBdr>
    </w:div>
    <w:div w:id="461659643">
      <w:bodyDiv w:val="1"/>
      <w:marLeft w:val="0"/>
      <w:marRight w:val="0"/>
      <w:marTop w:val="0"/>
      <w:marBottom w:val="0"/>
      <w:divBdr>
        <w:top w:val="none" w:sz="0" w:space="0" w:color="auto"/>
        <w:left w:val="none" w:sz="0" w:space="0" w:color="auto"/>
        <w:bottom w:val="none" w:sz="0" w:space="0" w:color="auto"/>
        <w:right w:val="none" w:sz="0" w:space="0" w:color="auto"/>
      </w:divBdr>
    </w:div>
    <w:div w:id="465128951">
      <w:bodyDiv w:val="1"/>
      <w:marLeft w:val="0"/>
      <w:marRight w:val="0"/>
      <w:marTop w:val="0"/>
      <w:marBottom w:val="0"/>
      <w:divBdr>
        <w:top w:val="none" w:sz="0" w:space="0" w:color="auto"/>
        <w:left w:val="none" w:sz="0" w:space="0" w:color="auto"/>
        <w:bottom w:val="none" w:sz="0" w:space="0" w:color="auto"/>
        <w:right w:val="none" w:sz="0" w:space="0" w:color="auto"/>
      </w:divBdr>
      <w:divsChild>
        <w:div w:id="111362700">
          <w:marLeft w:val="0"/>
          <w:marRight w:val="0"/>
          <w:marTop w:val="0"/>
          <w:marBottom w:val="0"/>
          <w:divBdr>
            <w:top w:val="none" w:sz="0" w:space="0" w:color="auto"/>
            <w:left w:val="none" w:sz="0" w:space="0" w:color="auto"/>
            <w:bottom w:val="none" w:sz="0" w:space="0" w:color="auto"/>
            <w:right w:val="none" w:sz="0" w:space="0" w:color="auto"/>
          </w:divBdr>
        </w:div>
        <w:div w:id="190537844">
          <w:marLeft w:val="0"/>
          <w:marRight w:val="0"/>
          <w:marTop w:val="0"/>
          <w:marBottom w:val="0"/>
          <w:divBdr>
            <w:top w:val="none" w:sz="0" w:space="0" w:color="auto"/>
            <w:left w:val="none" w:sz="0" w:space="0" w:color="auto"/>
            <w:bottom w:val="none" w:sz="0" w:space="0" w:color="auto"/>
            <w:right w:val="none" w:sz="0" w:space="0" w:color="auto"/>
          </w:divBdr>
        </w:div>
        <w:div w:id="296616037">
          <w:marLeft w:val="0"/>
          <w:marRight w:val="0"/>
          <w:marTop w:val="0"/>
          <w:marBottom w:val="0"/>
          <w:divBdr>
            <w:top w:val="none" w:sz="0" w:space="0" w:color="auto"/>
            <w:left w:val="none" w:sz="0" w:space="0" w:color="auto"/>
            <w:bottom w:val="none" w:sz="0" w:space="0" w:color="auto"/>
            <w:right w:val="none" w:sz="0" w:space="0" w:color="auto"/>
          </w:divBdr>
        </w:div>
        <w:div w:id="361515101">
          <w:marLeft w:val="0"/>
          <w:marRight w:val="0"/>
          <w:marTop w:val="0"/>
          <w:marBottom w:val="0"/>
          <w:divBdr>
            <w:top w:val="none" w:sz="0" w:space="0" w:color="auto"/>
            <w:left w:val="none" w:sz="0" w:space="0" w:color="auto"/>
            <w:bottom w:val="none" w:sz="0" w:space="0" w:color="auto"/>
            <w:right w:val="none" w:sz="0" w:space="0" w:color="auto"/>
          </w:divBdr>
        </w:div>
        <w:div w:id="680474562">
          <w:marLeft w:val="0"/>
          <w:marRight w:val="0"/>
          <w:marTop w:val="0"/>
          <w:marBottom w:val="0"/>
          <w:divBdr>
            <w:top w:val="none" w:sz="0" w:space="0" w:color="auto"/>
            <w:left w:val="none" w:sz="0" w:space="0" w:color="auto"/>
            <w:bottom w:val="none" w:sz="0" w:space="0" w:color="auto"/>
            <w:right w:val="none" w:sz="0" w:space="0" w:color="auto"/>
          </w:divBdr>
        </w:div>
        <w:div w:id="823622315">
          <w:marLeft w:val="0"/>
          <w:marRight w:val="0"/>
          <w:marTop w:val="0"/>
          <w:marBottom w:val="0"/>
          <w:divBdr>
            <w:top w:val="none" w:sz="0" w:space="0" w:color="auto"/>
            <w:left w:val="none" w:sz="0" w:space="0" w:color="auto"/>
            <w:bottom w:val="none" w:sz="0" w:space="0" w:color="auto"/>
            <w:right w:val="none" w:sz="0" w:space="0" w:color="auto"/>
          </w:divBdr>
        </w:div>
        <w:div w:id="831221343">
          <w:marLeft w:val="0"/>
          <w:marRight w:val="0"/>
          <w:marTop w:val="0"/>
          <w:marBottom w:val="0"/>
          <w:divBdr>
            <w:top w:val="none" w:sz="0" w:space="0" w:color="auto"/>
            <w:left w:val="none" w:sz="0" w:space="0" w:color="auto"/>
            <w:bottom w:val="none" w:sz="0" w:space="0" w:color="auto"/>
            <w:right w:val="none" w:sz="0" w:space="0" w:color="auto"/>
          </w:divBdr>
        </w:div>
        <w:div w:id="884366212">
          <w:marLeft w:val="0"/>
          <w:marRight w:val="0"/>
          <w:marTop w:val="0"/>
          <w:marBottom w:val="0"/>
          <w:divBdr>
            <w:top w:val="none" w:sz="0" w:space="0" w:color="auto"/>
            <w:left w:val="none" w:sz="0" w:space="0" w:color="auto"/>
            <w:bottom w:val="none" w:sz="0" w:space="0" w:color="auto"/>
            <w:right w:val="none" w:sz="0" w:space="0" w:color="auto"/>
          </w:divBdr>
        </w:div>
        <w:div w:id="944194899">
          <w:marLeft w:val="0"/>
          <w:marRight w:val="0"/>
          <w:marTop w:val="0"/>
          <w:marBottom w:val="0"/>
          <w:divBdr>
            <w:top w:val="none" w:sz="0" w:space="0" w:color="auto"/>
            <w:left w:val="none" w:sz="0" w:space="0" w:color="auto"/>
            <w:bottom w:val="none" w:sz="0" w:space="0" w:color="auto"/>
            <w:right w:val="none" w:sz="0" w:space="0" w:color="auto"/>
          </w:divBdr>
        </w:div>
        <w:div w:id="951127818">
          <w:marLeft w:val="0"/>
          <w:marRight w:val="0"/>
          <w:marTop w:val="0"/>
          <w:marBottom w:val="0"/>
          <w:divBdr>
            <w:top w:val="none" w:sz="0" w:space="0" w:color="auto"/>
            <w:left w:val="none" w:sz="0" w:space="0" w:color="auto"/>
            <w:bottom w:val="none" w:sz="0" w:space="0" w:color="auto"/>
            <w:right w:val="none" w:sz="0" w:space="0" w:color="auto"/>
          </w:divBdr>
        </w:div>
        <w:div w:id="970594077">
          <w:marLeft w:val="0"/>
          <w:marRight w:val="0"/>
          <w:marTop w:val="0"/>
          <w:marBottom w:val="0"/>
          <w:divBdr>
            <w:top w:val="none" w:sz="0" w:space="0" w:color="auto"/>
            <w:left w:val="none" w:sz="0" w:space="0" w:color="auto"/>
            <w:bottom w:val="none" w:sz="0" w:space="0" w:color="auto"/>
            <w:right w:val="none" w:sz="0" w:space="0" w:color="auto"/>
          </w:divBdr>
        </w:div>
        <w:div w:id="1263221313">
          <w:marLeft w:val="0"/>
          <w:marRight w:val="0"/>
          <w:marTop w:val="0"/>
          <w:marBottom w:val="0"/>
          <w:divBdr>
            <w:top w:val="none" w:sz="0" w:space="0" w:color="auto"/>
            <w:left w:val="none" w:sz="0" w:space="0" w:color="auto"/>
            <w:bottom w:val="none" w:sz="0" w:space="0" w:color="auto"/>
            <w:right w:val="none" w:sz="0" w:space="0" w:color="auto"/>
          </w:divBdr>
        </w:div>
        <w:div w:id="1414280961">
          <w:marLeft w:val="0"/>
          <w:marRight w:val="0"/>
          <w:marTop w:val="0"/>
          <w:marBottom w:val="0"/>
          <w:divBdr>
            <w:top w:val="none" w:sz="0" w:space="0" w:color="auto"/>
            <w:left w:val="none" w:sz="0" w:space="0" w:color="auto"/>
            <w:bottom w:val="none" w:sz="0" w:space="0" w:color="auto"/>
            <w:right w:val="none" w:sz="0" w:space="0" w:color="auto"/>
          </w:divBdr>
        </w:div>
        <w:div w:id="1482115223">
          <w:marLeft w:val="0"/>
          <w:marRight w:val="0"/>
          <w:marTop w:val="0"/>
          <w:marBottom w:val="0"/>
          <w:divBdr>
            <w:top w:val="none" w:sz="0" w:space="0" w:color="auto"/>
            <w:left w:val="none" w:sz="0" w:space="0" w:color="auto"/>
            <w:bottom w:val="none" w:sz="0" w:space="0" w:color="auto"/>
            <w:right w:val="none" w:sz="0" w:space="0" w:color="auto"/>
          </w:divBdr>
        </w:div>
        <w:div w:id="1553928892">
          <w:marLeft w:val="0"/>
          <w:marRight w:val="0"/>
          <w:marTop w:val="0"/>
          <w:marBottom w:val="0"/>
          <w:divBdr>
            <w:top w:val="none" w:sz="0" w:space="0" w:color="auto"/>
            <w:left w:val="none" w:sz="0" w:space="0" w:color="auto"/>
            <w:bottom w:val="none" w:sz="0" w:space="0" w:color="auto"/>
            <w:right w:val="none" w:sz="0" w:space="0" w:color="auto"/>
          </w:divBdr>
        </w:div>
        <w:div w:id="1632637420">
          <w:marLeft w:val="0"/>
          <w:marRight w:val="0"/>
          <w:marTop w:val="0"/>
          <w:marBottom w:val="0"/>
          <w:divBdr>
            <w:top w:val="none" w:sz="0" w:space="0" w:color="auto"/>
            <w:left w:val="none" w:sz="0" w:space="0" w:color="auto"/>
            <w:bottom w:val="none" w:sz="0" w:space="0" w:color="auto"/>
            <w:right w:val="none" w:sz="0" w:space="0" w:color="auto"/>
          </w:divBdr>
        </w:div>
        <w:div w:id="1681928263">
          <w:marLeft w:val="0"/>
          <w:marRight w:val="0"/>
          <w:marTop w:val="0"/>
          <w:marBottom w:val="0"/>
          <w:divBdr>
            <w:top w:val="none" w:sz="0" w:space="0" w:color="auto"/>
            <w:left w:val="none" w:sz="0" w:space="0" w:color="auto"/>
            <w:bottom w:val="none" w:sz="0" w:space="0" w:color="auto"/>
            <w:right w:val="none" w:sz="0" w:space="0" w:color="auto"/>
          </w:divBdr>
        </w:div>
        <w:div w:id="1986739637">
          <w:marLeft w:val="0"/>
          <w:marRight w:val="0"/>
          <w:marTop w:val="0"/>
          <w:marBottom w:val="0"/>
          <w:divBdr>
            <w:top w:val="none" w:sz="0" w:space="0" w:color="auto"/>
            <w:left w:val="none" w:sz="0" w:space="0" w:color="auto"/>
            <w:bottom w:val="none" w:sz="0" w:space="0" w:color="auto"/>
            <w:right w:val="none" w:sz="0" w:space="0" w:color="auto"/>
          </w:divBdr>
        </w:div>
        <w:div w:id="2057659042">
          <w:marLeft w:val="0"/>
          <w:marRight w:val="0"/>
          <w:marTop w:val="0"/>
          <w:marBottom w:val="0"/>
          <w:divBdr>
            <w:top w:val="none" w:sz="0" w:space="0" w:color="auto"/>
            <w:left w:val="none" w:sz="0" w:space="0" w:color="auto"/>
            <w:bottom w:val="none" w:sz="0" w:space="0" w:color="auto"/>
            <w:right w:val="none" w:sz="0" w:space="0" w:color="auto"/>
          </w:divBdr>
        </w:div>
      </w:divsChild>
    </w:div>
    <w:div w:id="468127880">
      <w:bodyDiv w:val="1"/>
      <w:marLeft w:val="0"/>
      <w:marRight w:val="0"/>
      <w:marTop w:val="0"/>
      <w:marBottom w:val="0"/>
      <w:divBdr>
        <w:top w:val="none" w:sz="0" w:space="0" w:color="auto"/>
        <w:left w:val="none" w:sz="0" w:space="0" w:color="auto"/>
        <w:bottom w:val="none" w:sz="0" w:space="0" w:color="auto"/>
        <w:right w:val="none" w:sz="0" w:space="0" w:color="auto"/>
      </w:divBdr>
    </w:div>
    <w:div w:id="468594543">
      <w:bodyDiv w:val="1"/>
      <w:marLeft w:val="0"/>
      <w:marRight w:val="0"/>
      <w:marTop w:val="0"/>
      <w:marBottom w:val="0"/>
      <w:divBdr>
        <w:top w:val="none" w:sz="0" w:space="0" w:color="auto"/>
        <w:left w:val="none" w:sz="0" w:space="0" w:color="auto"/>
        <w:bottom w:val="none" w:sz="0" w:space="0" w:color="auto"/>
        <w:right w:val="none" w:sz="0" w:space="0" w:color="auto"/>
      </w:divBdr>
      <w:divsChild>
        <w:div w:id="1562861499">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8088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2028">
      <w:bodyDiv w:val="1"/>
      <w:marLeft w:val="0"/>
      <w:marRight w:val="0"/>
      <w:marTop w:val="0"/>
      <w:marBottom w:val="0"/>
      <w:divBdr>
        <w:top w:val="none" w:sz="0" w:space="0" w:color="auto"/>
        <w:left w:val="none" w:sz="0" w:space="0" w:color="auto"/>
        <w:bottom w:val="none" w:sz="0" w:space="0" w:color="auto"/>
        <w:right w:val="none" w:sz="0" w:space="0" w:color="auto"/>
      </w:divBdr>
    </w:div>
    <w:div w:id="473913901">
      <w:bodyDiv w:val="1"/>
      <w:marLeft w:val="0"/>
      <w:marRight w:val="0"/>
      <w:marTop w:val="0"/>
      <w:marBottom w:val="0"/>
      <w:divBdr>
        <w:top w:val="none" w:sz="0" w:space="0" w:color="auto"/>
        <w:left w:val="none" w:sz="0" w:space="0" w:color="auto"/>
        <w:bottom w:val="none" w:sz="0" w:space="0" w:color="auto"/>
        <w:right w:val="none" w:sz="0" w:space="0" w:color="auto"/>
      </w:divBdr>
    </w:div>
    <w:div w:id="474107908">
      <w:bodyDiv w:val="1"/>
      <w:marLeft w:val="0"/>
      <w:marRight w:val="0"/>
      <w:marTop w:val="0"/>
      <w:marBottom w:val="0"/>
      <w:divBdr>
        <w:top w:val="none" w:sz="0" w:space="0" w:color="auto"/>
        <w:left w:val="none" w:sz="0" w:space="0" w:color="auto"/>
        <w:bottom w:val="none" w:sz="0" w:space="0" w:color="auto"/>
        <w:right w:val="none" w:sz="0" w:space="0" w:color="auto"/>
      </w:divBdr>
      <w:divsChild>
        <w:div w:id="1214124986">
          <w:marLeft w:val="0"/>
          <w:marRight w:val="0"/>
          <w:marTop w:val="0"/>
          <w:marBottom w:val="600"/>
          <w:divBdr>
            <w:top w:val="none" w:sz="0" w:space="0" w:color="auto"/>
            <w:left w:val="none" w:sz="0" w:space="0" w:color="auto"/>
            <w:bottom w:val="none" w:sz="0" w:space="0" w:color="auto"/>
            <w:right w:val="none" w:sz="0" w:space="0" w:color="auto"/>
          </w:divBdr>
          <w:divsChild>
            <w:div w:id="997001525">
              <w:marLeft w:val="0"/>
              <w:marRight w:val="0"/>
              <w:marTop w:val="0"/>
              <w:marBottom w:val="0"/>
              <w:divBdr>
                <w:top w:val="none" w:sz="0" w:space="0" w:color="auto"/>
                <w:left w:val="none" w:sz="0" w:space="0" w:color="auto"/>
                <w:bottom w:val="none" w:sz="0" w:space="0" w:color="auto"/>
                <w:right w:val="none" w:sz="0" w:space="0" w:color="auto"/>
              </w:divBdr>
              <w:divsChild>
                <w:div w:id="67773664">
                  <w:marLeft w:val="0"/>
                  <w:marRight w:val="0"/>
                  <w:marTop w:val="0"/>
                  <w:marBottom w:val="0"/>
                  <w:divBdr>
                    <w:top w:val="none" w:sz="0" w:space="0" w:color="auto"/>
                    <w:left w:val="none" w:sz="0" w:space="0" w:color="auto"/>
                    <w:bottom w:val="none" w:sz="0" w:space="0" w:color="auto"/>
                    <w:right w:val="none" w:sz="0" w:space="0" w:color="auto"/>
                  </w:divBdr>
                </w:div>
                <w:div w:id="760028133">
                  <w:marLeft w:val="0"/>
                  <w:marRight w:val="0"/>
                  <w:marTop w:val="0"/>
                  <w:marBottom w:val="0"/>
                  <w:divBdr>
                    <w:top w:val="none" w:sz="0" w:space="0" w:color="auto"/>
                    <w:left w:val="none" w:sz="0" w:space="0" w:color="auto"/>
                    <w:bottom w:val="none" w:sz="0" w:space="0" w:color="auto"/>
                    <w:right w:val="none" w:sz="0" w:space="0" w:color="auto"/>
                  </w:divBdr>
                </w:div>
                <w:div w:id="786390651">
                  <w:marLeft w:val="0"/>
                  <w:marRight w:val="0"/>
                  <w:marTop w:val="0"/>
                  <w:marBottom w:val="0"/>
                  <w:divBdr>
                    <w:top w:val="none" w:sz="0" w:space="0" w:color="auto"/>
                    <w:left w:val="none" w:sz="0" w:space="0" w:color="auto"/>
                    <w:bottom w:val="none" w:sz="0" w:space="0" w:color="auto"/>
                    <w:right w:val="none" w:sz="0" w:space="0" w:color="auto"/>
                  </w:divBdr>
                </w:div>
                <w:div w:id="863203104">
                  <w:marLeft w:val="0"/>
                  <w:marRight w:val="0"/>
                  <w:marTop w:val="0"/>
                  <w:marBottom w:val="0"/>
                  <w:divBdr>
                    <w:top w:val="none" w:sz="0" w:space="0" w:color="auto"/>
                    <w:left w:val="none" w:sz="0" w:space="0" w:color="auto"/>
                    <w:bottom w:val="none" w:sz="0" w:space="0" w:color="auto"/>
                    <w:right w:val="none" w:sz="0" w:space="0" w:color="auto"/>
                  </w:divBdr>
                </w:div>
                <w:div w:id="869302115">
                  <w:marLeft w:val="0"/>
                  <w:marRight w:val="0"/>
                  <w:marTop w:val="0"/>
                  <w:marBottom w:val="0"/>
                  <w:divBdr>
                    <w:top w:val="none" w:sz="0" w:space="0" w:color="auto"/>
                    <w:left w:val="none" w:sz="0" w:space="0" w:color="auto"/>
                    <w:bottom w:val="none" w:sz="0" w:space="0" w:color="auto"/>
                    <w:right w:val="none" w:sz="0" w:space="0" w:color="auto"/>
                  </w:divBdr>
                </w:div>
                <w:div w:id="874774721">
                  <w:marLeft w:val="0"/>
                  <w:marRight w:val="0"/>
                  <w:marTop w:val="0"/>
                  <w:marBottom w:val="0"/>
                  <w:divBdr>
                    <w:top w:val="none" w:sz="0" w:space="0" w:color="auto"/>
                    <w:left w:val="none" w:sz="0" w:space="0" w:color="auto"/>
                    <w:bottom w:val="none" w:sz="0" w:space="0" w:color="auto"/>
                    <w:right w:val="none" w:sz="0" w:space="0" w:color="auto"/>
                  </w:divBdr>
                </w:div>
                <w:div w:id="1474788372">
                  <w:marLeft w:val="0"/>
                  <w:marRight w:val="0"/>
                  <w:marTop w:val="0"/>
                  <w:marBottom w:val="0"/>
                  <w:divBdr>
                    <w:top w:val="none" w:sz="0" w:space="0" w:color="auto"/>
                    <w:left w:val="none" w:sz="0" w:space="0" w:color="auto"/>
                    <w:bottom w:val="none" w:sz="0" w:space="0" w:color="auto"/>
                    <w:right w:val="none" w:sz="0" w:space="0" w:color="auto"/>
                  </w:divBdr>
                </w:div>
                <w:div w:id="1823303873">
                  <w:marLeft w:val="0"/>
                  <w:marRight w:val="0"/>
                  <w:marTop w:val="0"/>
                  <w:marBottom w:val="0"/>
                  <w:divBdr>
                    <w:top w:val="none" w:sz="0" w:space="0" w:color="auto"/>
                    <w:left w:val="none" w:sz="0" w:space="0" w:color="auto"/>
                    <w:bottom w:val="none" w:sz="0" w:space="0" w:color="auto"/>
                    <w:right w:val="none" w:sz="0" w:space="0" w:color="auto"/>
                  </w:divBdr>
                </w:div>
                <w:div w:id="18454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2321">
      <w:bodyDiv w:val="1"/>
      <w:marLeft w:val="0"/>
      <w:marRight w:val="0"/>
      <w:marTop w:val="0"/>
      <w:marBottom w:val="0"/>
      <w:divBdr>
        <w:top w:val="none" w:sz="0" w:space="0" w:color="auto"/>
        <w:left w:val="none" w:sz="0" w:space="0" w:color="auto"/>
        <w:bottom w:val="none" w:sz="0" w:space="0" w:color="auto"/>
        <w:right w:val="none" w:sz="0" w:space="0" w:color="auto"/>
      </w:divBdr>
    </w:div>
    <w:div w:id="477306099">
      <w:bodyDiv w:val="1"/>
      <w:marLeft w:val="0"/>
      <w:marRight w:val="0"/>
      <w:marTop w:val="0"/>
      <w:marBottom w:val="0"/>
      <w:divBdr>
        <w:top w:val="none" w:sz="0" w:space="0" w:color="auto"/>
        <w:left w:val="none" w:sz="0" w:space="0" w:color="auto"/>
        <w:bottom w:val="none" w:sz="0" w:space="0" w:color="auto"/>
        <w:right w:val="none" w:sz="0" w:space="0" w:color="auto"/>
      </w:divBdr>
    </w:div>
    <w:div w:id="478809046">
      <w:bodyDiv w:val="1"/>
      <w:marLeft w:val="0"/>
      <w:marRight w:val="0"/>
      <w:marTop w:val="0"/>
      <w:marBottom w:val="0"/>
      <w:divBdr>
        <w:top w:val="none" w:sz="0" w:space="0" w:color="auto"/>
        <w:left w:val="none" w:sz="0" w:space="0" w:color="auto"/>
        <w:bottom w:val="none" w:sz="0" w:space="0" w:color="auto"/>
        <w:right w:val="none" w:sz="0" w:space="0" w:color="auto"/>
      </w:divBdr>
    </w:div>
    <w:div w:id="480079610">
      <w:bodyDiv w:val="1"/>
      <w:marLeft w:val="0"/>
      <w:marRight w:val="0"/>
      <w:marTop w:val="0"/>
      <w:marBottom w:val="0"/>
      <w:divBdr>
        <w:top w:val="none" w:sz="0" w:space="0" w:color="auto"/>
        <w:left w:val="none" w:sz="0" w:space="0" w:color="auto"/>
        <w:bottom w:val="none" w:sz="0" w:space="0" w:color="auto"/>
        <w:right w:val="none" w:sz="0" w:space="0" w:color="auto"/>
      </w:divBdr>
    </w:div>
    <w:div w:id="480927185">
      <w:bodyDiv w:val="1"/>
      <w:marLeft w:val="0"/>
      <w:marRight w:val="0"/>
      <w:marTop w:val="0"/>
      <w:marBottom w:val="0"/>
      <w:divBdr>
        <w:top w:val="none" w:sz="0" w:space="0" w:color="auto"/>
        <w:left w:val="none" w:sz="0" w:space="0" w:color="auto"/>
        <w:bottom w:val="none" w:sz="0" w:space="0" w:color="auto"/>
        <w:right w:val="none" w:sz="0" w:space="0" w:color="auto"/>
      </w:divBdr>
    </w:div>
    <w:div w:id="481506668">
      <w:bodyDiv w:val="1"/>
      <w:marLeft w:val="0"/>
      <w:marRight w:val="0"/>
      <w:marTop w:val="0"/>
      <w:marBottom w:val="0"/>
      <w:divBdr>
        <w:top w:val="none" w:sz="0" w:space="0" w:color="auto"/>
        <w:left w:val="none" w:sz="0" w:space="0" w:color="auto"/>
        <w:bottom w:val="none" w:sz="0" w:space="0" w:color="auto"/>
        <w:right w:val="none" w:sz="0" w:space="0" w:color="auto"/>
      </w:divBdr>
      <w:divsChild>
        <w:div w:id="71316313">
          <w:marLeft w:val="0"/>
          <w:marRight w:val="0"/>
          <w:marTop w:val="0"/>
          <w:marBottom w:val="0"/>
          <w:divBdr>
            <w:top w:val="none" w:sz="0" w:space="0" w:color="auto"/>
            <w:left w:val="none" w:sz="0" w:space="0" w:color="auto"/>
            <w:bottom w:val="none" w:sz="0" w:space="0" w:color="auto"/>
            <w:right w:val="none" w:sz="0" w:space="0" w:color="auto"/>
          </w:divBdr>
          <w:divsChild>
            <w:div w:id="979454588">
              <w:marLeft w:val="0"/>
              <w:marRight w:val="0"/>
              <w:marTop w:val="0"/>
              <w:marBottom w:val="0"/>
              <w:divBdr>
                <w:top w:val="none" w:sz="0" w:space="0" w:color="auto"/>
                <w:left w:val="none" w:sz="0" w:space="0" w:color="auto"/>
                <w:bottom w:val="none" w:sz="0" w:space="0" w:color="auto"/>
                <w:right w:val="none" w:sz="0" w:space="0" w:color="auto"/>
              </w:divBdr>
            </w:div>
          </w:divsChild>
        </w:div>
        <w:div w:id="1893690076">
          <w:marLeft w:val="0"/>
          <w:marRight w:val="0"/>
          <w:marTop w:val="0"/>
          <w:marBottom w:val="0"/>
          <w:divBdr>
            <w:top w:val="none" w:sz="0" w:space="0" w:color="auto"/>
            <w:left w:val="none" w:sz="0" w:space="0" w:color="auto"/>
            <w:bottom w:val="none" w:sz="0" w:space="0" w:color="auto"/>
            <w:right w:val="none" w:sz="0" w:space="0" w:color="auto"/>
          </w:divBdr>
        </w:div>
      </w:divsChild>
    </w:div>
    <w:div w:id="481582553">
      <w:bodyDiv w:val="1"/>
      <w:marLeft w:val="0"/>
      <w:marRight w:val="0"/>
      <w:marTop w:val="0"/>
      <w:marBottom w:val="0"/>
      <w:divBdr>
        <w:top w:val="none" w:sz="0" w:space="0" w:color="auto"/>
        <w:left w:val="none" w:sz="0" w:space="0" w:color="auto"/>
        <w:bottom w:val="none" w:sz="0" w:space="0" w:color="auto"/>
        <w:right w:val="none" w:sz="0" w:space="0" w:color="auto"/>
      </w:divBdr>
      <w:divsChild>
        <w:div w:id="1156189396">
          <w:marLeft w:val="0"/>
          <w:marRight w:val="0"/>
          <w:marTop w:val="0"/>
          <w:marBottom w:val="0"/>
          <w:divBdr>
            <w:top w:val="none" w:sz="0" w:space="0" w:color="auto"/>
            <w:left w:val="none" w:sz="0" w:space="0" w:color="auto"/>
            <w:bottom w:val="none" w:sz="0" w:space="0" w:color="auto"/>
            <w:right w:val="none" w:sz="0" w:space="0" w:color="auto"/>
          </w:divBdr>
          <w:divsChild>
            <w:div w:id="1546016015">
              <w:marLeft w:val="0"/>
              <w:marRight w:val="0"/>
              <w:marTop w:val="0"/>
              <w:marBottom w:val="0"/>
              <w:divBdr>
                <w:top w:val="none" w:sz="0" w:space="0" w:color="auto"/>
                <w:left w:val="none" w:sz="0" w:space="0" w:color="auto"/>
                <w:bottom w:val="none" w:sz="0" w:space="0" w:color="auto"/>
                <w:right w:val="none" w:sz="0" w:space="0" w:color="auto"/>
              </w:divBdr>
            </w:div>
            <w:div w:id="1610628656">
              <w:marLeft w:val="0"/>
              <w:marRight w:val="0"/>
              <w:marTop w:val="0"/>
              <w:marBottom w:val="0"/>
              <w:divBdr>
                <w:top w:val="none" w:sz="0" w:space="0" w:color="auto"/>
                <w:left w:val="none" w:sz="0" w:space="0" w:color="auto"/>
                <w:bottom w:val="none" w:sz="0" w:space="0" w:color="auto"/>
                <w:right w:val="none" w:sz="0" w:space="0" w:color="auto"/>
              </w:divBdr>
              <w:divsChild>
                <w:div w:id="340476251">
                  <w:marLeft w:val="0"/>
                  <w:marRight w:val="0"/>
                  <w:marTop w:val="0"/>
                  <w:marBottom w:val="0"/>
                  <w:divBdr>
                    <w:top w:val="none" w:sz="0" w:space="0" w:color="auto"/>
                    <w:left w:val="none" w:sz="0" w:space="0" w:color="auto"/>
                    <w:bottom w:val="none" w:sz="0" w:space="0" w:color="auto"/>
                    <w:right w:val="none" w:sz="0" w:space="0" w:color="auto"/>
                  </w:divBdr>
                </w:div>
                <w:div w:id="387071238">
                  <w:marLeft w:val="0"/>
                  <w:marRight w:val="0"/>
                  <w:marTop w:val="0"/>
                  <w:marBottom w:val="0"/>
                  <w:divBdr>
                    <w:top w:val="none" w:sz="0" w:space="0" w:color="auto"/>
                    <w:left w:val="none" w:sz="0" w:space="0" w:color="auto"/>
                    <w:bottom w:val="none" w:sz="0" w:space="0" w:color="auto"/>
                    <w:right w:val="none" w:sz="0" w:space="0" w:color="auto"/>
                  </w:divBdr>
                </w:div>
                <w:div w:id="1884323721">
                  <w:marLeft w:val="0"/>
                  <w:marRight w:val="0"/>
                  <w:marTop w:val="0"/>
                  <w:marBottom w:val="0"/>
                  <w:divBdr>
                    <w:top w:val="none" w:sz="0" w:space="0" w:color="auto"/>
                    <w:left w:val="none" w:sz="0" w:space="0" w:color="auto"/>
                    <w:bottom w:val="none" w:sz="0" w:space="0" w:color="auto"/>
                    <w:right w:val="none" w:sz="0" w:space="0" w:color="auto"/>
                  </w:divBdr>
                  <w:divsChild>
                    <w:div w:id="1341273034">
                      <w:marLeft w:val="0"/>
                      <w:marRight w:val="0"/>
                      <w:marTop w:val="0"/>
                      <w:marBottom w:val="0"/>
                      <w:divBdr>
                        <w:top w:val="none" w:sz="0" w:space="0" w:color="auto"/>
                        <w:left w:val="none" w:sz="0" w:space="0" w:color="auto"/>
                        <w:bottom w:val="none" w:sz="0" w:space="0" w:color="auto"/>
                        <w:right w:val="none" w:sz="0" w:space="0" w:color="auto"/>
                      </w:divBdr>
                    </w:div>
                  </w:divsChild>
                </w:div>
                <w:div w:id="1927836891">
                  <w:marLeft w:val="0"/>
                  <w:marRight w:val="0"/>
                  <w:marTop w:val="225"/>
                  <w:marBottom w:val="0"/>
                  <w:divBdr>
                    <w:top w:val="none" w:sz="0" w:space="0" w:color="auto"/>
                    <w:left w:val="none" w:sz="0" w:space="0" w:color="auto"/>
                    <w:bottom w:val="none" w:sz="0" w:space="0" w:color="auto"/>
                    <w:right w:val="none" w:sz="0" w:space="0" w:color="auto"/>
                  </w:divBdr>
                  <w:divsChild>
                    <w:div w:id="1167205917">
                      <w:marLeft w:val="0"/>
                      <w:marRight w:val="0"/>
                      <w:marTop w:val="0"/>
                      <w:marBottom w:val="0"/>
                      <w:divBdr>
                        <w:top w:val="none" w:sz="0" w:space="0" w:color="auto"/>
                        <w:left w:val="none" w:sz="0" w:space="0" w:color="auto"/>
                        <w:bottom w:val="none" w:sz="0" w:space="0" w:color="auto"/>
                        <w:right w:val="none" w:sz="0" w:space="0" w:color="auto"/>
                      </w:divBdr>
                    </w:div>
                    <w:div w:id="1600328378">
                      <w:marLeft w:val="0"/>
                      <w:marRight w:val="0"/>
                      <w:marTop w:val="0"/>
                      <w:marBottom w:val="0"/>
                      <w:divBdr>
                        <w:top w:val="none" w:sz="0" w:space="0" w:color="auto"/>
                        <w:left w:val="none" w:sz="0" w:space="0" w:color="auto"/>
                        <w:bottom w:val="none" w:sz="0" w:space="0" w:color="auto"/>
                        <w:right w:val="none" w:sz="0" w:space="0" w:color="auto"/>
                      </w:divBdr>
                      <w:divsChild>
                        <w:div w:id="6507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235575">
      <w:bodyDiv w:val="1"/>
      <w:marLeft w:val="0"/>
      <w:marRight w:val="0"/>
      <w:marTop w:val="0"/>
      <w:marBottom w:val="0"/>
      <w:divBdr>
        <w:top w:val="none" w:sz="0" w:space="0" w:color="auto"/>
        <w:left w:val="none" w:sz="0" w:space="0" w:color="auto"/>
        <w:bottom w:val="none" w:sz="0" w:space="0" w:color="auto"/>
        <w:right w:val="none" w:sz="0" w:space="0" w:color="auto"/>
      </w:divBdr>
      <w:divsChild>
        <w:div w:id="30690816">
          <w:marLeft w:val="0"/>
          <w:marRight w:val="0"/>
          <w:marTop w:val="150"/>
          <w:marBottom w:val="150"/>
          <w:divBdr>
            <w:top w:val="none" w:sz="0" w:space="0" w:color="auto"/>
            <w:left w:val="none" w:sz="0" w:space="0" w:color="auto"/>
            <w:bottom w:val="none" w:sz="0" w:space="0" w:color="auto"/>
            <w:right w:val="none" w:sz="0" w:space="0" w:color="auto"/>
          </w:divBdr>
          <w:divsChild>
            <w:div w:id="190461035">
              <w:marLeft w:val="0"/>
              <w:marRight w:val="0"/>
              <w:marTop w:val="0"/>
              <w:marBottom w:val="0"/>
              <w:divBdr>
                <w:top w:val="none" w:sz="0" w:space="0" w:color="auto"/>
                <w:left w:val="none" w:sz="0" w:space="0" w:color="auto"/>
                <w:bottom w:val="none" w:sz="0" w:space="0" w:color="auto"/>
                <w:right w:val="none" w:sz="0" w:space="0" w:color="auto"/>
              </w:divBdr>
              <w:divsChild>
                <w:div w:id="85773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5582">
          <w:marLeft w:val="0"/>
          <w:marRight w:val="0"/>
          <w:marTop w:val="150"/>
          <w:marBottom w:val="150"/>
          <w:divBdr>
            <w:top w:val="none" w:sz="0" w:space="0" w:color="auto"/>
            <w:left w:val="none" w:sz="0" w:space="0" w:color="auto"/>
            <w:bottom w:val="none" w:sz="0" w:space="0" w:color="auto"/>
            <w:right w:val="none" w:sz="0" w:space="0" w:color="auto"/>
          </w:divBdr>
          <w:divsChild>
            <w:div w:id="1812281906">
              <w:marLeft w:val="0"/>
              <w:marRight w:val="0"/>
              <w:marTop w:val="0"/>
              <w:marBottom w:val="0"/>
              <w:divBdr>
                <w:top w:val="none" w:sz="0" w:space="0" w:color="auto"/>
                <w:left w:val="none" w:sz="0" w:space="0" w:color="auto"/>
                <w:bottom w:val="none" w:sz="0" w:space="0" w:color="auto"/>
                <w:right w:val="none" w:sz="0" w:space="0" w:color="auto"/>
              </w:divBdr>
              <w:divsChild>
                <w:div w:id="4940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3282">
          <w:marLeft w:val="0"/>
          <w:marRight w:val="0"/>
          <w:marTop w:val="150"/>
          <w:marBottom w:val="150"/>
          <w:divBdr>
            <w:top w:val="none" w:sz="0" w:space="0" w:color="auto"/>
            <w:left w:val="none" w:sz="0" w:space="0" w:color="auto"/>
            <w:bottom w:val="none" w:sz="0" w:space="0" w:color="auto"/>
            <w:right w:val="none" w:sz="0" w:space="0" w:color="auto"/>
          </w:divBdr>
          <w:divsChild>
            <w:div w:id="716393169">
              <w:marLeft w:val="0"/>
              <w:marRight w:val="0"/>
              <w:marTop w:val="0"/>
              <w:marBottom w:val="0"/>
              <w:divBdr>
                <w:top w:val="none" w:sz="0" w:space="0" w:color="auto"/>
                <w:left w:val="none" w:sz="0" w:space="0" w:color="auto"/>
                <w:bottom w:val="none" w:sz="0" w:space="0" w:color="auto"/>
                <w:right w:val="none" w:sz="0" w:space="0" w:color="auto"/>
              </w:divBdr>
              <w:divsChild>
                <w:div w:id="1844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4516">
      <w:bodyDiv w:val="1"/>
      <w:marLeft w:val="0"/>
      <w:marRight w:val="0"/>
      <w:marTop w:val="0"/>
      <w:marBottom w:val="0"/>
      <w:divBdr>
        <w:top w:val="none" w:sz="0" w:space="0" w:color="auto"/>
        <w:left w:val="none" w:sz="0" w:space="0" w:color="auto"/>
        <w:bottom w:val="none" w:sz="0" w:space="0" w:color="auto"/>
        <w:right w:val="none" w:sz="0" w:space="0" w:color="auto"/>
      </w:divBdr>
    </w:div>
    <w:div w:id="486094963">
      <w:bodyDiv w:val="1"/>
      <w:marLeft w:val="0"/>
      <w:marRight w:val="0"/>
      <w:marTop w:val="0"/>
      <w:marBottom w:val="0"/>
      <w:divBdr>
        <w:top w:val="none" w:sz="0" w:space="0" w:color="auto"/>
        <w:left w:val="none" w:sz="0" w:space="0" w:color="auto"/>
        <w:bottom w:val="none" w:sz="0" w:space="0" w:color="auto"/>
        <w:right w:val="none" w:sz="0" w:space="0" w:color="auto"/>
      </w:divBdr>
    </w:div>
    <w:div w:id="488712927">
      <w:bodyDiv w:val="1"/>
      <w:marLeft w:val="0"/>
      <w:marRight w:val="0"/>
      <w:marTop w:val="0"/>
      <w:marBottom w:val="0"/>
      <w:divBdr>
        <w:top w:val="none" w:sz="0" w:space="0" w:color="auto"/>
        <w:left w:val="none" w:sz="0" w:space="0" w:color="auto"/>
        <w:bottom w:val="none" w:sz="0" w:space="0" w:color="auto"/>
        <w:right w:val="none" w:sz="0" w:space="0" w:color="auto"/>
      </w:divBdr>
    </w:div>
    <w:div w:id="492261878">
      <w:bodyDiv w:val="1"/>
      <w:marLeft w:val="0"/>
      <w:marRight w:val="0"/>
      <w:marTop w:val="0"/>
      <w:marBottom w:val="0"/>
      <w:divBdr>
        <w:top w:val="none" w:sz="0" w:space="0" w:color="auto"/>
        <w:left w:val="none" w:sz="0" w:space="0" w:color="auto"/>
        <w:bottom w:val="none" w:sz="0" w:space="0" w:color="auto"/>
        <w:right w:val="none" w:sz="0" w:space="0" w:color="auto"/>
      </w:divBdr>
      <w:divsChild>
        <w:div w:id="91317764">
          <w:marLeft w:val="0"/>
          <w:marRight w:val="0"/>
          <w:marTop w:val="0"/>
          <w:marBottom w:val="0"/>
          <w:divBdr>
            <w:top w:val="none" w:sz="0" w:space="0" w:color="auto"/>
            <w:left w:val="none" w:sz="0" w:space="0" w:color="auto"/>
            <w:bottom w:val="none" w:sz="0" w:space="0" w:color="auto"/>
            <w:right w:val="none" w:sz="0" w:space="0" w:color="auto"/>
          </w:divBdr>
        </w:div>
        <w:div w:id="1325431040">
          <w:marLeft w:val="0"/>
          <w:marRight w:val="0"/>
          <w:marTop w:val="0"/>
          <w:marBottom w:val="0"/>
          <w:divBdr>
            <w:top w:val="none" w:sz="0" w:space="0" w:color="auto"/>
            <w:left w:val="none" w:sz="0" w:space="0" w:color="auto"/>
            <w:bottom w:val="none" w:sz="0" w:space="0" w:color="auto"/>
            <w:right w:val="none" w:sz="0" w:space="0" w:color="auto"/>
          </w:divBdr>
        </w:div>
      </w:divsChild>
    </w:div>
    <w:div w:id="492569227">
      <w:bodyDiv w:val="1"/>
      <w:marLeft w:val="0"/>
      <w:marRight w:val="0"/>
      <w:marTop w:val="0"/>
      <w:marBottom w:val="0"/>
      <w:divBdr>
        <w:top w:val="none" w:sz="0" w:space="0" w:color="auto"/>
        <w:left w:val="none" w:sz="0" w:space="0" w:color="auto"/>
        <w:bottom w:val="none" w:sz="0" w:space="0" w:color="auto"/>
        <w:right w:val="none" w:sz="0" w:space="0" w:color="auto"/>
      </w:divBdr>
      <w:divsChild>
        <w:div w:id="1520511760">
          <w:marLeft w:val="0"/>
          <w:marRight w:val="0"/>
          <w:marTop w:val="0"/>
          <w:marBottom w:val="0"/>
          <w:divBdr>
            <w:top w:val="none" w:sz="0" w:space="0" w:color="auto"/>
            <w:left w:val="none" w:sz="0" w:space="0" w:color="auto"/>
            <w:bottom w:val="none" w:sz="0" w:space="0" w:color="auto"/>
            <w:right w:val="none" w:sz="0" w:space="0" w:color="auto"/>
          </w:divBdr>
          <w:divsChild>
            <w:div w:id="2096396352">
              <w:marLeft w:val="0"/>
              <w:marRight w:val="0"/>
              <w:marTop w:val="0"/>
              <w:marBottom w:val="0"/>
              <w:divBdr>
                <w:top w:val="none" w:sz="0" w:space="0" w:color="auto"/>
                <w:left w:val="none" w:sz="0" w:space="0" w:color="auto"/>
                <w:bottom w:val="none" w:sz="0" w:space="0" w:color="auto"/>
                <w:right w:val="none" w:sz="0" w:space="0" w:color="auto"/>
              </w:divBdr>
              <w:divsChild>
                <w:div w:id="16446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40557">
      <w:bodyDiv w:val="1"/>
      <w:marLeft w:val="0"/>
      <w:marRight w:val="0"/>
      <w:marTop w:val="0"/>
      <w:marBottom w:val="0"/>
      <w:divBdr>
        <w:top w:val="none" w:sz="0" w:space="0" w:color="auto"/>
        <w:left w:val="none" w:sz="0" w:space="0" w:color="auto"/>
        <w:bottom w:val="none" w:sz="0" w:space="0" w:color="auto"/>
        <w:right w:val="none" w:sz="0" w:space="0" w:color="auto"/>
      </w:divBdr>
    </w:div>
    <w:div w:id="495655293">
      <w:bodyDiv w:val="1"/>
      <w:marLeft w:val="0"/>
      <w:marRight w:val="0"/>
      <w:marTop w:val="0"/>
      <w:marBottom w:val="0"/>
      <w:divBdr>
        <w:top w:val="none" w:sz="0" w:space="0" w:color="auto"/>
        <w:left w:val="none" w:sz="0" w:space="0" w:color="auto"/>
        <w:bottom w:val="none" w:sz="0" w:space="0" w:color="auto"/>
        <w:right w:val="none" w:sz="0" w:space="0" w:color="auto"/>
      </w:divBdr>
    </w:div>
    <w:div w:id="496918034">
      <w:bodyDiv w:val="1"/>
      <w:marLeft w:val="0"/>
      <w:marRight w:val="0"/>
      <w:marTop w:val="0"/>
      <w:marBottom w:val="0"/>
      <w:divBdr>
        <w:top w:val="none" w:sz="0" w:space="0" w:color="auto"/>
        <w:left w:val="none" w:sz="0" w:space="0" w:color="auto"/>
        <w:bottom w:val="none" w:sz="0" w:space="0" w:color="auto"/>
        <w:right w:val="none" w:sz="0" w:space="0" w:color="auto"/>
      </w:divBdr>
      <w:divsChild>
        <w:div w:id="1398238727">
          <w:marLeft w:val="0"/>
          <w:marRight w:val="0"/>
          <w:marTop w:val="0"/>
          <w:marBottom w:val="0"/>
          <w:divBdr>
            <w:top w:val="none" w:sz="0" w:space="0" w:color="auto"/>
            <w:left w:val="none" w:sz="0" w:space="0" w:color="auto"/>
            <w:bottom w:val="none" w:sz="0" w:space="0" w:color="auto"/>
            <w:right w:val="none" w:sz="0" w:space="0" w:color="auto"/>
          </w:divBdr>
        </w:div>
        <w:div w:id="1634098822">
          <w:marLeft w:val="0"/>
          <w:marRight w:val="0"/>
          <w:marTop w:val="0"/>
          <w:marBottom w:val="0"/>
          <w:divBdr>
            <w:top w:val="none" w:sz="0" w:space="0" w:color="auto"/>
            <w:left w:val="none" w:sz="0" w:space="0" w:color="auto"/>
            <w:bottom w:val="none" w:sz="0" w:space="0" w:color="auto"/>
            <w:right w:val="none" w:sz="0" w:space="0" w:color="auto"/>
          </w:divBdr>
        </w:div>
      </w:divsChild>
    </w:div>
    <w:div w:id="496919399">
      <w:bodyDiv w:val="1"/>
      <w:marLeft w:val="0"/>
      <w:marRight w:val="0"/>
      <w:marTop w:val="0"/>
      <w:marBottom w:val="0"/>
      <w:divBdr>
        <w:top w:val="none" w:sz="0" w:space="0" w:color="auto"/>
        <w:left w:val="none" w:sz="0" w:space="0" w:color="auto"/>
        <w:bottom w:val="none" w:sz="0" w:space="0" w:color="auto"/>
        <w:right w:val="none" w:sz="0" w:space="0" w:color="auto"/>
      </w:divBdr>
    </w:div>
    <w:div w:id="497380495">
      <w:bodyDiv w:val="1"/>
      <w:marLeft w:val="0"/>
      <w:marRight w:val="0"/>
      <w:marTop w:val="0"/>
      <w:marBottom w:val="0"/>
      <w:divBdr>
        <w:top w:val="none" w:sz="0" w:space="0" w:color="auto"/>
        <w:left w:val="none" w:sz="0" w:space="0" w:color="auto"/>
        <w:bottom w:val="none" w:sz="0" w:space="0" w:color="auto"/>
        <w:right w:val="none" w:sz="0" w:space="0" w:color="auto"/>
      </w:divBdr>
    </w:div>
    <w:div w:id="499853867">
      <w:bodyDiv w:val="1"/>
      <w:marLeft w:val="0"/>
      <w:marRight w:val="0"/>
      <w:marTop w:val="0"/>
      <w:marBottom w:val="0"/>
      <w:divBdr>
        <w:top w:val="none" w:sz="0" w:space="0" w:color="auto"/>
        <w:left w:val="none" w:sz="0" w:space="0" w:color="auto"/>
        <w:bottom w:val="none" w:sz="0" w:space="0" w:color="auto"/>
        <w:right w:val="none" w:sz="0" w:space="0" w:color="auto"/>
      </w:divBdr>
    </w:div>
    <w:div w:id="500851149">
      <w:bodyDiv w:val="1"/>
      <w:marLeft w:val="0"/>
      <w:marRight w:val="0"/>
      <w:marTop w:val="0"/>
      <w:marBottom w:val="0"/>
      <w:divBdr>
        <w:top w:val="none" w:sz="0" w:space="0" w:color="auto"/>
        <w:left w:val="none" w:sz="0" w:space="0" w:color="auto"/>
        <w:bottom w:val="none" w:sz="0" w:space="0" w:color="auto"/>
        <w:right w:val="none" w:sz="0" w:space="0" w:color="auto"/>
      </w:divBdr>
    </w:div>
    <w:div w:id="504983083">
      <w:bodyDiv w:val="1"/>
      <w:marLeft w:val="0"/>
      <w:marRight w:val="0"/>
      <w:marTop w:val="0"/>
      <w:marBottom w:val="0"/>
      <w:divBdr>
        <w:top w:val="none" w:sz="0" w:space="0" w:color="auto"/>
        <w:left w:val="none" w:sz="0" w:space="0" w:color="auto"/>
        <w:bottom w:val="none" w:sz="0" w:space="0" w:color="auto"/>
        <w:right w:val="none" w:sz="0" w:space="0" w:color="auto"/>
      </w:divBdr>
    </w:div>
    <w:div w:id="505706422">
      <w:bodyDiv w:val="1"/>
      <w:marLeft w:val="0"/>
      <w:marRight w:val="0"/>
      <w:marTop w:val="0"/>
      <w:marBottom w:val="0"/>
      <w:divBdr>
        <w:top w:val="none" w:sz="0" w:space="0" w:color="auto"/>
        <w:left w:val="none" w:sz="0" w:space="0" w:color="auto"/>
        <w:bottom w:val="none" w:sz="0" w:space="0" w:color="auto"/>
        <w:right w:val="none" w:sz="0" w:space="0" w:color="auto"/>
      </w:divBdr>
    </w:div>
    <w:div w:id="506410441">
      <w:bodyDiv w:val="1"/>
      <w:marLeft w:val="0"/>
      <w:marRight w:val="0"/>
      <w:marTop w:val="0"/>
      <w:marBottom w:val="0"/>
      <w:divBdr>
        <w:top w:val="none" w:sz="0" w:space="0" w:color="auto"/>
        <w:left w:val="none" w:sz="0" w:space="0" w:color="auto"/>
        <w:bottom w:val="none" w:sz="0" w:space="0" w:color="auto"/>
        <w:right w:val="none" w:sz="0" w:space="0" w:color="auto"/>
      </w:divBdr>
    </w:div>
    <w:div w:id="506410614">
      <w:bodyDiv w:val="1"/>
      <w:marLeft w:val="0"/>
      <w:marRight w:val="0"/>
      <w:marTop w:val="0"/>
      <w:marBottom w:val="0"/>
      <w:divBdr>
        <w:top w:val="none" w:sz="0" w:space="0" w:color="auto"/>
        <w:left w:val="none" w:sz="0" w:space="0" w:color="auto"/>
        <w:bottom w:val="none" w:sz="0" w:space="0" w:color="auto"/>
        <w:right w:val="none" w:sz="0" w:space="0" w:color="auto"/>
      </w:divBdr>
    </w:div>
    <w:div w:id="506600387">
      <w:bodyDiv w:val="1"/>
      <w:marLeft w:val="0"/>
      <w:marRight w:val="0"/>
      <w:marTop w:val="0"/>
      <w:marBottom w:val="0"/>
      <w:divBdr>
        <w:top w:val="none" w:sz="0" w:space="0" w:color="auto"/>
        <w:left w:val="none" w:sz="0" w:space="0" w:color="auto"/>
        <w:bottom w:val="none" w:sz="0" w:space="0" w:color="auto"/>
        <w:right w:val="none" w:sz="0" w:space="0" w:color="auto"/>
      </w:divBdr>
    </w:div>
    <w:div w:id="507477093">
      <w:bodyDiv w:val="1"/>
      <w:marLeft w:val="0"/>
      <w:marRight w:val="0"/>
      <w:marTop w:val="0"/>
      <w:marBottom w:val="0"/>
      <w:divBdr>
        <w:top w:val="none" w:sz="0" w:space="0" w:color="auto"/>
        <w:left w:val="none" w:sz="0" w:space="0" w:color="auto"/>
        <w:bottom w:val="none" w:sz="0" w:space="0" w:color="auto"/>
        <w:right w:val="none" w:sz="0" w:space="0" w:color="auto"/>
      </w:divBdr>
    </w:div>
    <w:div w:id="510148680">
      <w:bodyDiv w:val="1"/>
      <w:marLeft w:val="0"/>
      <w:marRight w:val="0"/>
      <w:marTop w:val="0"/>
      <w:marBottom w:val="0"/>
      <w:divBdr>
        <w:top w:val="none" w:sz="0" w:space="0" w:color="auto"/>
        <w:left w:val="none" w:sz="0" w:space="0" w:color="auto"/>
        <w:bottom w:val="none" w:sz="0" w:space="0" w:color="auto"/>
        <w:right w:val="none" w:sz="0" w:space="0" w:color="auto"/>
      </w:divBdr>
      <w:divsChild>
        <w:div w:id="1277983065">
          <w:marLeft w:val="0"/>
          <w:marRight w:val="0"/>
          <w:marTop w:val="150"/>
          <w:marBottom w:val="150"/>
          <w:divBdr>
            <w:top w:val="none" w:sz="0" w:space="0" w:color="auto"/>
            <w:left w:val="none" w:sz="0" w:space="0" w:color="auto"/>
            <w:bottom w:val="none" w:sz="0" w:space="0" w:color="auto"/>
            <w:right w:val="none" w:sz="0" w:space="0" w:color="auto"/>
          </w:divBdr>
          <w:divsChild>
            <w:div w:id="1266112103">
              <w:marLeft w:val="0"/>
              <w:marRight w:val="0"/>
              <w:marTop w:val="0"/>
              <w:marBottom w:val="0"/>
              <w:divBdr>
                <w:top w:val="none" w:sz="0" w:space="0" w:color="auto"/>
                <w:left w:val="none" w:sz="0" w:space="0" w:color="auto"/>
                <w:bottom w:val="none" w:sz="0" w:space="0" w:color="auto"/>
                <w:right w:val="none" w:sz="0" w:space="0" w:color="auto"/>
              </w:divBdr>
              <w:divsChild>
                <w:div w:id="12049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20255">
          <w:marLeft w:val="0"/>
          <w:marRight w:val="0"/>
          <w:marTop w:val="150"/>
          <w:marBottom w:val="150"/>
          <w:divBdr>
            <w:top w:val="none" w:sz="0" w:space="0" w:color="auto"/>
            <w:left w:val="none" w:sz="0" w:space="0" w:color="auto"/>
            <w:bottom w:val="none" w:sz="0" w:space="0" w:color="auto"/>
            <w:right w:val="none" w:sz="0" w:space="0" w:color="auto"/>
          </w:divBdr>
          <w:divsChild>
            <w:div w:id="1909538586">
              <w:marLeft w:val="0"/>
              <w:marRight w:val="0"/>
              <w:marTop w:val="0"/>
              <w:marBottom w:val="0"/>
              <w:divBdr>
                <w:top w:val="none" w:sz="0" w:space="0" w:color="auto"/>
                <w:left w:val="none" w:sz="0" w:space="0" w:color="auto"/>
                <w:bottom w:val="none" w:sz="0" w:space="0" w:color="auto"/>
                <w:right w:val="none" w:sz="0" w:space="0" w:color="auto"/>
              </w:divBdr>
              <w:divsChild>
                <w:div w:id="20443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70107">
          <w:marLeft w:val="0"/>
          <w:marRight w:val="0"/>
          <w:marTop w:val="150"/>
          <w:marBottom w:val="150"/>
          <w:divBdr>
            <w:top w:val="none" w:sz="0" w:space="0" w:color="auto"/>
            <w:left w:val="none" w:sz="0" w:space="0" w:color="auto"/>
            <w:bottom w:val="none" w:sz="0" w:space="0" w:color="auto"/>
            <w:right w:val="none" w:sz="0" w:space="0" w:color="auto"/>
          </w:divBdr>
          <w:divsChild>
            <w:div w:id="1319502067">
              <w:marLeft w:val="0"/>
              <w:marRight w:val="0"/>
              <w:marTop w:val="0"/>
              <w:marBottom w:val="0"/>
              <w:divBdr>
                <w:top w:val="none" w:sz="0" w:space="0" w:color="auto"/>
                <w:left w:val="none" w:sz="0" w:space="0" w:color="auto"/>
                <w:bottom w:val="none" w:sz="0" w:space="0" w:color="auto"/>
                <w:right w:val="none" w:sz="0" w:space="0" w:color="auto"/>
              </w:divBdr>
              <w:divsChild>
                <w:div w:id="2097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5131">
          <w:marLeft w:val="0"/>
          <w:marRight w:val="0"/>
          <w:marTop w:val="150"/>
          <w:marBottom w:val="150"/>
          <w:divBdr>
            <w:top w:val="none" w:sz="0" w:space="0" w:color="auto"/>
            <w:left w:val="none" w:sz="0" w:space="0" w:color="auto"/>
            <w:bottom w:val="none" w:sz="0" w:space="0" w:color="auto"/>
            <w:right w:val="none" w:sz="0" w:space="0" w:color="auto"/>
          </w:divBdr>
          <w:divsChild>
            <w:div w:id="1411656576">
              <w:marLeft w:val="0"/>
              <w:marRight w:val="0"/>
              <w:marTop w:val="0"/>
              <w:marBottom w:val="0"/>
              <w:divBdr>
                <w:top w:val="none" w:sz="0" w:space="0" w:color="auto"/>
                <w:left w:val="none" w:sz="0" w:space="0" w:color="auto"/>
                <w:bottom w:val="none" w:sz="0" w:space="0" w:color="auto"/>
                <w:right w:val="none" w:sz="0" w:space="0" w:color="auto"/>
              </w:divBdr>
              <w:divsChild>
                <w:div w:id="8024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7056">
          <w:marLeft w:val="0"/>
          <w:marRight w:val="0"/>
          <w:marTop w:val="150"/>
          <w:marBottom w:val="150"/>
          <w:divBdr>
            <w:top w:val="none" w:sz="0" w:space="0" w:color="auto"/>
            <w:left w:val="none" w:sz="0" w:space="0" w:color="auto"/>
            <w:bottom w:val="none" w:sz="0" w:space="0" w:color="auto"/>
            <w:right w:val="none" w:sz="0" w:space="0" w:color="auto"/>
          </w:divBdr>
          <w:divsChild>
            <w:div w:id="2002587455">
              <w:marLeft w:val="0"/>
              <w:marRight w:val="0"/>
              <w:marTop w:val="0"/>
              <w:marBottom w:val="0"/>
              <w:divBdr>
                <w:top w:val="none" w:sz="0" w:space="0" w:color="auto"/>
                <w:left w:val="none" w:sz="0" w:space="0" w:color="auto"/>
                <w:bottom w:val="none" w:sz="0" w:space="0" w:color="auto"/>
                <w:right w:val="none" w:sz="0" w:space="0" w:color="auto"/>
              </w:divBdr>
              <w:divsChild>
                <w:div w:id="19671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9571">
          <w:marLeft w:val="0"/>
          <w:marRight w:val="0"/>
          <w:marTop w:val="150"/>
          <w:marBottom w:val="150"/>
          <w:divBdr>
            <w:top w:val="none" w:sz="0" w:space="0" w:color="auto"/>
            <w:left w:val="none" w:sz="0" w:space="0" w:color="auto"/>
            <w:bottom w:val="none" w:sz="0" w:space="0" w:color="auto"/>
            <w:right w:val="none" w:sz="0" w:space="0" w:color="auto"/>
          </w:divBdr>
          <w:divsChild>
            <w:div w:id="1295406025">
              <w:marLeft w:val="0"/>
              <w:marRight w:val="0"/>
              <w:marTop w:val="0"/>
              <w:marBottom w:val="0"/>
              <w:divBdr>
                <w:top w:val="none" w:sz="0" w:space="0" w:color="auto"/>
                <w:left w:val="none" w:sz="0" w:space="0" w:color="auto"/>
                <w:bottom w:val="none" w:sz="0" w:space="0" w:color="auto"/>
                <w:right w:val="none" w:sz="0" w:space="0" w:color="auto"/>
              </w:divBdr>
              <w:divsChild>
                <w:div w:id="10181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302">
          <w:marLeft w:val="0"/>
          <w:marRight w:val="0"/>
          <w:marTop w:val="150"/>
          <w:marBottom w:val="150"/>
          <w:divBdr>
            <w:top w:val="none" w:sz="0" w:space="0" w:color="auto"/>
            <w:left w:val="none" w:sz="0" w:space="0" w:color="auto"/>
            <w:bottom w:val="none" w:sz="0" w:space="0" w:color="auto"/>
            <w:right w:val="none" w:sz="0" w:space="0" w:color="auto"/>
          </w:divBdr>
          <w:divsChild>
            <w:div w:id="154225596">
              <w:marLeft w:val="0"/>
              <w:marRight w:val="0"/>
              <w:marTop w:val="0"/>
              <w:marBottom w:val="0"/>
              <w:divBdr>
                <w:top w:val="none" w:sz="0" w:space="0" w:color="auto"/>
                <w:left w:val="none" w:sz="0" w:space="0" w:color="auto"/>
                <w:bottom w:val="none" w:sz="0" w:space="0" w:color="auto"/>
                <w:right w:val="none" w:sz="0" w:space="0" w:color="auto"/>
              </w:divBdr>
              <w:divsChild>
                <w:div w:id="5867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7127">
          <w:marLeft w:val="0"/>
          <w:marRight w:val="0"/>
          <w:marTop w:val="150"/>
          <w:marBottom w:val="150"/>
          <w:divBdr>
            <w:top w:val="none" w:sz="0" w:space="0" w:color="auto"/>
            <w:left w:val="none" w:sz="0" w:space="0" w:color="auto"/>
            <w:bottom w:val="none" w:sz="0" w:space="0" w:color="auto"/>
            <w:right w:val="none" w:sz="0" w:space="0" w:color="auto"/>
          </w:divBdr>
          <w:divsChild>
            <w:div w:id="1686057831">
              <w:marLeft w:val="0"/>
              <w:marRight w:val="0"/>
              <w:marTop w:val="0"/>
              <w:marBottom w:val="0"/>
              <w:divBdr>
                <w:top w:val="none" w:sz="0" w:space="0" w:color="auto"/>
                <w:left w:val="none" w:sz="0" w:space="0" w:color="auto"/>
                <w:bottom w:val="none" w:sz="0" w:space="0" w:color="auto"/>
                <w:right w:val="none" w:sz="0" w:space="0" w:color="auto"/>
              </w:divBdr>
              <w:divsChild>
                <w:div w:id="21234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3630">
      <w:bodyDiv w:val="1"/>
      <w:marLeft w:val="0"/>
      <w:marRight w:val="0"/>
      <w:marTop w:val="0"/>
      <w:marBottom w:val="0"/>
      <w:divBdr>
        <w:top w:val="none" w:sz="0" w:space="0" w:color="auto"/>
        <w:left w:val="none" w:sz="0" w:space="0" w:color="auto"/>
        <w:bottom w:val="none" w:sz="0" w:space="0" w:color="auto"/>
        <w:right w:val="none" w:sz="0" w:space="0" w:color="auto"/>
      </w:divBdr>
    </w:div>
    <w:div w:id="514198715">
      <w:bodyDiv w:val="1"/>
      <w:marLeft w:val="0"/>
      <w:marRight w:val="0"/>
      <w:marTop w:val="0"/>
      <w:marBottom w:val="0"/>
      <w:divBdr>
        <w:top w:val="none" w:sz="0" w:space="0" w:color="auto"/>
        <w:left w:val="none" w:sz="0" w:space="0" w:color="auto"/>
        <w:bottom w:val="none" w:sz="0" w:space="0" w:color="auto"/>
        <w:right w:val="none" w:sz="0" w:space="0" w:color="auto"/>
      </w:divBdr>
    </w:div>
    <w:div w:id="515192516">
      <w:bodyDiv w:val="1"/>
      <w:marLeft w:val="0"/>
      <w:marRight w:val="0"/>
      <w:marTop w:val="0"/>
      <w:marBottom w:val="0"/>
      <w:divBdr>
        <w:top w:val="none" w:sz="0" w:space="0" w:color="auto"/>
        <w:left w:val="none" w:sz="0" w:space="0" w:color="auto"/>
        <w:bottom w:val="none" w:sz="0" w:space="0" w:color="auto"/>
        <w:right w:val="none" w:sz="0" w:space="0" w:color="auto"/>
      </w:divBdr>
    </w:div>
    <w:div w:id="515844669">
      <w:bodyDiv w:val="1"/>
      <w:marLeft w:val="0"/>
      <w:marRight w:val="0"/>
      <w:marTop w:val="0"/>
      <w:marBottom w:val="0"/>
      <w:divBdr>
        <w:top w:val="none" w:sz="0" w:space="0" w:color="auto"/>
        <w:left w:val="none" w:sz="0" w:space="0" w:color="auto"/>
        <w:bottom w:val="none" w:sz="0" w:space="0" w:color="auto"/>
        <w:right w:val="none" w:sz="0" w:space="0" w:color="auto"/>
      </w:divBdr>
    </w:div>
    <w:div w:id="518280310">
      <w:bodyDiv w:val="1"/>
      <w:marLeft w:val="0"/>
      <w:marRight w:val="0"/>
      <w:marTop w:val="0"/>
      <w:marBottom w:val="0"/>
      <w:divBdr>
        <w:top w:val="none" w:sz="0" w:space="0" w:color="auto"/>
        <w:left w:val="none" w:sz="0" w:space="0" w:color="auto"/>
        <w:bottom w:val="none" w:sz="0" w:space="0" w:color="auto"/>
        <w:right w:val="none" w:sz="0" w:space="0" w:color="auto"/>
      </w:divBdr>
    </w:div>
    <w:div w:id="518785499">
      <w:bodyDiv w:val="1"/>
      <w:marLeft w:val="0"/>
      <w:marRight w:val="0"/>
      <w:marTop w:val="0"/>
      <w:marBottom w:val="0"/>
      <w:divBdr>
        <w:top w:val="none" w:sz="0" w:space="0" w:color="auto"/>
        <w:left w:val="none" w:sz="0" w:space="0" w:color="auto"/>
        <w:bottom w:val="none" w:sz="0" w:space="0" w:color="auto"/>
        <w:right w:val="none" w:sz="0" w:space="0" w:color="auto"/>
      </w:divBdr>
    </w:div>
    <w:div w:id="519319292">
      <w:bodyDiv w:val="1"/>
      <w:marLeft w:val="0"/>
      <w:marRight w:val="0"/>
      <w:marTop w:val="0"/>
      <w:marBottom w:val="0"/>
      <w:divBdr>
        <w:top w:val="none" w:sz="0" w:space="0" w:color="auto"/>
        <w:left w:val="none" w:sz="0" w:space="0" w:color="auto"/>
        <w:bottom w:val="none" w:sz="0" w:space="0" w:color="auto"/>
        <w:right w:val="none" w:sz="0" w:space="0" w:color="auto"/>
      </w:divBdr>
    </w:div>
    <w:div w:id="519658885">
      <w:bodyDiv w:val="1"/>
      <w:marLeft w:val="0"/>
      <w:marRight w:val="0"/>
      <w:marTop w:val="0"/>
      <w:marBottom w:val="0"/>
      <w:divBdr>
        <w:top w:val="none" w:sz="0" w:space="0" w:color="auto"/>
        <w:left w:val="none" w:sz="0" w:space="0" w:color="auto"/>
        <w:bottom w:val="none" w:sz="0" w:space="0" w:color="auto"/>
        <w:right w:val="none" w:sz="0" w:space="0" w:color="auto"/>
      </w:divBdr>
    </w:div>
    <w:div w:id="521362450">
      <w:bodyDiv w:val="1"/>
      <w:marLeft w:val="0"/>
      <w:marRight w:val="0"/>
      <w:marTop w:val="0"/>
      <w:marBottom w:val="0"/>
      <w:divBdr>
        <w:top w:val="none" w:sz="0" w:space="0" w:color="auto"/>
        <w:left w:val="none" w:sz="0" w:space="0" w:color="auto"/>
        <w:bottom w:val="none" w:sz="0" w:space="0" w:color="auto"/>
        <w:right w:val="none" w:sz="0" w:space="0" w:color="auto"/>
      </w:divBdr>
    </w:div>
    <w:div w:id="523133350">
      <w:bodyDiv w:val="1"/>
      <w:marLeft w:val="0"/>
      <w:marRight w:val="0"/>
      <w:marTop w:val="0"/>
      <w:marBottom w:val="0"/>
      <w:divBdr>
        <w:top w:val="none" w:sz="0" w:space="0" w:color="auto"/>
        <w:left w:val="none" w:sz="0" w:space="0" w:color="auto"/>
        <w:bottom w:val="none" w:sz="0" w:space="0" w:color="auto"/>
        <w:right w:val="none" w:sz="0" w:space="0" w:color="auto"/>
      </w:divBdr>
    </w:div>
    <w:div w:id="524634035">
      <w:bodyDiv w:val="1"/>
      <w:marLeft w:val="0"/>
      <w:marRight w:val="0"/>
      <w:marTop w:val="0"/>
      <w:marBottom w:val="0"/>
      <w:divBdr>
        <w:top w:val="none" w:sz="0" w:space="0" w:color="auto"/>
        <w:left w:val="none" w:sz="0" w:space="0" w:color="auto"/>
        <w:bottom w:val="none" w:sz="0" w:space="0" w:color="auto"/>
        <w:right w:val="none" w:sz="0" w:space="0" w:color="auto"/>
      </w:divBdr>
    </w:div>
    <w:div w:id="526988071">
      <w:bodyDiv w:val="1"/>
      <w:marLeft w:val="0"/>
      <w:marRight w:val="0"/>
      <w:marTop w:val="0"/>
      <w:marBottom w:val="0"/>
      <w:divBdr>
        <w:top w:val="none" w:sz="0" w:space="0" w:color="auto"/>
        <w:left w:val="none" w:sz="0" w:space="0" w:color="auto"/>
        <w:bottom w:val="none" w:sz="0" w:space="0" w:color="auto"/>
        <w:right w:val="none" w:sz="0" w:space="0" w:color="auto"/>
      </w:divBdr>
    </w:div>
    <w:div w:id="529152127">
      <w:bodyDiv w:val="1"/>
      <w:marLeft w:val="0"/>
      <w:marRight w:val="0"/>
      <w:marTop w:val="0"/>
      <w:marBottom w:val="0"/>
      <w:divBdr>
        <w:top w:val="none" w:sz="0" w:space="0" w:color="auto"/>
        <w:left w:val="none" w:sz="0" w:space="0" w:color="auto"/>
        <w:bottom w:val="none" w:sz="0" w:space="0" w:color="auto"/>
        <w:right w:val="none" w:sz="0" w:space="0" w:color="auto"/>
      </w:divBdr>
    </w:div>
    <w:div w:id="534386654">
      <w:bodyDiv w:val="1"/>
      <w:marLeft w:val="0"/>
      <w:marRight w:val="0"/>
      <w:marTop w:val="0"/>
      <w:marBottom w:val="0"/>
      <w:divBdr>
        <w:top w:val="none" w:sz="0" w:space="0" w:color="auto"/>
        <w:left w:val="none" w:sz="0" w:space="0" w:color="auto"/>
        <w:bottom w:val="none" w:sz="0" w:space="0" w:color="auto"/>
        <w:right w:val="none" w:sz="0" w:space="0" w:color="auto"/>
      </w:divBdr>
    </w:div>
    <w:div w:id="535041338">
      <w:bodyDiv w:val="1"/>
      <w:marLeft w:val="0"/>
      <w:marRight w:val="0"/>
      <w:marTop w:val="0"/>
      <w:marBottom w:val="0"/>
      <w:divBdr>
        <w:top w:val="none" w:sz="0" w:space="0" w:color="auto"/>
        <w:left w:val="none" w:sz="0" w:space="0" w:color="auto"/>
        <w:bottom w:val="none" w:sz="0" w:space="0" w:color="auto"/>
        <w:right w:val="none" w:sz="0" w:space="0" w:color="auto"/>
      </w:divBdr>
    </w:div>
    <w:div w:id="536161260">
      <w:bodyDiv w:val="1"/>
      <w:marLeft w:val="0"/>
      <w:marRight w:val="0"/>
      <w:marTop w:val="0"/>
      <w:marBottom w:val="0"/>
      <w:divBdr>
        <w:top w:val="none" w:sz="0" w:space="0" w:color="auto"/>
        <w:left w:val="none" w:sz="0" w:space="0" w:color="auto"/>
        <w:bottom w:val="none" w:sz="0" w:space="0" w:color="auto"/>
        <w:right w:val="none" w:sz="0" w:space="0" w:color="auto"/>
      </w:divBdr>
    </w:div>
    <w:div w:id="537008478">
      <w:bodyDiv w:val="1"/>
      <w:marLeft w:val="0"/>
      <w:marRight w:val="0"/>
      <w:marTop w:val="0"/>
      <w:marBottom w:val="0"/>
      <w:divBdr>
        <w:top w:val="none" w:sz="0" w:space="0" w:color="auto"/>
        <w:left w:val="none" w:sz="0" w:space="0" w:color="auto"/>
        <w:bottom w:val="none" w:sz="0" w:space="0" w:color="auto"/>
        <w:right w:val="none" w:sz="0" w:space="0" w:color="auto"/>
      </w:divBdr>
    </w:div>
    <w:div w:id="537398587">
      <w:bodyDiv w:val="1"/>
      <w:marLeft w:val="0"/>
      <w:marRight w:val="0"/>
      <w:marTop w:val="0"/>
      <w:marBottom w:val="0"/>
      <w:divBdr>
        <w:top w:val="none" w:sz="0" w:space="0" w:color="auto"/>
        <w:left w:val="none" w:sz="0" w:space="0" w:color="auto"/>
        <w:bottom w:val="none" w:sz="0" w:space="0" w:color="auto"/>
        <w:right w:val="none" w:sz="0" w:space="0" w:color="auto"/>
      </w:divBdr>
    </w:div>
    <w:div w:id="537935978">
      <w:bodyDiv w:val="1"/>
      <w:marLeft w:val="0"/>
      <w:marRight w:val="0"/>
      <w:marTop w:val="0"/>
      <w:marBottom w:val="0"/>
      <w:divBdr>
        <w:top w:val="none" w:sz="0" w:space="0" w:color="auto"/>
        <w:left w:val="none" w:sz="0" w:space="0" w:color="auto"/>
        <w:bottom w:val="none" w:sz="0" w:space="0" w:color="auto"/>
        <w:right w:val="none" w:sz="0" w:space="0" w:color="auto"/>
      </w:divBdr>
    </w:div>
    <w:div w:id="541480330">
      <w:bodyDiv w:val="1"/>
      <w:marLeft w:val="0"/>
      <w:marRight w:val="0"/>
      <w:marTop w:val="0"/>
      <w:marBottom w:val="0"/>
      <w:divBdr>
        <w:top w:val="none" w:sz="0" w:space="0" w:color="auto"/>
        <w:left w:val="none" w:sz="0" w:space="0" w:color="auto"/>
        <w:bottom w:val="none" w:sz="0" w:space="0" w:color="auto"/>
        <w:right w:val="none" w:sz="0" w:space="0" w:color="auto"/>
      </w:divBdr>
      <w:divsChild>
        <w:div w:id="1351222867">
          <w:marLeft w:val="0"/>
          <w:marRight w:val="0"/>
          <w:marTop w:val="0"/>
          <w:marBottom w:val="0"/>
          <w:divBdr>
            <w:top w:val="none" w:sz="0" w:space="0" w:color="auto"/>
            <w:left w:val="none" w:sz="0" w:space="0" w:color="auto"/>
            <w:bottom w:val="none" w:sz="0" w:space="0" w:color="auto"/>
            <w:right w:val="none" w:sz="0" w:space="0" w:color="auto"/>
          </w:divBdr>
          <w:divsChild>
            <w:div w:id="346948070">
              <w:marLeft w:val="0"/>
              <w:marRight w:val="0"/>
              <w:marTop w:val="0"/>
              <w:marBottom w:val="0"/>
              <w:divBdr>
                <w:top w:val="none" w:sz="0" w:space="0" w:color="auto"/>
                <w:left w:val="none" w:sz="0" w:space="0" w:color="auto"/>
                <w:bottom w:val="none" w:sz="0" w:space="0" w:color="auto"/>
                <w:right w:val="none" w:sz="0" w:space="0" w:color="auto"/>
              </w:divBdr>
              <w:divsChild>
                <w:div w:id="382291217">
                  <w:marLeft w:val="0"/>
                  <w:marRight w:val="0"/>
                  <w:marTop w:val="0"/>
                  <w:marBottom w:val="0"/>
                  <w:divBdr>
                    <w:top w:val="none" w:sz="0" w:space="0" w:color="auto"/>
                    <w:left w:val="none" w:sz="0" w:space="0" w:color="auto"/>
                    <w:bottom w:val="none" w:sz="0" w:space="0" w:color="auto"/>
                    <w:right w:val="none" w:sz="0" w:space="0" w:color="auto"/>
                  </w:divBdr>
                  <w:divsChild>
                    <w:div w:id="14721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8812">
              <w:marLeft w:val="0"/>
              <w:marRight w:val="0"/>
              <w:marTop w:val="0"/>
              <w:marBottom w:val="0"/>
              <w:divBdr>
                <w:top w:val="single" w:sz="2" w:space="11" w:color="E1E8ED"/>
                <w:left w:val="single" w:sz="6" w:space="15" w:color="E1E8ED"/>
                <w:bottom w:val="single" w:sz="6" w:space="9" w:color="E1E8ED"/>
                <w:right w:val="single" w:sz="6" w:space="15" w:color="E1E8ED"/>
              </w:divBdr>
              <w:divsChild>
                <w:div w:id="709300515">
                  <w:blockQuote w:val="1"/>
                  <w:marLeft w:val="0"/>
                  <w:marRight w:val="0"/>
                  <w:marTop w:val="0"/>
                  <w:marBottom w:val="0"/>
                  <w:divBdr>
                    <w:top w:val="none" w:sz="0" w:space="0" w:color="auto"/>
                    <w:left w:val="none" w:sz="0" w:space="0" w:color="auto"/>
                    <w:bottom w:val="none" w:sz="0" w:space="0" w:color="auto"/>
                    <w:right w:val="none" w:sz="0" w:space="0" w:color="auto"/>
                  </w:divBdr>
                  <w:divsChild>
                    <w:div w:id="1125270918">
                      <w:marLeft w:val="0"/>
                      <w:marRight w:val="0"/>
                      <w:marTop w:val="0"/>
                      <w:marBottom w:val="0"/>
                      <w:divBdr>
                        <w:top w:val="none" w:sz="0" w:space="0" w:color="auto"/>
                        <w:left w:val="none" w:sz="0" w:space="0" w:color="auto"/>
                        <w:bottom w:val="none" w:sz="0" w:space="0" w:color="auto"/>
                        <w:right w:val="none" w:sz="0" w:space="0" w:color="auto"/>
                      </w:divBdr>
                      <w:divsChild>
                        <w:div w:id="1300650654">
                          <w:marLeft w:val="0"/>
                          <w:marRight w:val="0"/>
                          <w:marTop w:val="0"/>
                          <w:marBottom w:val="0"/>
                          <w:divBdr>
                            <w:top w:val="none" w:sz="0" w:space="0" w:color="auto"/>
                            <w:left w:val="none" w:sz="0" w:space="0" w:color="auto"/>
                            <w:bottom w:val="none" w:sz="0" w:space="0" w:color="auto"/>
                            <w:right w:val="none" w:sz="0" w:space="0" w:color="auto"/>
                          </w:divBdr>
                        </w:div>
                        <w:div w:id="2056849283">
                          <w:marLeft w:val="0"/>
                          <w:marRight w:val="0"/>
                          <w:marTop w:val="30"/>
                          <w:marBottom w:val="0"/>
                          <w:divBdr>
                            <w:top w:val="none" w:sz="0" w:space="0" w:color="auto"/>
                            <w:left w:val="none" w:sz="0" w:space="0" w:color="auto"/>
                            <w:bottom w:val="none" w:sz="0" w:space="0" w:color="auto"/>
                            <w:right w:val="none" w:sz="0" w:space="0" w:color="auto"/>
                          </w:divBdr>
                        </w:div>
                      </w:divsChild>
                    </w:div>
                    <w:div w:id="1228102954">
                      <w:marLeft w:val="0"/>
                      <w:marRight w:val="0"/>
                      <w:marTop w:val="210"/>
                      <w:marBottom w:val="0"/>
                      <w:divBdr>
                        <w:top w:val="none" w:sz="0" w:space="0" w:color="auto"/>
                        <w:left w:val="none" w:sz="0" w:space="0" w:color="auto"/>
                        <w:bottom w:val="none" w:sz="0" w:space="0" w:color="auto"/>
                        <w:right w:val="none" w:sz="0" w:space="0" w:color="auto"/>
                      </w:divBdr>
                      <w:divsChild>
                        <w:div w:id="111536592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059308">
      <w:bodyDiv w:val="1"/>
      <w:marLeft w:val="0"/>
      <w:marRight w:val="0"/>
      <w:marTop w:val="0"/>
      <w:marBottom w:val="0"/>
      <w:divBdr>
        <w:top w:val="none" w:sz="0" w:space="0" w:color="auto"/>
        <w:left w:val="none" w:sz="0" w:space="0" w:color="auto"/>
        <w:bottom w:val="none" w:sz="0" w:space="0" w:color="auto"/>
        <w:right w:val="none" w:sz="0" w:space="0" w:color="auto"/>
      </w:divBdr>
    </w:div>
    <w:div w:id="543520735">
      <w:bodyDiv w:val="1"/>
      <w:marLeft w:val="0"/>
      <w:marRight w:val="0"/>
      <w:marTop w:val="0"/>
      <w:marBottom w:val="0"/>
      <w:divBdr>
        <w:top w:val="none" w:sz="0" w:space="0" w:color="auto"/>
        <w:left w:val="none" w:sz="0" w:space="0" w:color="auto"/>
        <w:bottom w:val="none" w:sz="0" w:space="0" w:color="auto"/>
        <w:right w:val="none" w:sz="0" w:space="0" w:color="auto"/>
      </w:divBdr>
    </w:div>
    <w:div w:id="543718060">
      <w:bodyDiv w:val="1"/>
      <w:marLeft w:val="0"/>
      <w:marRight w:val="0"/>
      <w:marTop w:val="0"/>
      <w:marBottom w:val="0"/>
      <w:divBdr>
        <w:top w:val="none" w:sz="0" w:space="0" w:color="auto"/>
        <w:left w:val="none" w:sz="0" w:space="0" w:color="auto"/>
        <w:bottom w:val="none" w:sz="0" w:space="0" w:color="auto"/>
        <w:right w:val="none" w:sz="0" w:space="0" w:color="auto"/>
      </w:divBdr>
    </w:div>
    <w:div w:id="545676075">
      <w:bodyDiv w:val="1"/>
      <w:marLeft w:val="0"/>
      <w:marRight w:val="0"/>
      <w:marTop w:val="0"/>
      <w:marBottom w:val="0"/>
      <w:divBdr>
        <w:top w:val="none" w:sz="0" w:space="0" w:color="auto"/>
        <w:left w:val="none" w:sz="0" w:space="0" w:color="auto"/>
        <w:bottom w:val="none" w:sz="0" w:space="0" w:color="auto"/>
        <w:right w:val="none" w:sz="0" w:space="0" w:color="auto"/>
      </w:divBdr>
    </w:div>
    <w:div w:id="545683843">
      <w:bodyDiv w:val="1"/>
      <w:marLeft w:val="0"/>
      <w:marRight w:val="0"/>
      <w:marTop w:val="0"/>
      <w:marBottom w:val="0"/>
      <w:divBdr>
        <w:top w:val="none" w:sz="0" w:space="0" w:color="auto"/>
        <w:left w:val="none" w:sz="0" w:space="0" w:color="auto"/>
        <w:bottom w:val="none" w:sz="0" w:space="0" w:color="auto"/>
        <w:right w:val="none" w:sz="0" w:space="0" w:color="auto"/>
      </w:divBdr>
    </w:div>
    <w:div w:id="548686178">
      <w:bodyDiv w:val="1"/>
      <w:marLeft w:val="0"/>
      <w:marRight w:val="0"/>
      <w:marTop w:val="0"/>
      <w:marBottom w:val="0"/>
      <w:divBdr>
        <w:top w:val="none" w:sz="0" w:space="0" w:color="auto"/>
        <w:left w:val="none" w:sz="0" w:space="0" w:color="auto"/>
        <w:bottom w:val="none" w:sz="0" w:space="0" w:color="auto"/>
        <w:right w:val="none" w:sz="0" w:space="0" w:color="auto"/>
      </w:divBdr>
    </w:div>
    <w:div w:id="548764762">
      <w:bodyDiv w:val="1"/>
      <w:marLeft w:val="0"/>
      <w:marRight w:val="0"/>
      <w:marTop w:val="0"/>
      <w:marBottom w:val="0"/>
      <w:divBdr>
        <w:top w:val="none" w:sz="0" w:space="0" w:color="auto"/>
        <w:left w:val="none" w:sz="0" w:space="0" w:color="auto"/>
        <w:bottom w:val="none" w:sz="0" w:space="0" w:color="auto"/>
        <w:right w:val="none" w:sz="0" w:space="0" w:color="auto"/>
      </w:divBdr>
      <w:divsChild>
        <w:div w:id="264727243">
          <w:blockQuote w:val="1"/>
          <w:marLeft w:val="0"/>
          <w:marRight w:val="0"/>
          <w:marTop w:val="0"/>
          <w:marBottom w:val="0"/>
          <w:divBdr>
            <w:top w:val="none" w:sz="0" w:space="0" w:color="auto"/>
            <w:left w:val="single" w:sz="12" w:space="9" w:color="003399"/>
            <w:bottom w:val="none" w:sz="0" w:space="0" w:color="auto"/>
            <w:right w:val="none" w:sz="0" w:space="0" w:color="auto"/>
          </w:divBdr>
          <w:divsChild>
            <w:div w:id="8204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7367">
      <w:bodyDiv w:val="1"/>
      <w:marLeft w:val="0"/>
      <w:marRight w:val="0"/>
      <w:marTop w:val="0"/>
      <w:marBottom w:val="0"/>
      <w:divBdr>
        <w:top w:val="none" w:sz="0" w:space="0" w:color="auto"/>
        <w:left w:val="none" w:sz="0" w:space="0" w:color="auto"/>
        <w:bottom w:val="none" w:sz="0" w:space="0" w:color="auto"/>
        <w:right w:val="none" w:sz="0" w:space="0" w:color="auto"/>
      </w:divBdr>
    </w:div>
    <w:div w:id="550650066">
      <w:bodyDiv w:val="1"/>
      <w:marLeft w:val="0"/>
      <w:marRight w:val="0"/>
      <w:marTop w:val="0"/>
      <w:marBottom w:val="0"/>
      <w:divBdr>
        <w:top w:val="none" w:sz="0" w:space="0" w:color="auto"/>
        <w:left w:val="none" w:sz="0" w:space="0" w:color="auto"/>
        <w:bottom w:val="none" w:sz="0" w:space="0" w:color="auto"/>
        <w:right w:val="none" w:sz="0" w:space="0" w:color="auto"/>
      </w:divBdr>
    </w:div>
    <w:div w:id="550843120">
      <w:bodyDiv w:val="1"/>
      <w:marLeft w:val="0"/>
      <w:marRight w:val="0"/>
      <w:marTop w:val="0"/>
      <w:marBottom w:val="0"/>
      <w:divBdr>
        <w:top w:val="none" w:sz="0" w:space="0" w:color="auto"/>
        <w:left w:val="none" w:sz="0" w:space="0" w:color="auto"/>
        <w:bottom w:val="none" w:sz="0" w:space="0" w:color="auto"/>
        <w:right w:val="none" w:sz="0" w:space="0" w:color="auto"/>
      </w:divBdr>
    </w:div>
    <w:div w:id="551187843">
      <w:bodyDiv w:val="1"/>
      <w:marLeft w:val="0"/>
      <w:marRight w:val="0"/>
      <w:marTop w:val="0"/>
      <w:marBottom w:val="0"/>
      <w:divBdr>
        <w:top w:val="none" w:sz="0" w:space="0" w:color="auto"/>
        <w:left w:val="none" w:sz="0" w:space="0" w:color="auto"/>
        <w:bottom w:val="none" w:sz="0" w:space="0" w:color="auto"/>
        <w:right w:val="none" w:sz="0" w:space="0" w:color="auto"/>
      </w:divBdr>
    </w:div>
    <w:div w:id="552813140">
      <w:bodyDiv w:val="1"/>
      <w:marLeft w:val="0"/>
      <w:marRight w:val="0"/>
      <w:marTop w:val="0"/>
      <w:marBottom w:val="0"/>
      <w:divBdr>
        <w:top w:val="none" w:sz="0" w:space="0" w:color="auto"/>
        <w:left w:val="none" w:sz="0" w:space="0" w:color="auto"/>
        <w:bottom w:val="none" w:sz="0" w:space="0" w:color="auto"/>
        <w:right w:val="none" w:sz="0" w:space="0" w:color="auto"/>
      </w:divBdr>
    </w:div>
    <w:div w:id="554512888">
      <w:bodyDiv w:val="1"/>
      <w:marLeft w:val="0"/>
      <w:marRight w:val="0"/>
      <w:marTop w:val="0"/>
      <w:marBottom w:val="0"/>
      <w:divBdr>
        <w:top w:val="none" w:sz="0" w:space="0" w:color="auto"/>
        <w:left w:val="none" w:sz="0" w:space="0" w:color="auto"/>
        <w:bottom w:val="none" w:sz="0" w:space="0" w:color="auto"/>
        <w:right w:val="none" w:sz="0" w:space="0" w:color="auto"/>
      </w:divBdr>
    </w:div>
    <w:div w:id="557280196">
      <w:bodyDiv w:val="1"/>
      <w:marLeft w:val="0"/>
      <w:marRight w:val="0"/>
      <w:marTop w:val="0"/>
      <w:marBottom w:val="0"/>
      <w:divBdr>
        <w:top w:val="none" w:sz="0" w:space="0" w:color="auto"/>
        <w:left w:val="none" w:sz="0" w:space="0" w:color="auto"/>
        <w:bottom w:val="none" w:sz="0" w:space="0" w:color="auto"/>
        <w:right w:val="none" w:sz="0" w:space="0" w:color="auto"/>
      </w:divBdr>
    </w:div>
    <w:div w:id="557979336">
      <w:bodyDiv w:val="1"/>
      <w:marLeft w:val="0"/>
      <w:marRight w:val="0"/>
      <w:marTop w:val="0"/>
      <w:marBottom w:val="0"/>
      <w:divBdr>
        <w:top w:val="none" w:sz="0" w:space="0" w:color="auto"/>
        <w:left w:val="none" w:sz="0" w:space="0" w:color="auto"/>
        <w:bottom w:val="none" w:sz="0" w:space="0" w:color="auto"/>
        <w:right w:val="none" w:sz="0" w:space="0" w:color="auto"/>
      </w:divBdr>
    </w:div>
    <w:div w:id="561064750">
      <w:bodyDiv w:val="1"/>
      <w:marLeft w:val="0"/>
      <w:marRight w:val="0"/>
      <w:marTop w:val="0"/>
      <w:marBottom w:val="0"/>
      <w:divBdr>
        <w:top w:val="none" w:sz="0" w:space="0" w:color="auto"/>
        <w:left w:val="none" w:sz="0" w:space="0" w:color="auto"/>
        <w:bottom w:val="none" w:sz="0" w:space="0" w:color="auto"/>
        <w:right w:val="none" w:sz="0" w:space="0" w:color="auto"/>
      </w:divBdr>
      <w:divsChild>
        <w:div w:id="649673195">
          <w:marLeft w:val="0"/>
          <w:marRight w:val="0"/>
          <w:marTop w:val="150"/>
          <w:marBottom w:val="150"/>
          <w:divBdr>
            <w:top w:val="none" w:sz="0" w:space="0" w:color="auto"/>
            <w:left w:val="none" w:sz="0" w:space="0" w:color="auto"/>
            <w:bottom w:val="none" w:sz="0" w:space="0" w:color="auto"/>
            <w:right w:val="none" w:sz="0" w:space="0" w:color="auto"/>
          </w:divBdr>
          <w:divsChild>
            <w:div w:id="1095399957">
              <w:marLeft w:val="0"/>
              <w:marRight w:val="0"/>
              <w:marTop w:val="0"/>
              <w:marBottom w:val="0"/>
              <w:divBdr>
                <w:top w:val="none" w:sz="0" w:space="0" w:color="auto"/>
                <w:left w:val="none" w:sz="0" w:space="0" w:color="auto"/>
                <w:bottom w:val="none" w:sz="0" w:space="0" w:color="auto"/>
                <w:right w:val="none" w:sz="0" w:space="0" w:color="auto"/>
              </w:divBdr>
              <w:divsChild>
                <w:div w:id="15574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09642">
          <w:marLeft w:val="0"/>
          <w:marRight w:val="0"/>
          <w:marTop w:val="150"/>
          <w:marBottom w:val="150"/>
          <w:divBdr>
            <w:top w:val="none" w:sz="0" w:space="0" w:color="auto"/>
            <w:left w:val="none" w:sz="0" w:space="0" w:color="auto"/>
            <w:bottom w:val="none" w:sz="0" w:space="0" w:color="auto"/>
            <w:right w:val="none" w:sz="0" w:space="0" w:color="auto"/>
          </w:divBdr>
          <w:divsChild>
            <w:div w:id="231544525">
              <w:marLeft w:val="0"/>
              <w:marRight w:val="0"/>
              <w:marTop w:val="0"/>
              <w:marBottom w:val="0"/>
              <w:divBdr>
                <w:top w:val="none" w:sz="0" w:space="0" w:color="auto"/>
                <w:left w:val="none" w:sz="0" w:space="0" w:color="auto"/>
                <w:bottom w:val="none" w:sz="0" w:space="0" w:color="auto"/>
                <w:right w:val="none" w:sz="0" w:space="0" w:color="auto"/>
              </w:divBdr>
              <w:divsChild>
                <w:div w:id="2763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4715">
          <w:marLeft w:val="0"/>
          <w:marRight w:val="0"/>
          <w:marTop w:val="150"/>
          <w:marBottom w:val="150"/>
          <w:divBdr>
            <w:top w:val="none" w:sz="0" w:space="0" w:color="auto"/>
            <w:left w:val="none" w:sz="0" w:space="0" w:color="auto"/>
            <w:bottom w:val="none" w:sz="0" w:space="0" w:color="auto"/>
            <w:right w:val="none" w:sz="0" w:space="0" w:color="auto"/>
          </w:divBdr>
          <w:divsChild>
            <w:div w:id="1613711597">
              <w:marLeft w:val="0"/>
              <w:marRight w:val="0"/>
              <w:marTop w:val="0"/>
              <w:marBottom w:val="0"/>
              <w:divBdr>
                <w:top w:val="none" w:sz="0" w:space="0" w:color="auto"/>
                <w:left w:val="none" w:sz="0" w:space="0" w:color="auto"/>
                <w:bottom w:val="none" w:sz="0" w:space="0" w:color="auto"/>
                <w:right w:val="none" w:sz="0" w:space="0" w:color="auto"/>
              </w:divBdr>
              <w:divsChild>
                <w:div w:id="4076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04848">
      <w:bodyDiv w:val="1"/>
      <w:marLeft w:val="0"/>
      <w:marRight w:val="0"/>
      <w:marTop w:val="0"/>
      <w:marBottom w:val="0"/>
      <w:divBdr>
        <w:top w:val="none" w:sz="0" w:space="0" w:color="auto"/>
        <w:left w:val="none" w:sz="0" w:space="0" w:color="auto"/>
        <w:bottom w:val="none" w:sz="0" w:space="0" w:color="auto"/>
        <w:right w:val="none" w:sz="0" w:space="0" w:color="auto"/>
      </w:divBdr>
    </w:div>
    <w:div w:id="562570469">
      <w:bodyDiv w:val="1"/>
      <w:marLeft w:val="0"/>
      <w:marRight w:val="0"/>
      <w:marTop w:val="0"/>
      <w:marBottom w:val="0"/>
      <w:divBdr>
        <w:top w:val="none" w:sz="0" w:space="0" w:color="auto"/>
        <w:left w:val="none" w:sz="0" w:space="0" w:color="auto"/>
        <w:bottom w:val="none" w:sz="0" w:space="0" w:color="auto"/>
        <w:right w:val="none" w:sz="0" w:space="0" w:color="auto"/>
      </w:divBdr>
    </w:div>
    <w:div w:id="564142377">
      <w:bodyDiv w:val="1"/>
      <w:marLeft w:val="0"/>
      <w:marRight w:val="0"/>
      <w:marTop w:val="0"/>
      <w:marBottom w:val="0"/>
      <w:divBdr>
        <w:top w:val="none" w:sz="0" w:space="0" w:color="auto"/>
        <w:left w:val="none" w:sz="0" w:space="0" w:color="auto"/>
        <w:bottom w:val="none" w:sz="0" w:space="0" w:color="auto"/>
        <w:right w:val="none" w:sz="0" w:space="0" w:color="auto"/>
      </w:divBdr>
    </w:div>
    <w:div w:id="565148673">
      <w:bodyDiv w:val="1"/>
      <w:marLeft w:val="0"/>
      <w:marRight w:val="0"/>
      <w:marTop w:val="0"/>
      <w:marBottom w:val="0"/>
      <w:divBdr>
        <w:top w:val="none" w:sz="0" w:space="0" w:color="auto"/>
        <w:left w:val="none" w:sz="0" w:space="0" w:color="auto"/>
        <w:bottom w:val="none" w:sz="0" w:space="0" w:color="auto"/>
        <w:right w:val="none" w:sz="0" w:space="0" w:color="auto"/>
      </w:divBdr>
    </w:div>
    <w:div w:id="566651391">
      <w:bodyDiv w:val="1"/>
      <w:marLeft w:val="0"/>
      <w:marRight w:val="0"/>
      <w:marTop w:val="0"/>
      <w:marBottom w:val="0"/>
      <w:divBdr>
        <w:top w:val="none" w:sz="0" w:space="0" w:color="auto"/>
        <w:left w:val="none" w:sz="0" w:space="0" w:color="auto"/>
        <w:bottom w:val="none" w:sz="0" w:space="0" w:color="auto"/>
        <w:right w:val="none" w:sz="0" w:space="0" w:color="auto"/>
      </w:divBdr>
    </w:div>
    <w:div w:id="567542006">
      <w:bodyDiv w:val="1"/>
      <w:marLeft w:val="0"/>
      <w:marRight w:val="0"/>
      <w:marTop w:val="0"/>
      <w:marBottom w:val="0"/>
      <w:divBdr>
        <w:top w:val="none" w:sz="0" w:space="0" w:color="auto"/>
        <w:left w:val="none" w:sz="0" w:space="0" w:color="auto"/>
        <w:bottom w:val="none" w:sz="0" w:space="0" w:color="auto"/>
        <w:right w:val="none" w:sz="0" w:space="0" w:color="auto"/>
      </w:divBdr>
    </w:div>
    <w:div w:id="567612299">
      <w:bodyDiv w:val="1"/>
      <w:marLeft w:val="0"/>
      <w:marRight w:val="0"/>
      <w:marTop w:val="0"/>
      <w:marBottom w:val="0"/>
      <w:divBdr>
        <w:top w:val="none" w:sz="0" w:space="0" w:color="auto"/>
        <w:left w:val="none" w:sz="0" w:space="0" w:color="auto"/>
        <w:bottom w:val="none" w:sz="0" w:space="0" w:color="auto"/>
        <w:right w:val="none" w:sz="0" w:space="0" w:color="auto"/>
      </w:divBdr>
    </w:div>
    <w:div w:id="568080466">
      <w:bodyDiv w:val="1"/>
      <w:marLeft w:val="0"/>
      <w:marRight w:val="0"/>
      <w:marTop w:val="0"/>
      <w:marBottom w:val="0"/>
      <w:divBdr>
        <w:top w:val="none" w:sz="0" w:space="0" w:color="auto"/>
        <w:left w:val="none" w:sz="0" w:space="0" w:color="auto"/>
        <w:bottom w:val="none" w:sz="0" w:space="0" w:color="auto"/>
        <w:right w:val="none" w:sz="0" w:space="0" w:color="auto"/>
      </w:divBdr>
    </w:div>
    <w:div w:id="568274569">
      <w:bodyDiv w:val="1"/>
      <w:marLeft w:val="0"/>
      <w:marRight w:val="0"/>
      <w:marTop w:val="0"/>
      <w:marBottom w:val="0"/>
      <w:divBdr>
        <w:top w:val="none" w:sz="0" w:space="0" w:color="auto"/>
        <w:left w:val="none" w:sz="0" w:space="0" w:color="auto"/>
        <w:bottom w:val="none" w:sz="0" w:space="0" w:color="auto"/>
        <w:right w:val="none" w:sz="0" w:space="0" w:color="auto"/>
      </w:divBdr>
    </w:div>
    <w:div w:id="568465612">
      <w:bodyDiv w:val="1"/>
      <w:marLeft w:val="0"/>
      <w:marRight w:val="0"/>
      <w:marTop w:val="0"/>
      <w:marBottom w:val="0"/>
      <w:divBdr>
        <w:top w:val="none" w:sz="0" w:space="0" w:color="auto"/>
        <w:left w:val="none" w:sz="0" w:space="0" w:color="auto"/>
        <w:bottom w:val="none" w:sz="0" w:space="0" w:color="auto"/>
        <w:right w:val="none" w:sz="0" w:space="0" w:color="auto"/>
      </w:divBdr>
    </w:div>
    <w:div w:id="570117399">
      <w:bodyDiv w:val="1"/>
      <w:marLeft w:val="0"/>
      <w:marRight w:val="0"/>
      <w:marTop w:val="0"/>
      <w:marBottom w:val="0"/>
      <w:divBdr>
        <w:top w:val="none" w:sz="0" w:space="0" w:color="auto"/>
        <w:left w:val="none" w:sz="0" w:space="0" w:color="auto"/>
        <w:bottom w:val="none" w:sz="0" w:space="0" w:color="auto"/>
        <w:right w:val="none" w:sz="0" w:space="0" w:color="auto"/>
      </w:divBdr>
    </w:div>
    <w:div w:id="571240063">
      <w:bodyDiv w:val="1"/>
      <w:marLeft w:val="0"/>
      <w:marRight w:val="0"/>
      <w:marTop w:val="0"/>
      <w:marBottom w:val="0"/>
      <w:divBdr>
        <w:top w:val="none" w:sz="0" w:space="0" w:color="auto"/>
        <w:left w:val="none" w:sz="0" w:space="0" w:color="auto"/>
        <w:bottom w:val="none" w:sz="0" w:space="0" w:color="auto"/>
        <w:right w:val="none" w:sz="0" w:space="0" w:color="auto"/>
      </w:divBdr>
    </w:div>
    <w:div w:id="572620311">
      <w:bodyDiv w:val="1"/>
      <w:marLeft w:val="0"/>
      <w:marRight w:val="0"/>
      <w:marTop w:val="0"/>
      <w:marBottom w:val="0"/>
      <w:divBdr>
        <w:top w:val="none" w:sz="0" w:space="0" w:color="auto"/>
        <w:left w:val="none" w:sz="0" w:space="0" w:color="auto"/>
        <w:bottom w:val="none" w:sz="0" w:space="0" w:color="auto"/>
        <w:right w:val="none" w:sz="0" w:space="0" w:color="auto"/>
      </w:divBdr>
      <w:divsChild>
        <w:div w:id="425079355">
          <w:marLeft w:val="-225"/>
          <w:marRight w:val="-225"/>
          <w:marTop w:val="675"/>
          <w:marBottom w:val="0"/>
          <w:divBdr>
            <w:top w:val="none" w:sz="0" w:space="0" w:color="auto"/>
            <w:left w:val="none" w:sz="0" w:space="0" w:color="auto"/>
            <w:bottom w:val="none" w:sz="0" w:space="0" w:color="auto"/>
            <w:right w:val="none" w:sz="0" w:space="0" w:color="auto"/>
          </w:divBdr>
          <w:divsChild>
            <w:div w:id="77214434">
              <w:marLeft w:val="0"/>
              <w:marRight w:val="0"/>
              <w:marTop w:val="0"/>
              <w:marBottom w:val="0"/>
              <w:divBdr>
                <w:top w:val="none" w:sz="0" w:space="0" w:color="auto"/>
                <w:left w:val="none" w:sz="0" w:space="0" w:color="auto"/>
                <w:bottom w:val="none" w:sz="0" w:space="0" w:color="auto"/>
                <w:right w:val="none" w:sz="0" w:space="0" w:color="auto"/>
              </w:divBdr>
              <w:divsChild>
                <w:div w:id="1331829659">
                  <w:marLeft w:val="0"/>
                  <w:marRight w:val="0"/>
                  <w:marTop w:val="0"/>
                  <w:marBottom w:val="450"/>
                  <w:divBdr>
                    <w:top w:val="none" w:sz="0" w:space="0" w:color="auto"/>
                    <w:left w:val="none" w:sz="0" w:space="0" w:color="auto"/>
                    <w:bottom w:val="none" w:sz="0" w:space="0" w:color="auto"/>
                    <w:right w:val="none" w:sz="0" w:space="0" w:color="auto"/>
                  </w:divBdr>
                </w:div>
              </w:divsChild>
            </w:div>
            <w:div w:id="806245911">
              <w:marLeft w:val="0"/>
              <w:marRight w:val="0"/>
              <w:marTop w:val="0"/>
              <w:marBottom w:val="0"/>
              <w:divBdr>
                <w:top w:val="none" w:sz="0" w:space="0" w:color="auto"/>
                <w:left w:val="none" w:sz="0" w:space="0" w:color="auto"/>
                <w:bottom w:val="none" w:sz="0" w:space="0" w:color="auto"/>
                <w:right w:val="none" w:sz="0" w:space="0" w:color="auto"/>
              </w:divBdr>
              <w:divsChild>
                <w:div w:id="20094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0865">
          <w:marLeft w:val="-225"/>
          <w:marRight w:val="-225"/>
          <w:marTop w:val="0"/>
          <w:marBottom w:val="0"/>
          <w:divBdr>
            <w:top w:val="none" w:sz="0" w:space="0" w:color="auto"/>
            <w:left w:val="none" w:sz="0" w:space="0" w:color="auto"/>
            <w:bottom w:val="none" w:sz="0" w:space="0" w:color="auto"/>
            <w:right w:val="none" w:sz="0" w:space="0" w:color="auto"/>
          </w:divBdr>
          <w:divsChild>
            <w:div w:id="1241134316">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573440280">
      <w:bodyDiv w:val="1"/>
      <w:marLeft w:val="0"/>
      <w:marRight w:val="0"/>
      <w:marTop w:val="0"/>
      <w:marBottom w:val="0"/>
      <w:divBdr>
        <w:top w:val="none" w:sz="0" w:space="0" w:color="auto"/>
        <w:left w:val="none" w:sz="0" w:space="0" w:color="auto"/>
        <w:bottom w:val="none" w:sz="0" w:space="0" w:color="auto"/>
        <w:right w:val="none" w:sz="0" w:space="0" w:color="auto"/>
      </w:divBdr>
    </w:div>
    <w:div w:id="573858895">
      <w:bodyDiv w:val="1"/>
      <w:marLeft w:val="0"/>
      <w:marRight w:val="0"/>
      <w:marTop w:val="0"/>
      <w:marBottom w:val="0"/>
      <w:divBdr>
        <w:top w:val="none" w:sz="0" w:space="0" w:color="auto"/>
        <w:left w:val="none" w:sz="0" w:space="0" w:color="auto"/>
        <w:bottom w:val="none" w:sz="0" w:space="0" w:color="auto"/>
        <w:right w:val="none" w:sz="0" w:space="0" w:color="auto"/>
      </w:divBdr>
    </w:div>
    <w:div w:id="575164686">
      <w:bodyDiv w:val="1"/>
      <w:marLeft w:val="0"/>
      <w:marRight w:val="0"/>
      <w:marTop w:val="0"/>
      <w:marBottom w:val="0"/>
      <w:divBdr>
        <w:top w:val="none" w:sz="0" w:space="0" w:color="auto"/>
        <w:left w:val="none" w:sz="0" w:space="0" w:color="auto"/>
        <w:bottom w:val="none" w:sz="0" w:space="0" w:color="auto"/>
        <w:right w:val="none" w:sz="0" w:space="0" w:color="auto"/>
      </w:divBdr>
    </w:div>
    <w:div w:id="575284636">
      <w:bodyDiv w:val="1"/>
      <w:marLeft w:val="0"/>
      <w:marRight w:val="0"/>
      <w:marTop w:val="0"/>
      <w:marBottom w:val="0"/>
      <w:divBdr>
        <w:top w:val="none" w:sz="0" w:space="0" w:color="auto"/>
        <w:left w:val="none" w:sz="0" w:space="0" w:color="auto"/>
        <w:bottom w:val="none" w:sz="0" w:space="0" w:color="auto"/>
        <w:right w:val="none" w:sz="0" w:space="0" w:color="auto"/>
      </w:divBdr>
    </w:div>
    <w:div w:id="577250286">
      <w:bodyDiv w:val="1"/>
      <w:marLeft w:val="0"/>
      <w:marRight w:val="0"/>
      <w:marTop w:val="0"/>
      <w:marBottom w:val="0"/>
      <w:divBdr>
        <w:top w:val="none" w:sz="0" w:space="0" w:color="auto"/>
        <w:left w:val="none" w:sz="0" w:space="0" w:color="auto"/>
        <w:bottom w:val="none" w:sz="0" w:space="0" w:color="auto"/>
        <w:right w:val="none" w:sz="0" w:space="0" w:color="auto"/>
      </w:divBdr>
    </w:div>
    <w:div w:id="577715280">
      <w:bodyDiv w:val="1"/>
      <w:marLeft w:val="0"/>
      <w:marRight w:val="0"/>
      <w:marTop w:val="0"/>
      <w:marBottom w:val="0"/>
      <w:divBdr>
        <w:top w:val="none" w:sz="0" w:space="0" w:color="auto"/>
        <w:left w:val="none" w:sz="0" w:space="0" w:color="auto"/>
        <w:bottom w:val="none" w:sz="0" w:space="0" w:color="auto"/>
        <w:right w:val="none" w:sz="0" w:space="0" w:color="auto"/>
      </w:divBdr>
    </w:div>
    <w:div w:id="578439210">
      <w:bodyDiv w:val="1"/>
      <w:marLeft w:val="0"/>
      <w:marRight w:val="0"/>
      <w:marTop w:val="0"/>
      <w:marBottom w:val="0"/>
      <w:divBdr>
        <w:top w:val="none" w:sz="0" w:space="0" w:color="auto"/>
        <w:left w:val="none" w:sz="0" w:space="0" w:color="auto"/>
        <w:bottom w:val="none" w:sz="0" w:space="0" w:color="auto"/>
        <w:right w:val="none" w:sz="0" w:space="0" w:color="auto"/>
      </w:divBdr>
    </w:div>
    <w:div w:id="579215701">
      <w:bodyDiv w:val="1"/>
      <w:marLeft w:val="0"/>
      <w:marRight w:val="0"/>
      <w:marTop w:val="0"/>
      <w:marBottom w:val="0"/>
      <w:divBdr>
        <w:top w:val="none" w:sz="0" w:space="0" w:color="auto"/>
        <w:left w:val="none" w:sz="0" w:space="0" w:color="auto"/>
        <w:bottom w:val="none" w:sz="0" w:space="0" w:color="auto"/>
        <w:right w:val="none" w:sz="0" w:space="0" w:color="auto"/>
      </w:divBdr>
    </w:div>
    <w:div w:id="580800809">
      <w:bodyDiv w:val="1"/>
      <w:marLeft w:val="0"/>
      <w:marRight w:val="0"/>
      <w:marTop w:val="0"/>
      <w:marBottom w:val="0"/>
      <w:divBdr>
        <w:top w:val="none" w:sz="0" w:space="0" w:color="auto"/>
        <w:left w:val="none" w:sz="0" w:space="0" w:color="auto"/>
        <w:bottom w:val="none" w:sz="0" w:space="0" w:color="auto"/>
        <w:right w:val="none" w:sz="0" w:space="0" w:color="auto"/>
      </w:divBdr>
    </w:div>
    <w:div w:id="582646099">
      <w:bodyDiv w:val="1"/>
      <w:marLeft w:val="0"/>
      <w:marRight w:val="0"/>
      <w:marTop w:val="0"/>
      <w:marBottom w:val="0"/>
      <w:divBdr>
        <w:top w:val="none" w:sz="0" w:space="0" w:color="auto"/>
        <w:left w:val="none" w:sz="0" w:space="0" w:color="auto"/>
        <w:bottom w:val="none" w:sz="0" w:space="0" w:color="auto"/>
        <w:right w:val="none" w:sz="0" w:space="0" w:color="auto"/>
      </w:divBdr>
    </w:div>
    <w:div w:id="583731135">
      <w:bodyDiv w:val="1"/>
      <w:marLeft w:val="0"/>
      <w:marRight w:val="0"/>
      <w:marTop w:val="0"/>
      <w:marBottom w:val="0"/>
      <w:divBdr>
        <w:top w:val="none" w:sz="0" w:space="0" w:color="auto"/>
        <w:left w:val="none" w:sz="0" w:space="0" w:color="auto"/>
        <w:bottom w:val="none" w:sz="0" w:space="0" w:color="auto"/>
        <w:right w:val="none" w:sz="0" w:space="0" w:color="auto"/>
      </w:divBdr>
    </w:div>
    <w:div w:id="584073652">
      <w:bodyDiv w:val="1"/>
      <w:marLeft w:val="0"/>
      <w:marRight w:val="0"/>
      <w:marTop w:val="0"/>
      <w:marBottom w:val="0"/>
      <w:divBdr>
        <w:top w:val="none" w:sz="0" w:space="0" w:color="auto"/>
        <w:left w:val="none" w:sz="0" w:space="0" w:color="auto"/>
        <w:bottom w:val="none" w:sz="0" w:space="0" w:color="auto"/>
        <w:right w:val="none" w:sz="0" w:space="0" w:color="auto"/>
      </w:divBdr>
    </w:div>
    <w:div w:id="584657417">
      <w:bodyDiv w:val="1"/>
      <w:marLeft w:val="0"/>
      <w:marRight w:val="0"/>
      <w:marTop w:val="0"/>
      <w:marBottom w:val="0"/>
      <w:divBdr>
        <w:top w:val="none" w:sz="0" w:space="0" w:color="auto"/>
        <w:left w:val="none" w:sz="0" w:space="0" w:color="auto"/>
        <w:bottom w:val="none" w:sz="0" w:space="0" w:color="auto"/>
        <w:right w:val="none" w:sz="0" w:space="0" w:color="auto"/>
      </w:divBdr>
    </w:div>
    <w:div w:id="585040197">
      <w:bodyDiv w:val="1"/>
      <w:marLeft w:val="0"/>
      <w:marRight w:val="0"/>
      <w:marTop w:val="0"/>
      <w:marBottom w:val="0"/>
      <w:divBdr>
        <w:top w:val="none" w:sz="0" w:space="0" w:color="auto"/>
        <w:left w:val="none" w:sz="0" w:space="0" w:color="auto"/>
        <w:bottom w:val="none" w:sz="0" w:space="0" w:color="auto"/>
        <w:right w:val="none" w:sz="0" w:space="0" w:color="auto"/>
      </w:divBdr>
    </w:div>
    <w:div w:id="585387156">
      <w:bodyDiv w:val="1"/>
      <w:marLeft w:val="0"/>
      <w:marRight w:val="0"/>
      <w:marTop w:val="0"/>
      <w:marBottom w:val="0"/>
      <w:divBdr>
        <w:top w:val="none" w:sz="0" w:space="0" w:color="auto"/>
        <w:left w:val="none" w:sz="0" w:space="0" w:color="auto"/>
        <w:bottom w:val="none" w:sz="0" w:space="0" w:color="auto"/>
        <w:right w:val="none" w:sz="0" w:space="0" w:color="auto"/>
      </w:divBdr>
    </w:div>
    <w:div w:id="588855096">
      <w:bodyDiv w:val="1"/>
      <w:marLeft w:val="0"/>
      <w:marRight w:val="0"/>
      <w:marTop w:val="0"/>
      <w:marBottom w:val="0"/>
      <w:divBdr>
        <w:top w:val="none" w:sz="0" w:space="0" w:color="auto"/>
        <w:left w:val="none" w:sz="0" w:space="0" w:color="auto"/>
        <w:bottom w:val="none" w:sz="0" w:space="0" w:color="auto"/>
        <w:right w:val="none" w:sz="0" w:space="0" w:color="auto"/>
      </w:divBdr>
    </w:div>
    <w:div w:id="590742659">
      <w:bodyDiv w:val="1"/>
      <w:marLeft w:val="0"/>
      <w:marRight w:val="0"/>
      <w:marTop w:val="0"/>
      <w:marBottom w:val="0"/>
      <w:divBdr>
        <w:top w:val="none" w:sz="0" w:space="0" w:color="auto"/>
        <w:left w:val="none" w:sz="0" w:space="0" w:color="auto"/>
        <w:bottom w:val="none" w:sz="0" w:space="0" w:color="auto"/>
        <w:right w:val="none" w:sz="0" w:space="0" w:color="auto"/>
      </w:divBdr>
    </w:div>
    <w:div w:id="592278820">
      <w:bodyDiv w:val="1"/>
      <w:marLeft w:val="0"/>
      <w:marRight w:val="0"/>
      <w:marTop w:val="0"/>
      <w:marBottom w:val="0"/>
      <w:divBdr>
        <w:top w:val="none" w:sz="0" w:space="0" w:color="auto"/>
        <w:left w:val="none" w:sz="0" w:space="0" w:color="auto"/>
        <w:bottom w:val="none" w:sz="0" w:space="0" w:color="auto"/>
        <w:right w:val="none" w:sz="0" w:space="0" w:color="auto"/>
      </w:divBdr>
    </w:div>
    <w:div w:id="594166660">
      <w:bodyDiv w:val="1"/>
      <w:marLeft w:val="0"/>
      <w:marRight w:val="0"/>
      <w:marTop w:val="0"/>
      <w:marBottom w:val="0"/>
      <w:divBdr>
        <w:top w:val="none" w:sz="0" w:space="0" w:color="auto"/>
        <w:left w:val="none" w:sz="0" w:space="0" w:color="auto"/>
        <w:bottom w:val="none" w:sz="0" w:space="0" w:color="auto"/>
        <w:right w:val="none" w:sz="0" w:space="0" w:color="auto"/>
      </w:divBdr>
    </w:div>
    <w:div w:id="595290361">
      <w:bodyDiv w:val="1"/>
      <w:marLeft w:val="0"/>
      <w:marRight w:val="0"/>
      <w:marTop w:val="0"/>
      <w:marBottom w:val="0"/>
      <w:divBdr>
        <w:top w:val="none" w:sz="0" w:space="0" w:color="auto"/>
        <w:left w:val="none" w:sz="0" w:space="0" w:color="auto"/>
        <w:bottom w:val="none" w:sz="0" w:space="0" w:color="auto"/>
        <w:right w:val="none" w:sz="0" w:space="0" w:color="auto"/>
      </w:divBdr>
    </w:div>
    <w:div w:id="597368462">
      <w:bodyDiv w:val="1"/>
      <w:marLeft w:val="0"/>
      <w:marRight w:val="0"/>
      <w:marTop w:val="0"/>
      <w:marBottom w:val="0"/>
      <w:divBdr>
        <w:top w:val="none" w:sz="0" w:space="0" w:color="auto"/>
        <w:left w:val="none" w:sz="0" w:space="0" w:color="auto"/>
        <w:bottom w:val="none" w:sz="0" w:space="0" w:color="auto"/>
        <w:right w:val="none" w:sz="0" w:space="0" w:color="auto"/>
      </w:divBdr>
    </w:div>
    <w:div w:id="598685768">
      <w:bodyDiv w:val="1"/>
      <w:marLeft w:val="0"/>
      <w:marRight w:val="0"/>
      <w:marTop w:val="0"/>
      <w:marBottom w:val="0"/>
      <w:divBdr>
        <w:top w:val="none" w:sz="0" w:space="0" w:color="auto"/>
        <w:left w:val="none" w:sz="0" w:space="0" w:color="auto"/>
        <w:bottom w:val="none" w:sz="0" w:space="0" w:color="auto"/>
        <w:right w:val="none" w:sz="0" w:space="0" w:color="auto"/>
      </w:divBdr>
    </w:div>
    <w:div w:id="601691112">
      <w:bodyDiv w:val="1"/>
      <w:marLeft w:val="0"/>
      <w:marRight w:val="0"/>
      <w:marTop w:val="0"/>
      <w:marBottom w:val="0"/>
      <w:divBdr>
        <w:top w:val="none" w:sz="0" w:space="0" w:color="auto"/>
        <w:left w:val="none" w:sz="0" w:space="0" w:color="auto"/>
        <w:bottom w:val="none" w:sz="0" w:space="0" w:color="auto"/>
        <w:right w:val="none" w:sz="0" w:space="0" w:color="auto"/>
      </w:divBdr>
    </w:div>
    <w:div w:id="602304979">
      <w:bodyDiv w:val="1"/>
      <w:marLeft w:val="0"/>
      <w:marRight w:val="0"/>
      <w:marTop w:val="0"/>
      <w:marBottom w:val="0"/>
      <w:divBdr>
        <w:top w:val="none" w:sz="0" w:space="0" w:color="auto"/>
        <w:left w:val="none" w:sz="0" w:space="0" w:color="auto"/>
        <w:bottom w:val="none" w:sz="0" w:space="0" w:color="auto"/>
        <w:right w:val="none" w:sz="0" w:space="0" w:color="auto"/>
      </w:divBdr>
    </w:div>
    <w:div w:id="604507987">
      <w:bodyDiv w:val="1"/>
      <w:marLeft w:val="0"/>
      <w:marRight w:val="0"/>
      <w:marTop w:val="0"/>
      <w:marBottom w:val="0"/>
      <w:divBdr>
        <w:top w:val="none" w:sz="0" w:space="0" w:color="auto"/>
        <w:left w:val="none" w:sz="0" w:space="0" w:color="auto"/>
        <w:bottom w:val="none" w:sz="0" w:space="0" w:color="auto"/>
        <w:right w:val="none" w:sz="0" w:space="0" w:color="auto"/>
      </w:divBdr>
    </w:div>
    <w:div w:id="606355203">
      <w:bodyDiv w:val="1"/>
      <w:marLeft w:val="0"/>
      <w:marRight w:val="0"/>
      <w:marTop w:val="0"/>
      <w:marBottom w:val="0"/>
      <w:divBdr>
        <w:top w:val="none" w:sz="0" w:space="0" w:color="auto"/>
        <w:left w:val="none" w:sz="0" w:space="0" w:color="auto"/>
        <w:bottom w:val="none" w:sz="0" w:space="0" w:color="auto"/>
        <w:right w:val="none" w:sz="0" w:space="0" w:color="auto"/>
      </w:divBdr>
    </w:div>
    <w:div w:id="610941859">
      <w:bodyDiv w:val="1"/>
      <w:marLeft w:val="0"/>
      <w:marRight w:val="0"/>
      <w:marTop w:val="0"/>
      <w:marBottom w:val="0"/>
      <w:divBdr>
        <w:top w:val="none" w:sz="0" w:space="0" w:color="auto"/>
        <w:left w:val="none" w:sz="0" w:space="0" w:color="auto"/>
        <w:bottom w:val="none" w:sz="0" w:space="0" w:color="auto"/>
        <w:right w:val="none" w:sz="0" w:space="0" w:color="auto"/>
      </w:divBdr>
    </w:div>
    <w:div w:id="612634050">
      <w:bodyDiv w:val="1"/>
      <w:marLeft w:val="0"/>
      <w:marRight w:val="0"/>
      <w:marTop w:val="0"/>
      <w:marBottom w:val="0"/>
      <w:divBdr>
        <w:top w:val="none" w:sz="0" w:space="0" w:color="auto"/>
        <w:left w:val="none" w:sz="0" w:space="0" w:color="auto"/>
        <w:bottom w:val="none" w:sz="0" w:space="0" w:color="auto"/>
        <w:right w:val="none" w:sz="0" w:space="0" w:color="auto"/>
      </w:divBdr>
    </w:div>
    <w:div w:id="614291207">
      <w:bodyDiv w:val="1"/>
      <w:marLeft w:val="0"/>
      <w:marRight w:val="0"/>
      <w:marTop w:val="0"/>
      <w:marBottom w:val="0"/>
      <w:divBdr>
        <w:top w:val="none" w:sz="0" w:space="0" w:color="auto"/>
        <w:left w:val="none" w:sz="0" w:space="0" w:color="auto"/>
        <w:bottom w:val="none" w:sz="0" w:space="0" w:color="auto"/>
        <w:right w:val="none" w:sz="0" w:space="0" w:color="auto"/>
      </w:divBdr>
      <w:divsChild>
        <w:div w:id="333386817">
          <w:marLeft w:val="0"/>
          <w:marRight w:val="0"/>
          <w:marTop w:val="225"/>
          <w:marBottom w:val="225"/>
          <w:divBdr>
            <w:top w:val="none" w:sz="0" w:space="0" w:color="auto"/>
            <w:left w:val="none" w:sz="0" w:space="0" w:color="auto"/>
            <w:bottom w:val="none" w:sz="0" w:space="0" w:color="auto"/>
            <w:right w:val="none" w:sz="0" w:space="0" w:color="auto"/>
          </w:divBdr>
          <w:divsChild>
            <w:div w:id="781339514">
              <w:marLeft w:val="-225"/>
              <w:marRight w:val="-225"/>
              <w:marTop w:val="675"/>
              <w:marBottom w:val="0"/>
              <w:divBdr>
                <w:top w:val="none" w:sz="0" w:space="0" w:color="auto"/>
                <w:left w:val="none" w:sz="0" w:space="0" w:color="auto"/>
                <w:bottom w:val="none" w:sz="0" w:space="0" w:color="auto"/>
                <w:right w:val="none" w:sz="0" w:space="0" w:color="auto"/>
              </w:divBdr>
              <w:divsChild>
                <w:div w:id="1096634598">
                  <w:marLeft w:val="0"/>
                  <w:marRight w:val="0"/>
                  <w:marTop w:val="0"/>
                  <w:marBottom w:val="0"/>
                  <w:divBdr>
                    <w:top w:val="none" w:sz="0" w:space="0" w:color="auto"/>
                    <w:left w:val="none" w:sz="0" w:space="0" w:color="auto"/>
                    <w:bottom w:val="none" w:sz="0" w:space="0" w:color="auto"/>
                    <w:right w:val="none" w:sz="0" w:space="0" w:color="auto"/>
                  </w:divBdr>
                  <w:divsChild>
                    <w:div w:id="1154642947">
                      <w:marLeft w:val="0"/>
                      <w:marRight w:val="0"/>
                      <w:marTop w:val="0"/>
                      <w:marBottom w:val="0"/>
                      <w:divBdr>
                        <w:top w:val="none" w:sz="0" w:space="0" w:color="auto"/>
                        <w:left w:val="none" w:sz="0" w:space="0" w:color="auto"/>
                        <w:bottom w:val="none" w:sz="0" w:space="0" w:color="auto"/>
                        <w:right w:val="none" w:sz="0" w:space="0" w:color="auto"/>
                      </w:divBdr>
                    </w:div>
                    <w:div w:id="1381592921">
                      <w:marLeft w:val="0"/>
                      <w:marRight w:val="0"/>
                      <w:marTop w:val="0"/>
                      <w:marBottom w:val="450"/>
                      <w:divBdr>
                        <w:top w:val="none" w:sz="0" w:space="0" w:color="auto"/>
                        <w:left w:val="none" w:sz="0" w:space="0" w:color="auto"/>
                        <w:bottom w:val="none" w:sz="0" w:space="0" w:color="auto"/>
                        <w:right w:val="none" w:sz="0" w:space="0" w:color="auto"/>
                      </w:divBdr>
                    </w:div>
                  </w:divsChild>
                </w:div>
                <w:div w:id="1817724224">
                  <w:marLeft w:val="0"/>
                  <w:marRight w:val="0"/>
                  <w:marTop w:val="0"/>
                  <w:marBottom w:val="0"/>
                  <w:divBdr>
                    <w:top w:val="none" w:sz="0" w:space="0" w:color="auto"/>
                    <w:left w:val="none" w:sz="0" w:space="0" w:color="auto"/>
                    <w:bottom w:val="none" w:sz="0" w:space="0" w:color="auto"/>
                    <w:right w:val="none" w:sz="0" w:space="0" w:color="auto"/>
                  </w:divBdr>
                  <w:divsChild>
                    <w:div w:id="2597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0343">
              <w:marLeft w:val="-225"/>
              <w:marRight w:val="-225"/>
              <w:marTop w:val="0"/>
              <w:marBottom w:val="0"/>
              <w:divBdr>
                <w:top w:val="none" w:sz="0" w:space="0" w:color="auto"/>
                <w:left w:val="none" w:sz="0" w:space="0" w:color="auto"/>
                <w:bottom w:val="none" w:sz="0" w:space="0" w:color="auto"/>
                <w:right w:val="none" w:sz="0" w:space="0" w:color="auto"/>
              </w:divBdr>
              <w:divsChild>
                <w:div w:id="604384051">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 w:id="617297099">
      <w:bodyDiv w:val="1"/>
      <w:marLeft w:val="0"/>
      <w:marRight w:val="0"/>
      <w:marTop w:val="0"/>
      <w:marBottom w:val="0"/>
      <w:divBdr>
        <w:top w:val="none" w:sz="0" w:space="0" w:color="auto"/>
        <w:left w:val="none" w:sz="0" w:space="0" w:color="auto"/>
        <w:bottom w:val="none" w:sz="0" w:space="0" w:color="auto"/>
        <w:right w:val="none" w:sz="0" w:space="0" w:color="auto"/>
      </w:divBdr>
    </w:div>
    <w:div w:id="620107661">
      <w:bodyDiv w:val="1"/>
      <w:marLeft w:val="0"/>
      <w:marRight w:val="0"/>
      <w:marTop w:val="0"/>
      <w:marBottom w:val="0"/>
      <w:divBdr>
        <w:top w:val="none" w:sz="0" w:space="0" w:color="auto"/>
        <w:left w:val="none" w:sz="0" w:space="0" w:color="auto"/>
        <w:bottom w:val="none" w:sz="0" w:space="0" w:color="auto"/>
        <w:right w:val="none" w:sz="0" w:space="0" w:color="auto"/>
      </w:divBdr>
    </w:div>
    <w:div w:id="620914122">
      <w:bodyDiv w:val="1"/>
      <w:marLeft w:val="0"/>
      <w:marRight w:val="0"/>
      <w:marTop w:val="0"/>
      <w:marBottom w:val="0"/>
      <w:divBdr>
        <w:top w:val="none" w:sz="0" w:space="0" w:color="auto"/>
        <w:left w:val="none" w:sz="0" w:space="0" w:color="auto"/>
        <w:bottom w:val="none" w:sz="0" w:space="0" w:color="auto"/>
        <w:right w:val="none" w:sz="0" w:space="0" w:color="auto"/>
      </w:divBdr>
    </w:div>
    <w:div w:id="621692868">
      <w:bodyDiv w:val="1"/>
      <w:marLeft w:val="0"/>
      <w:marRight w:val="0"/>
      <w:marTop w:val="0"/>
      <w:marBottom w:val="0"/>
      <w:divBdr>
        <w:top w:val="none" w:sz="0" w:space="0" w:color="auto"/>
        <w:left w:val="none" w:sz="0" w:space="0" w:color="auto"/>
        <w:bottom w:val="none" w:sz="0" w:space="0" w:color="auto"/>
        <w:right w:val="none" w:sz="0" w:space="0" w:color="auto"/>
      </w:divBdr>
    </w:div>
    <w:div w:id="624459186">
      <w:bodyDiv w:val="1"/>
      <w:marLeft w:val="0"/>
      <w:marRight w:val="0"/>
      <w:marTop w:val="0"/>
      <w:marBottom w:val="0"/>
      <w:divBdr>
        <w:top w:val="none" w:sz="0" w:space="0" w:color="auto"/>
        <w:left w:val="none" w:sz="0" w:space="0" w:color="auto"/>
        <w:bottom w:val="none" w:sz="0" w:space="0" w:color="auto"/>
        <w:right w:val="none" w:sz="0" w:space="0" w:color="auto"/>
      </w:divBdr>
    </w:div>
    <w:div w:id="625552307">
      <w:bodyDiv w:val="1"/>
      <w:marLeft w:val="0"/>
      <w:marRight w:val="0"/>
      <w:marTop w:val="0"/>
      <w:marBottom w:val="0"/>
      <w:divBdr>
        <w:top w:val="none" w:sz="0" w:space="0" w:color="auto"/>
        <w:left w:val="none" w:sz="0" w:space="0" w:color="auto"/>
        <w:bottom w:val="none" w:sz="0" w:space="0" w:color="auto"/>
        <w:right w:val="none" w:sz="0" w:space="0" w:color="auto"/>
      </w:divBdr>
    </w:div>
    <w:div w:id="629284737">
      <w:bodyDiv w:val="1"/>
      <w:marLeft w:val="0"/>
      <w:marRight w:val="0"/>
      <w:marTop w:val="0"/>
      <w:marBottom w:val="0"/>
      <w:divBdr>
        <w:top w:val="none" w:sz="0" w:space="0" w:color="auto"/>
        <w:left w:val="none" w:sz="0" w:space="0" w:color="auto"/>
        <w:bottom w:val="none" w:sz="0" w:space="0" w:color="auto"/>
        <w:right w:val="none" w:sz="0" w:space="0" w:color="auto"/>
      </w:divBdr>
    </w:div>
    <w:div w:id="629558019">
      <w:bodyDiv w:val="1"/>
      <w:marLeft w:val="0"/>
      <w:marRight w:val="0"/>
      <w:marTop w:val="0"/>
      <w:marBottom w:val="0"/>
      <w:divBdr>
        <w:top w:val="none" w:sz="0" w:space="0" w:color="auto"/>
        <w:left w:val="none" w:sz="0" w:space="0" w:color="auto"/>
        <w:bottom w:val="none" w:sz="0" w:space="0" w:color="auto"/>
        <w:right w:val="none" w:sz="0" w:space="0" w:color="auto"/>
      </w:divBdr>
    </w:div>
    <w:div w:id="632250282">
      <w:bodyDiv w:val="1"/>
      <w:marLeft w:val="0"/>
      <w:marRight w:val="0"/>
      <w:marTop w:val="0"/>
      <w:marBottom w:val="0"/>
      <w:divBdr>
        <w:top w:val="none" w:sz="0" w:space="0" w:color="auto"/>
        <w:left w:val="none" w:sz="0" w:space="0" w:color="auto"/>
        <w:bottom w:val="none" w:sz="0" w:space="0" w:color="auto"/>
        <w:right w:val="none" w:sz="0" w:space="0" w:color="auto"/>
      </w:divBdr>
    </w:div>
    <w:div w:id="637691237">
      <w:bodyDiv w:val="1"/>
      <w:marLeft w:val="0"/>
      <w:marRight w:val="0"/>
      <w:marTop w:val="0"/>
      <w:marBottom w:val="0"/>
      <w:divBdr>
        <w:top w:val="none" w:sz="0" w:space="0" w:color="auto"/>
        <w:left w:val="none" w:sz="0" w:space="0" w:color="auto"/>
        <w:bottom w:val="none" w:sz="0" w:space="0" w:color="auto"/>
        <w:right w:val="none" w:sz="0" w:space="0" w:color="auto"/>
      </w:divBdr>
    </w:div>
    <w:div w:id="637882091">
      <w:bodyDiv w:val="1"/>
      <w:marLeft w:val="0"/>
      <w:marRight w:val="0"/>
      <w:marTop w:val="0"/>
      <w:marBottom w:val="0"/>
      <w:divBdr>
        <w:top w:val="none" w:sz="0" w:space="0" w:color="auto"/>
        <w:left w:val="none" w:sz="0" w:space="0" w:color="auto"/>
        <w:bottom w:val="none" w:sz="0" w:space="0" w:color="auto"/>
        <w:right w:val="none" w:sz="0" w:space="0" w:color="auto"/>
      </w:divBdr>
    </w:div>
    <w:div w:id="640112756">
      <w:bodyDiv w:val="1"/>
      <w:marLeft w:val="0"/>
      <w:marRight w:val="0"/>
      <w:marTop w:val="0"/>
      <w:marBottom w:val="0"/>
      <w:divBdr>
        <w:top w:val="none" w:sz="0" w:space="0" w:color="auto"/>
        <w:left w:val="none" w:sz="0" w:space="0" w:color="auto"/>
        <w:bottom w:val="none" w:sz="0" w:space="0" w:color="auto"/>
        <w:right w:val="none" w:sz="0" w:space="0" w:color="auto"/>
      </w:divBdr>
    </w:div>
    <w:div w:id="641469191">
      <w:bodyDiv w:val="1"/>
      <w:marLeft w:val="0"/>
      <w:marRight w:val="0"/>
      <w:marTop w:val="0"/>
      <w:marBottom w:val="0"/>
      <w:divBdr>
        <w:top w:val="none" w:sz="0" w:space="0" w:color="auto"/>
        <w:left w:val="none" w:sz="0" w:space="0" w:color="auto"/>
        <w:bottom w:val="none" w:sz="0" w:space="0" w:color="auto"/>
        <w:right w:val="none" w:sz="0" w:space="0" w:color="auto"/>
      </w:divBdr>
    </w:div>
    <w:div w:id="643582754">
      <w:bodyDiv w:val="1"/>
      <w:marLeft w:val="0"/>
      <w:marRight w:val="0"/>
      <w:marTop w:val="0"/>
      <w:marBottom w:val="0"/>
      <w:divBdr>
        <w:top w:val="none" w:sz="0" w:space="0" w:color="auto"/>
        <w:left w:val="none" w:sz="0" w:space="0" w:color="auto"/>
        <w:bottom w:val="none" w:sz="0" w:space="0" w:color="auto"/>
        <w:right w:val="none" w:sz="0" w:space="0" w:color="auto"/>
      </w:divBdr>
    </w:div>
    <w:div w:id="644286513">
      <w:bodyDiv w:val="1"/>
      <w:marLeft w:val="0"/>
      <w:marRight w:val="0"/>
      <w:marTop w:val="0"/>
      <w:marBottom w:val="0"/>
      <w:divBdr>
        <w:top w:val="none" w:sz="0" w:space="0" w:color="auto"/>
        <w:left w:val="none" w:sz="0" w:space="0" w:color="auto"/>
        <w:bottom w:val="none" w:sz="0" w:space="0" w:color="auto"/>
        <w:right w:val="none" w:sz="0" w:space="0" w:color="auto"/>
      </w:divBdr>
    </w:div>
    <w:div w:id="645819984">
      <w:bodyDiv w:val="1"/>
      <w:marLeft w:val="0"/>
      <w:marRight w:val="0"/>
      <w:marTop w:val="0"/>
      <w:marBottom w:val="0"/>
      <w:divBdr>
        <w:top w:val="none" w:sz="0" w:space="0" w:color="auto"/>
        <w:left w:val="none" w:sz="0" w:space="0" w:color="auto"/>
        <w:bottom w:val="none" w:sz="0" w:space="0" w:color="auto"/>
        <w:right w:val="none" w:sz="0" w:space="0" w:color="auto"/>
      </w:divBdr>
    </w:div>
    <w:div w:id="646009463">
      <w:bodyDiv w:val="1"/>
      <w:marLeft w:val="0"/>
      <w:marRight w:val="0"/>
      <w:marTop w:val="0"/>
      <w:marBottom w:val="0"/>
      <w:divBdr>
        <w:top w:val="none" w:sz="0" w:space="0" w:color="auto"/>
        <w:left w:val="none" w:sz="0" w:space="0" w:color="auto"/>
        <w:bottom w:val="none" w:sz="0" w:space="0" w:color="auto"/>
        <w:right w:val="none" w:sz="0" w:space="0" w:color="auto"/>
      </w:divBdr>
      <w:divsChild>
        <w:div w:id="1215502929">
          <w:marLeft w:val="0"/>
          <w:marRight w:val="0"/>
          <w:marTop w:val="0"/>
          <w:marBottom w:val="0"/>
          <w:divBdr>
            <w:top w:val="none" w:sz="0" w:space="0" w:color="auto"/>
            <w:left w:val="none" w:sz="0" w:space="0" w:color="auto"/>
            <w:bottom w:val="none" w:sz="0" w:space="0" w:color="auto"/>
            <w:right w:val="none" w:sz="0" w:space="0" w:color="auto"/>
          </w:divBdr>
          <w:divsChild>
            <w:div w:id="1288896524">
              <w:marLeft w:val="0"/>
              <w:marRight w:val="0"/>
              <w:marTop w:val="0"/>
              <w:marBottom w:val="0"/>
              <w:divBdr>
                <w:top w:val="none" w:sz="0" w:space="0" w:color="auto"/>
                <w:left w:val="none" w:sz="0" w:space="0" w:color="auto"/>
                <w:bottom w:val="none" w:sz="0" w:space="0" w:color="auto"/>
                <w:right w:val="none" w:sz="0" w:space="0" w:color="auto"/>
              </w:divBdr>
              <w:divsChild>
                <w:div w:id="5820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20072">
      <w:bodyDiv w:val="1"/>
      <w:marLeft w:val="0"/>
      <w:marRight w:val="0"/>
      <w:marTop w:val="0"/>
      <w:marBottom w:val="0"/>
      <w:divBdr>
        <w:top w:val="none" w:sz="0" w:space="0" w:color="auto"/>
        <w:left w:val="none" w:sz="0" w:space="0" w:color="auto"/>
        <w:bottom w:val="none" w:sz="0" w:space="0" w:color="auto"/>
        <w:right w:val="none" w:sz="0" w:space="0" w:color="auto"/>
      </w:divBdr>
    </w:div>
    <w:div w:id="647974931">
      <w:bodyDiv w:val="1"/>
      <w:marLeft w:val="0"/>
      <w:marRight w:val="0"/>
      <w:marTop w:val="0"/>
      <w:marBottom w:val="0"/>
      <w:divBdr>
        <w:top w:val="none" w:sz="0" w:space="0" w:color="auto"/>
        <w:left w:val="none" w:sz="0" w:space="0" w:color="auto"/>
        <w:bottom w:val="none" w:sz="0" w:space="0" w:color="auto"/>
        <w:right w:val="none" w:sz="0" w:space="0" w:color="auto"/>
      </w:divBdr>
    </w:div>
    <w:div w:id="648169950">
      <w:bodyDiv w:val="1"/>
      <w:marLeft w:val="0"/>
      <w:marRight w:val="0"/>
      <w:marTop w:val="0"/>
      <w:marBottom w:val="0"/>
      <w:divBdr>
        <w:top w:val="none" w:sz="0" w:space="0" w:color="auto"/>
        <w:left w:val="none" w:sz="0" w:space="0" w:color="auto"/>
        <w:bottom w:val="none" w:sz="0" w:space="0" w:color="auto"/>
        <w:right w:val="none" w:sz="0" w:space="0" w:color="auto"/>
      </w:divBdr>
    </w:div>
    <w:div w:id="649023117">
      <w:bodyDiv w:val="1"/>
      <w:marLeft w:val="0"/>
      <w:marRight w:val="0"/>
      <w:marTop w:val="0"/>
      <w:marBottom w:val="0"/>
      <w:divBdr>
        <w:top w:val="none" w:sz="0" w:space="0" w:color="auto"/>
        <w:left w:val="none" w:sz="0" w:space="0" w:color="auto"/>
        <w:bottom w:val="none" w:sz="0" w:space="0" w:color="auto"/>
        <w:right w:val="none" w:sz="0" w:space="0" w:color="auto"/>
      </w:divBdr>
    </w:div>
    <w:div w:id="650595883">
      <w:bodyDiv w:val="1"/>
      <w:marLeft w:val="0"/>
      <w:marRight w:val="0"/>
      <w:marTop w:val="0"/>
      <w:marBottom w:val="0"/>
      <w:divBdr>
        <w:top w:val="none" w:sz="0" w:space="0" w:color="auto"/>
        <w:left w:val="none" w:sz="0" w:space="0" w:color="auto"/>
        <w:bottom w:val="none" w:sz="0" w:space="0" w:color="auto"/>
        <w:right w:val="none" w:sz="0" w:space="0" w:color="auto"/>
      </w:divBdr>
    </w:div>
    <w:div w:id="651373693">
      <w:bodyDiv w:val="1"/>
      <w:marLeft w:val="0"/>
      <w:marRight w:val="0"/>
      <w:marTop w:val="0"/>
      <w:marBottom w:val="0"/>
      <w:divBdr>
        <w:top w:val="none" w:sz="0" w:space="0" w:color="auto"/>
        <w:left w:val="none" w:sz="0" w:space="0" w:color="auto"/>
        <w:bottom w:val="none" w:sz="0" w:space="0" w:color="auto"/>
        <w:right w:val="none" w:sz="0" w:space="0" w:color="auto"/>
      </w:divBdr>
    </w:div>
    <w:div w:id="652804506">
      <w:bodyDiv w:val="1"/>
      <w:marLeft w:val="0"/>
      <w:marRight w:val="0"/>
      <w:marTop w:val="0"/>
      <w:marBottom w:val="0"/>
      <w:divBdr>
        <w:top w:val="none" w:sz="0" w:space="0" w:color="auto"/>
        <w:left w:val="none" w:sz="0" w:space="0" w:color="auto"/>
        <w:bottom w:val="none" w:sz="0" w:space="0" w:color="auto"/>
        <w:right w:val="none" w:sz="0" w:space="0" w:color="auto"/>
      </w:divBdr>
    </w:div>
    <w:div w:id="657726965">
      <w:bodyDiv w:val="1"/>
      <w:marLeft w:val="0"/>
      <w:marRight w:val="0"/>
      <w:marTop w:val="0"/>
      <w:marBottom w:val="0"/>
      <w:divBdr>
        <w:top w:val="none" w:sz="0" w:space="0" w:color="auto"/>
        <w:left w:val="none" w:sz="0" w:space="0" w:color="auto"/>
        <w:bottom w:val="none" w:sz="0" w:space="0" w:color="auto"/>
        <w:right w:val="none" w:sz="0" w:space="0" w:color="auto"/>
      </w:divBdr>
    </w:div>
    <w:div w:id="657928161">
      <w:bodyDiv w:val="1"/>
      <w:marLeft w:val="0"/>
      <w:marRight w:val="0"/>
      <w:marTop w:val="0"/>
      <w:marBottom w:val="0"/>
      <w:divBdr>
        <w:top w:val="none" w:sz="0" w:space="0" w:color="auto"/>
        <w:left w:val="none" w:sz="0" w:space="0" w:color="auto"/>
        <w:bottom w:val="none" w:sz="0" w:space="0" w:color="auto"/>
        <w:right w:val="none" w:sz="0" w:space="0" w:color="auto"/>
      </w:divBdr>
    </w:div>
    <w:div w:id="658383423">
      <w:bodyDiv w:val="1"/>
      <w:marLeft w:val="0"/>
      <w:marRight w:val="0"/>
      <w:marTop w:val="0"/>
      <w:marBottom w:val="0"/>
      <w:divBdr>
        <w:top w:val="none" w:sz="0" w:space="0" w:color="auto"/>
        <w:left w:val="none" w:sz="0" w:space="0" w:color="auto"/>
        <w:bottom w:val="none" w:sz="0" w:space="0" w:color="auto"/>
        <w:right w:val="none" w:sz="0" w:space="0" w:color="auto"/>
      </w:divBdr>
    </w:div>
    <w:div w:id="660544199">
      <w:bodyDiv w:val="1"/>
      <w:marLeft w:val="0"/>
      <w:marRight w:val="0"/>
      <w:marTop w:val="0"/>
      <w:marBottom w:val="0"/>
      <w:divBdr>
        <w:top w:val="none" w:sz="0" w:space="0" w:color="auto"/>
        <w:left w:val="none" w:sz="0" w:space="0" w:color="auto"/>
        <w:bottom w:val="none" w:sz="0" w:space="0" w:color="auto"/>
        <w:right w:val="none" w:sz="0" w:space="0" w:color="auto"/>
      </w:divBdr>
      <w:divsChild>
        <w:div w:id="27417359">
          <w:marLeft w:val="-225"/>
          <w:marRight w:val="-225"/>
          <w:marTop w:val="0"/>
          <w:marBottom w:val="0"/>
          <w:divBdr>
            <w:top w:val="none" w:sz="0" w:space="0" w:color="auto"/>
            <w:left w:val="none" w:sz="0" w:space="0" w:color="auto"/>
            <w:bottom w:val="none" w:sz="0" w:space="0" w:color="auto"/>
            <w:right w:val="none" w:sz="0" w:space="0" w:color="auto"/>
          </w:divBdr>
          <w:divsChild>
            <w:div w:id="805706213">
              <w:marLeft w:val="0"/>
              <w:marRight w:val="0"/>
              <w:marTop w:val="675"/>
              <w:marBottom w:val="0"/>
              <w:divBdr>
                <w:top w:val="none" w:sz="0" w:space="0" w:color="auto"/>
                <w:left w:val="none" w:sz="0" w:space="0" w:color="auto"/>
                <w:bottom w:val="none" w:sz="0" w:space="0" w:color="auto"/>
                <w:right w:val="none" w:sz="0" w:space="0" w:color="auto"/>
              </w:divBdr>
            </w:div>
          </w:divsChild>
        </w:div>
        <w:div w:id="429352895">
          <w:marLeft w:val="-225"/>
          <w:marRight w:val="-225"/>
          <w:marTop w:val="675"/>
          <w:marBottom w:val="0"/>
          <w:divBdr>
            <w:top w:val="none" w:sz="0" w:space="0" w:color="auto"/>
            <w:left w:val="none" w:sz="0" w:space="0" w:color="auto"/>
            <w:bottom w:val="none" w:sz="0" w:space="0" w:color="auto"/>
            <w:right w:val="none" w:sz="0" w:space="0" w:color="auto"/>
          </w:divBdr>
          <w:divsChild>
            <w:div w:id="188180951">
              <w:marLeft w:val="0"/>
              <w:marRight w:val="0"/>
              <w:marTop w:val="0"/>
              <w:marBottom w:val="0"/>
              <w:divBdr>
                <w:top w:val="none" w:sz="0" w:space="0" w:color="auto"/>
                <w:left w:val="none" w:sz="0" w:space="0" w:color="auto"/>
                <w:bottom w:val="none" w:sz="0" w:space="0" w:color="auto"/>
                <w:right w:val="none" w:sz="0" w:space="0" w:color="auto"/>
              </w:divBdr>
              <w:divsChild>
                <w:div w:id="543374070">
                  <w:marLeft w:val="0"/>
                  <w:marRight w:val="0"/>
                  <w:marTop w:val="0"/>
                  <w:marBottom w:val="0"/>
                  <w:divBdr>
                    <w:top w:val="none" w:sz="0" w:space="0" w:color="auto"/>
                    <w:left w:val="none" w:sz="0" w:space="0" w:color="auto"/>
                    <w:bottom w:val="none" w:sz="0" w:space="0" w:color="auto"/>
                    <w:right w:val="none" w:sz="0" w:space="0" w:color="auto"/>
                  </w:divBdr>
                </w:div>
              </w:divsChild>
            </w:div>
            <w:div w:id="1269436441">
              <w:marLeft w:val="0"/>
              <w:marRight w:val="0"/>
              <w:marTop w:val="0"/>
              <w:marBottom w:val="0"/>
              <w:divBdr>
                <w:top w:val="none" w:sz="0" w:space="0" w:color="auto"/>
                <w:left w:val="none" w:sz="0" w:space="0" w:color="auto"/>
                <w:bottom w:val="none" w:sz="0" w:space="0" w:color="auto"/>
                <w:right w:val="none" w:sz="0" w:space="0" w:color="auto"/>
              </w:divBdr>
              <w:divsChild>
                <w:div w:id="1635159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663701253">
      <w:bodyDiv w:val="1"/>
      <w:marLeft w:val="0"/>
      <w:marRight w:val="0"/>
      <w:marTop w:val="0"/>
      <w:marBottom w:val="0"/>
      <w:divBdr>
        <w:top w:val="none" w:sz="0" w:space="0" w:color="auto"/>
        <w:left w:val="none" w:sz="0" w:space="0" w:color="auto"/>
        <w:bottom w:val="none" w:sz="0" w:space="0" w:color="auto"/>
        <w:right w:val="none" w:sz="0" w:space="0" w:color="auto"/>
      </w:divBdr>
      <w:divsChild>
        <w:div w:id="235482289">
          <w:marLeft w:val="-225"/>
          <w:marRight w:val="-225"/>
          <w:marTop w:val="675"/>
          <w:marBottom w:val="0"/>
          <w:divBdr>
            <w:top w:val="none" w:sz="0" w:space="0" w:color="auto"/>
            <w:left w:val="none" w:sz="0" w:space="0" w:color="auto"/>
            <w:bottom w:val="none" w:sz="0" w:space="0" w:color="auto"/>
            <w:right w:val="none" w:sz="0" w:space="0" w:color="auto"/>
          </w:divBdr>
          <w:divsChild>
            <w:div w:id="1695106166">
              <w:marLeft w:val="0"/>
              <w:marRight w:val="0"/>
              <w:marTop w:val="0"/>
              <w:marBottom w:val="0"/>
              <w:divBdr>
                <w:top w:val="none" w:sz="0" w:space="0" w:color="auto"/>
                <w:left w:val="none" w:sz="0" w:space="0" w:color="auto"/>
                <w:bottom w:val="none" w:sz="0" w:space="0" w:color="auto"/>
                <w:right w:val="none" w:sz="0" w:space="0" w:color="auto"/>
              </w:divBdr>
              <w:divsChild>
                <w:div w:id="431975214">
                  <w:marLeft w:val="0"/>
                  <w:marRight w:val="0"/>
                  <w:marTop w:val="0"/>
                  <w:marBottom w:val="0"/>
                  <w:divBdr>
                    <w:top w:val="none" w:sz="0" w:space="0" w:color="auto"/>
                    <w:left w:val="none" w:sz="0" w:space="0" w:color="auto"/>
                    <w:bottom w:val="none" w:sz="0" w:space="0" w:color="auto"/>
                    <w:right w:val="none" w:sz="0" w:space="0" w:color="auto"/>
                  </w:divBdr>
                </w:div>
              </w:divsChild>
            </w:div>
            <w:div w:id="2098481784">
              <w:marLeft w:val="0"/>
              <w:marRight w:val="0"/>
              <w:marTop w:val="0"/>
              <w:marBottom w:val="0"/>
              <w:divBdr>
                <w:top w:val="none" w:sz="0" w:space="0" w:color="auto"/>
                <w:left w:val="none" w:sz="0" w:space="0" w:color="auto"/>
                <w:bottom w:val="none" w:sz="0" w:space="0" w:color="auto"/>
                <w:right w:val="none" w:sz="0" w:space="0" w:color="auto"/>
              </w:divBdr>
              <w:divsChild>
                <w:div w:id="2153565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26710352">
          <w:marLeft w:val="-225"/>
          <w:marRight w:val="-225"/>
          <w:marTop w:val="0"/>
          <w:marBottom w:val="0"/>
          <w:divBdr>
            <w:top w:val="none" w:sz="0" w:space="0" w:color="auto"/>
            <w:left w:val="none" w:sz="0" w:space="0" w:color="auto"/>
            <w:bottom w:val="none" w:sz="0" w:space="0" w:color="auto"/>
            <w:right w:val="none" w:sz="0" w:space="0" w:color="auto"/>
          </w:divBdr>
          <w:divsChild>
            <w:div w:id="1618946278">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664240106">
      <w:bodyDiv w:val="1"/>
      <w:marLeft w:val="0"/>
      <w:marRight w:val="0"/>
      <w:marTop w:val="0"/>
      <w:marBottom w:val="0"/>
      <w:divBdr>
        <w:top w:val="none" w:sz="0" w:space="0" w:color="auto"/>
        <w:left w:val="none" w:sz="0" w:space="0" w:color="auto"/>
        <w:bottom w:val="none" w:sz="0" w:space="0" w:color="auto"/>
        <w:right w:val="none" w:sz="0" w:space="0" w:color="auto"/>
      </w:divBdr>
      <w:divsChild>
        <w:div w:id="449663753">
          <w:marLeft w:val="0"/>
          <w:marRight w:val="0"/>
          <w:marTop w:val="0"/>
          <w:marBottom w:val="300"/>
          <w:divBdr>
            <w:top w:val="none" w:sz="0" w:space="0" w:color="auto"/>
            <w:left w:val="none" w:sz="0" w:space="0" w:color="auto"/>
            <w:bottom w:val="single" w:sz="6" w:space="15" w:color="F3F3F3"/>
            <w:right w:val="none" w:sz="0" w:space="0" w:color="auto"/>
          </w:divBdr>
        </w:div>
        <w:div w:id="1347369555">
          <w:marLeft w:val="0"/>
          <w:marRight w:val="0"/>
          <w:marTop w:val="0"/>
          <w:marBottom w:val="0"/>
          <w:divBdr>
            <w:top w:val="none" w:sz="0" w:space="0" w:color="auto"/>
            <w:left w:val="none" w:sz="0" w:space="0" w:color="auto"/>
            <w:bottom w:val="none" w:sz="0" w:space="0" w:color="auto"/>
            <w:right w:val="none" w:sz="0" w:space="0" w:color="auto"/>
          </w:divBdr>
        </w:div>
        <w:div w:id="1678924916">
          <w:marLeft w:val="0"/>
          <w:marRight w:val="0"/>
          <w:marTop w:val="300"/>
          <w:marBottom w:val="450"/>
          <w:divBdr>
            <w:top w:val="none" w:sz="0" w:space="0" w:color="auto"/>
            <w:left w:val="none" w:sz="0" w:space="0" w:color="auto"/>
            <w:bottom w:val="none" w:sz="0" w:space="0" w:color="auto"/>
            <w:right w:val="none" w:sz="0" w:space="0" w:color="auto"/>
          </w:divBdr>
        </w:div>
        <w:div w:id="1892691233">
          <w:marLeft w:val="300"/>
          <w:marRight w:val="0"/>
          <w:marTop w:val="0"/>
          <w:marBottom w:val="375"/>
          <w:divBdr>
            <w:top w:val="none" w:sz="0" w:space="0" w:color="auto"/>
            <w:left w:val="none" w:sz="0" w:space="0" w:color="auto"/>
            <w:bottom w:val="none" w:sz="0" w:space="0" w:color="auto"/>
            <w:right w:val="none" w:sz="0" w:space="0" w:color="auto"/>
          </w:divBdr>
          <w:divsChild>
            <w:div w:id="20593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3611">
      <w:bodyDiv w:val="1"/>
      <w:marLeft w:val="0"/>
      <w:marRight w:val="0"/>
      <w:marTop w:val="0"/>
      <w:marBottom w:val="0"/>
      <w:divBdr>
        <w:top w:val="none" w:sz="0" w:space="0" w:color="auto"/>
        <w:left w:val="none" w:sz="0" w:space="0" w:color="auto"/>
        <w:bottom w:val="none" w:sz="0" w:space="0" w:color="auto"/>
        <w:right w:val="none" w:sz="0" w:space="0" w:color="auto"/>
      </w:divBdr>
    </w:div>
    <w:div w:id="665213054">
      <w:bodyDiv w:val="1"/>
      <w:marLeft w:val="0"/>
      <w:marRight w:val="0"/>
      <w:marTop w:val="0"/>
      <w:marBottom w:val="0"/>
      <w:divBdr>
        <w:top w:val="none" w:sz="0" w:space="0" w:color="auto"/>
        <w:left w:val="none" w:sz="0" w:space="0" w:color="auto"/>
        <w:bottom w:val="none" w:sz="0" w:space="0" w:color="auto"/>
        <w:right w:val="none" w:sz="0" w:space="0" w:color="auto"/>
      </w:divBdr>
    </w:div>
    <w:div w:id="668216393">
      <w:bodyDiv w:val="1"/>
      <w:marLeft w:val="0"/>
      <w:marRight w:val="0"/>
      <w:marTop w:val="0"/>
      <w:marBottom w:val="0"/>
      <w:divBdr>
        <w:top w:val="none" w:sz="0" w:space="0" w:color="auto"/>
        <w:left w:val="none" w:sz="0" w:space="0" w:color="auto"/>
        <w:bottom w:val="none" w:sz="0" w:space="0" w:color="auto"/>
        <w:right w:val="none" w:sz="0" w:space="0" w:color="auto"/>
      </w:divBdr>
    </w:div>
    <w:div w:id="673534762">
      <w:bodyDiv w:val="1"/>
      <w:marLeft w:val="0"/>
      <w:marRight w:val="0"/>
      <w:marTop w:val="0"/>
      <w:marBottom w:val="0"/>
      <w:divBdr>
        <w:top w:val="none" w:sz="0" w:space="0" w:color="auto"/>
        <w:left w:val="none" w:sz="0" w:space="0" w:color="auto"/>
        <w:bottom w:val="none" w:sz="0" w:space="0" w:color="auto"/>
        <w:right w:val="none" w:sz="0" w:space="0" w:color="auto"/>
      </w:divBdr>
    </w:div>
    <w:div w:id="674890340">
      <w:bodyDiv w:val="1"/>
      <w:marLeft w:val="0"/>
      <w:marRight w:val="0"/>
      <w:marTop w:val="0"/>
      <w:marBottom w:val="0"/>
      <w:divBdr>
        <w:top w:val="none" w:sz="0" w:space="0" w:color="auto"/>
        <w:left w:val="none" w:sz="0" w:space="0" w:color="auto"/>
        <w:bottom w:val="none" w:sz="0" w:space="0" w:color="auto"/>
        <w:right w:val="none" w:sz="0" w:space="0" w:color="auto"/>
      </w:divBdr>
    </w:div>
    <w:div w:id="676269341">
      <w:bodyDiv w:val="1"/>
      <w:marLeft w:val="0"/>
      <w:marRight w:val="0"/>
      <w:marTop w:val="0"/>
      <w:marBottom w:val="0"/>
      <w:divBdr>
        <w:top w:val="none" w:sz="0" w:space="0" w:color="auto"/>
        <w:left w:val="none" w:sz="0" w:space="0" w:color="auto"/>
        <w:bottom w:val="none" w:sz="0" w:space="0" w:color="auto"/>
        <w:right w:val="none" w:sz="0" w:space="0" w:color="auto"/>
      </w:divBdr>
    </w:div>
    <w:div w:id="676619319">
      <w:bodyDiv w:val="1"/>
      <w:marLeft w:val="0"/>
      <w:marRight w:val="0"/>
      <w:marTop w:val="0"/>
      <w:marBottom w:val="0"/>
      <w:divBdr>
        <w:top w:val="none" w:sz="0" w:space="0" w:color="auto"/>
        <w:left w:val="none" w:sz="0" w:space="0" w:color="auto"/>
        <w:bottom w:val="none" w:sz="0" w:space="0" w:color="auto"/>
        <w:right w:val="none" w:sz="0" w:space="0" w:color="auto"/>
      </w:divBdr>
    </w:div>
    <w:div w:id="677469331">
      <w:bodyDiv w:val="1"/>
      <w:marLeft w:val="0"/>
      <w:marRight w:val="0"/>
      <w:marTop w:val="0"/>
      <w:marBottom w:val="0"/>
      <w:divBdr>
        <w:top w:val="none" w:sz="0" w:space="0" w:color="auto"/>
        <w:left w:val="none" w:sz="0" w:space="0" w:color="auto"/>
        <w:bottom w:val="none" w:sz="0" w:space="0" w:color="auto"/>
        <w:right w:val="none" w:sz="0" w:space="0" w:color="auto"/>
      </w:divBdr>
    </w:div>
    <w:div w:id="677581417">
      <w:bodyDiv w:val="1"/>
      <w:marLeft w:val="0"/>
      <w:marRight w:val="0"/>
      <w:marTop w:val="0"/>
      <w:marBottom w:val="0"/>
      <w:divBdr>
        <w:top w:val="none" w:sz="0" w:space="0" w:color="auto"/>
        <w:left w:val="none" w:sz="0" w:space="0" w:color="auto"/>
        <w:bottom w:val="none" w:sz="0" w:space="0" w:color="auto"/>
        <w:right w:val="none" w:sz="0" w:space="0" w:color="auto"/>
      </w:divBdr>
      <w:divsChild>
        <w:div w:id="468399439">
          <w:marLeft w:val="0"/>
          <w:marRight w:val="0"/>
          <w:marTop w:val="0"/>
          <w:marBottom w:val="0"/>
          <w:divBdr>
            <w:top w:val="none" w:sz="0" w:space="0" w:color="auto"/>
            <w:left w:val="none" w:sz="0" w:space="0" w:color="auto"/>
            <w:bottom w:val="none" w:sz="0" w:space="0" w:color="auto"/>
            <w:right w:val="none" w:sz="0" w:space="0" w:color="auto"/>
          </w:divBdr>
          <w:divsChild>
            <w:div w:id="631910571">
              <w:marLeft w:val="0"/>
              <w:marRight w:val="0"/>
              <w:marTop w:val="0"/>
              <w:marBottom w:val="0"/>
              <w:divBdr>
                <w:top w:val="none" w:sz="0" w:space="0" w:color="auto"/>
                <w:left w:val="none" w:sz="0" w:space="0" w:color="auto"/>
                <w:bottom w:val="none" w:sz="0" w:space="0" w:color="auto"/>
                <w:right w:val="none" w:sz="0" w:space="0" w:color="auto"/>
              </w:divBdr>
              <w:divsChild>
                <w:div w:id="411238901">
                  <w:marLeft w:val="0"/>
                  <w:marRight w:val="0"/>
                  <w:marTop w:val="0"/>
                  <w:marBottom w:val="0"/>
                  <w:divBdr>
                    <w:top w:val="none" w:sz="0" w:space="0" w:color="auto"/>
                    <w:left w:val="none" w:sz="0" w:space="0" w:color="auto"/>
                    <w:bottom w:val="none" w:sz="0" w:space="0" w:color="auto"/>
                    <w:right w:val="none" w:sz="0" w:space="0" w:color="auto"/>
                  </w:divBdr>
                  <w:divsChild>
                    <w:div w:id="7416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000230">
      <w:bodyDiv w:val="1"/>
      <w:marLeft w:val="0"/>
      <w:marRight w:val="0"/>
      <w:marTop w:val="0"/>
      <w:marBottom w:val="0"/>
      <w:divBdr>
        <w:top w:val="none" w:sz="0" w:space="0" w:color="auto"/>
        <w:left w:val="none" w:sz="0" w:space="0" w:color="auto"/>
        <w:bottom w:val="none" w:sz="0" w:space="0" w:color="auto"/>
        <w:right w:val="none" w:sz="0" w:space="0" w:color="auto"/>
      </w:divBdr>
    </w:div>
    <w:div w:id="678583206">
      <w:bodyDiv w:val="1"/>
      <w:marLeft w:val="0"/>
      <w:marRight w:val="0"/>
      <w:marTop w:val="0"/>
      <w:marBottom w:val="0"/>
      <w:divBdr>
        <w:top w:val="none" w:sz="0" w:space="0" w:color="auto"/>
        <w:left w:val="none" w:sz="0" w:space="0" w:color="auto"/>
        <w:bottom w:val="none" w:sz="0" w:space="0" w:color="auto"/>
        <w:right w:val="none" w:sz="0" w:space="0" w:color="auto"/>
      </w:divBdr>
    </w:div>
    <w:div w:id="680356504">
      <w:bodyDiv w:val="1"/>
      <w:marLeft w:val="0"/>
      <w:marRight w:val="0"/>
      <w:marTop w:val="0"/>
      <w:marBottom w:val="0"/>
      <w:divBdr>
        <w:top w:val="none" w:sz="0" w:space="0" w:color="auto"/>
        <w:left w:val="none" w:sz="0" w:space="0" w:color="auto"/>
        <w:bottom w:val="none" w:sz="0" w:space="0" w:color="auto"/>
        <w:right w:val="none" w:sz="0" w:space="0" w:color="auto"/>
      </w:divBdr>
    </w:div>
    <w:div w:id="680623374">
      <w:bodyDiv w:val="1"/>
      <w:marLeft w:val="0"/>
      <w:marRight w:val="0"/>
      <w:marTop w:val="0"/>
      <w:marBottom w:val="0"/>
      <w:divBdr>
        <w:top w:val="none" w:sz="0" w:space="0" w:color="auto"/>
        <w:left w:val="none" w:sz="0" w:space="0" w:color="auto"/>
        <w:bottom w:val="none" w:sz="0" w:space="0" w:color="auto"/>
        <w:right w:val="none" w:sz="0" w:space="0" w:color="auto"/>
      </w:divBdr>
    </w:div>
    <w:div w:id="680738360">
      <w:bodyDiv w:val="1"/>
      <w:marLeft w:val="0"/>
      <w:marRight w:val="0"/>
      <w:marTop w:val="0"/>
      <w:marBottom w:val="0"/>
      <w:divBdr>
        <w:top w:val="none" w:sz="0" w:space="0" w:color="auto"/>
        <w:left w:val="none" w:sz="0" w:space="0" w:color="auto"/>
        <w:bottom w:val="none" w:sz="0" w:space="0" w:color="auto"/>
        <w:right w:val="none" w:sz="0" w:space="0" w:color="auto"/>
      </w:divBdr>
    </w:div>
    <w:div w:id="683215408">
      <w:bodyDiv w:val="1"/>
      <w:marLeft w:val="0"/>
      <w:marRight w:val="0"/>
      <w:marTop w:val="0"/>
      <w:marBottom w:val="0"/>
      <w:divBdr>
        <w:top w:val="none" w:sz="0" w:space="0" w:color="auto"/>
        <w:left w:val="none" w:sz="0" w:space="0" w:color="auto"/>
        <w:bottom w:val="none" w:sz="0" w:space="0" w:color="auto"/>
        <w:right w:val="none" w:sz="0" w:space="0" w:color="auto"/>
      </w:divBdr>
    </w:div>
    <w:div w:id="684092801">
      <w:bodyDiv w:val="1"/>
      <w:marLeft w:val="0"/>
      <w:marRight w:val="0"/>
      <w:marTop w:val="0"/>
      <w:marBottom w:val="0"/>
      <w:divBdr>
        <w:top w:val="none" w:sz="0" w:space="0" w:color="auto"/>
        <w:left w:val="none" w:sz="0" w:space="0" w:color="auto"/>
        <w:bottom w:val="none" w:sz="0" w:space="0" w:color="auto"/>
        <w:right w:val="none" w:sz="0" w:space="0" w:color="auto"/>
      </w:divBdr>
    </w:div>
    <w:div w:id="684401182">
      <w:bodyDiv w:val="1"/>
      <w:marLeft w:val="0"/>
      <w:marRight w:val="0"/>
      <w:marTop w:val="0"/>
      <w:marBottom w:val="0"/>
      <w:divBdr>
        <w:top w:val="none" w:sz="0" w:space="0" w:color="auto"/>
        <w:left w:val="none" w:sz="0" w:space="0" w:color="auto"/>
        <w:bottom w:val="none" w:sz="0" w:space="0" w:color="auto"/>
        <w:right w:val="none" w:sz="0" w:space="0" w:color="auto"/>
      </w:divBdr>
    </w:div>
    <w:div w:id="685323969">
      <w:bodyDiv w:val="1"/>
      <w:marLeft w:val="0"/>
      <w:marRight w:val="0"/>
      <w:marTop w:val="0"/>
      <w:marBottom w:val="0"/>
      <w:divBdr>
        <w:top w:val="none" w:sz="0" w:space="0" w:color="auto"/>
        <w:left w:val="none" w:sz="0" w:space="0" w:color="auto"/>
        <w:bottom w:val="none" w:sz="0" w:space="0" w:color="auto"/>
        <w:right w:val="none" w:sz="0" w:space="0" w:color="auto"/>
      </w:divBdr>
      <w:divsChild>
        <w:div w:id="44915939">
          <w:marLeft w:val="0"/>
          <w:marRight w:val="0"/>
          <w:marTop w:val="86"/>
          <w:marBottom w:val="0"/>
          <w:divBdr>
            <w:top w:val="none" w:sz="0" w:space="0" w:color="auto"/>
            <w:left w:val="none" w:sz="0" w:space="0" w:color="auto"/>
            <w:bottom w:val="none" w:sz="0" w:space="0" w:color="auto"/>
            <w:right w:val="none" w:sz="0" w:space="0" w:color="auto"/>
          </w:divBdr>
        </w:div>
        <w:div w:id="216165027">
          <w:marLeft w:val="0"/>
          <w:marRight w:val="0"/>
          <w:marTop w:val="86"/>
          <w:marBottom w:val="0"/>
          <w:divBdr>
            <w:top w:val="none" w:sz="0" w:space="0" w:color="auto"/>
            <w:left w:val="none" w:sz="0" w:space="0" w:color="auto"/>
            <w:bottom w:val="none" w:sz="0" w:space="0" w:color="auto"/>
            <w:right w:val="none" w:sz="0" w:space="0" w:color="auto"/>
          </w:divBdr>
        </w:div>
        <w:div w:id="1016540471">
          <w:marLeft w:val="0"/>
          <w:marRight w:val="0"/>
          <w:marTop w:val="86"/>
          <w:marBottom w:val="0"/>
          <w:divBdr>
            <w:top w:val="none" w:sz="0" w:space="0" w:color="auto"/>
            <w:left w:val="none" w:sz="0" w:space="0" w:color="auto"/>
            <w:bottom w:val="none" w:sz="0" w:space="0" w:color="auto"/>
            <w:right w:val="none" w:sz="0" w:space="0" w:color="auto"/>
          </w:divBdr>
        </w:div>
        <w:div w:id="1070231836">
          <w:marLeft w:val="0"/>
          <w:marRight w:val="0"/>
          <w:marTop w:val="86"/>
          <w:marBottom w:val="0"/>
          <w:divBdr>
            <w:top w:val="none" w:sz="0" w:space="0" w:color="auto"/>
            <w:left w:val="none" w:sz="0" w:space="0" w:color="auto"/>
            <w:bottom w:val="none" w:sz="0" w:space="0" w:color="auto"/>
            <w:right w:val="none" w:sz="0" w:space="0" w:color="auto"/>
          </w:divBdr>
        </w:div>
        <w:div w:id="1121610982">
          <w:marLeft w:val="0"/>
          <w:marRight w:val="0"/>
          <w:marTop w:val="86"/>
          <w:marBottom w:val="0"/>
          <w:divBdr>
            <w:top w:val="none" w:sz="0" w:space="0" w:color="auto"/>
            <w:left w:val="none" w:sz="0" w:space="0" w:color="auto"/>
            <w:bottom w:val="none" w:sz="0" w:space="0" w:color="auto"/>
            <w:right w:val="none" w:sz="0" w:space="0" w:color="auto"/>
          </w:divBdr>
        </w:div>
      </w:divsChild>
    </w:div>
    <w:div w:id="687176525">
      <w:bodyDiv w:val="1"/>
      <w:marLeft w:val="0"/>
      <w:marRight w:val="0"/>
      <w:marTop w:val="0"/>
      <w:marBottom w:val="0"/>
      <w:divBdr>
        <w:top w:val="none" w:sz="0" w:space="0" w:color="auto"/>
        <w:left w:val="none" w:sz="0" w:space="0" w:color="auto"/>
        <w:bottom w:val="none" w:sz="0" w:space="0" w:color="auto"/>
        <w:right w:val="none" w:sz="0" w:space="0" w:color="auto"/>
      </w:divBdr>
    </w:div>
    <w:div w:id="688140888">
      <w:bodyDiv w:val="1"/>
      <w:marLeft w:val="0"/>
      <w:marRight w:val="0"/>
      <w:marTop w:val="0"/>
      <w:marBottom w:val="0"/>
      <w:divBdr>
        <w:top w:val="none" w:sz="0" w:space="0" w:color="auto"/>
        <w:left w:val="none" w:sz="0" w:space="0" w:color="auto"/>
        <w:bottom w:val="none" w:sz="0" w:space="0" w:color="auto"/>
        <w:right w:val="none" w:sz="0" w:space="0" w:color="auto"/>
      </w:divBdr>
    </w:div>
    <w:div w:id="689184132">
      <w:bodyDiv w:val="1"/>
      <w:marLeft w:val="0"/>
      <w:marRight w:val="0"/>
      <w:marTop w:val="0"/>
      <w:marBottom w:val="0"/>
      <w:divBdr>
        <w:top w:val="none" w:sz="0" w:space="0" w:color="auto"/>
        <w:left w:val="none" w:sz="0" w:space="0" w:color="auto"/>
        <w:bottom w:val="none" w:sz="0" w:space="0" w:color="auto"/>
        <w:right w:val="none" w:sz="0" w:space="0" w:color="auto"/>
      </w:divBdr>
    </w:div>
    <w:div w:id="689717032">
      <w:bodyDiv w:val="1"/>
      <w:marLeft w:val="0"/>
      <w:marRight w:val="0"/>
      <w:marTop w:val="0"/>
      <w:marBottom w:val="0"/>
      <w:divBdr>
        <w:top w:val="none" w:sz="0" w:space="0" w:color="auto"/>
        <w:left w:val="none" w:sz="0" w:space="0" w:color="auto"/>
        <w:bottom w:val="none" w:sz="0" w:space="0" w:color="auto"/>
        <w:right w:val="none" w:sz="0" w:space="0" w:color="auto"/>
      </w:divBdr>
      <w:divsChild>
        <w:div w:id="1096243823">
          <w:marLeft w:val="0"/>
          <w:marRight w:val="0"/>
          <w:marTop w:val="0"/>
          <w:marBottom w:val="0"/>
          <w:divBdr>
            <w:top w:val="none" w:sz="0" w:space="0" w:color="auto"/>
            <w:left w:val="none" w:sz="0" w:space="0" w:color="auto"/>
            <w:bottom w:val="none" w:sz="0" w:space="0" w:color="auto"/>
            <w:right w:val="none" w:sz="0" w:space="0" w:color="auto"/>
          </w:divBdr>
        </w:div>
        <w:div w:id="1288900980">
          <w:marLeft w:val="0"/>
          <w:marRight w:val="0"/>
          <w:marTop w:val="0"/>
          <w:marBottom w:val="0"/>
          <w:divBdr>
            <w:top w:val="none" w:sz="0" w:space="0" w:color="auto"/>
            <w:left w:val="none" w:sz="0" w:space="0" w:color="auto"/>
            <w:bottom w:val="none" w:sz="0" w:space="0" w:color="auto"/>
            <w:right w:val="none" w:sz="0" w:space="0" w:color="auto"/>
          </w:divBdr>
          <w:divsChild>
            <w:div w:id="1797917078">
              <w:marLeft w:val="75"/>
              <w:marRight w:val="75"/>
              <w:marTop w:val="0"/>
              <w:marBottom w:val="0"/>
              <w:divBdr>
                <w:top w:val="none" w:sz="0" w:space="0" w:color="auto"/>
                <w:left w:val="none" w:sz="0" w:space="0" w:color="auto"/>
                <w:bottom w:val="none" w:sz="0" w:space="0" w:color="auto"/>
                <w:right w:val="none" w:sz="0" w:space="0" w:color="auto"/>
              </w:divBdr>
            </w:div>
          </w:divsChild>
        </w:div>
        <w:div w:id="1690057748">
          <w:marLeft w:val="0"/>
          <w:marRight w:val="0"/>
          <w:marTop w:val="0"/>
          <w:marBottom w:val="0"/>
          <w:divBdr>
            <w:top w:val="none" w:sz="0" w:space="0" w:color="auto"/>
            <w:left w:val="none" w:sz="0" w:space="0" w:color="auto"/>
            <w:bottom w:val="none" w:sz="0" w:space="0" w:color="auto"/>
            <w:right w:val="none" w:sz="0" w:space="0" w:color="auto"/>
          </w:divBdr>
        </w:div>
      </w:divsChild>
    </w:div>
    <w:div w:id="690111016">
      <w:bodyDiv w:val="1"/>
      <w:marLeft w:val="0"/>
      <w:marRight w:val="0"/>
      <w:marTop w:val="0"/>
      <w:marBottom w:val="0"/>
      <w:divBdr>
        <w:top w:val="none" w:sz="0" w:space="0" w:color="auto"/>
        <w:left w:val="none" w:sz="0" w:space="0" w:color="auto"/>
        <w:bottom w:val="none" w:sz="0" w:space="0" w:color="auto"/>
        <w:right w:val="none" w:sz="0" w:space="0" w:color="auto"/>
      </w:divBdr>
    </w:div>
    <w:div w:id="690952183">
      <w:bodyDiv w:val="1"/>
      <w:marLeft w:val="0"/>
      <w:marRight w:val="0"/>
      <w:marTop w:val="0"/>
      <w:marBottom w:val="0"/>
      <w:divBdr>
        <w:top w:val="none" w:sz="0" w:space="0" w:color="auto"/>
        <w:left w:val="none" w:sz="0" w:space="0" w:color="auto"/>
        <w:bottom w:val="none" w:sz="0" w:space="0" w:color="auto"/>
        <w:right w:val="none" w:sz="0" w:space="0" w:color="auto"/>
      </w:divBdr>
    </w:div>
    <w:div w:id="691537455">
      <w:bodyDiv w:val="1"/>
      <w:marLeft w:val="0"/>
      <w:marRight w:val="0"/>
      <w:marTop w:val="0"/>
      <w:marBottom w:val="0"/>
      <w:divBdr>
        <w:top w:val="none" w:sz="0" w:space="0" w:color="auto"/>
        <w:left w:val="none" w:sz="0" w:space="0" w:color="auto"/>
        <w:bottom w:val="none" w:sz="0" w:space="0" w:color="auto"/>
        <w:right w:val="none" w:sz="0" w:space="0" w:color="auto"/>
      </w:divBdr>
    </w:div>
    <w:div w:id="693002717">
      <w:bodyDiv w:val="1"/>
      <w:marLeft w:val="0"/>
      <w:marRight w:val="0"/>
      <w:marTop w:val="0"/>
      <w:marBottom w:val="0"/>
      <w:divBdr>
        <w:top w:val="none" w:sz="0" w:space="0" w:color="auto"/>
        <w:left w:val="none" w:sz="0" w:space="0" w:color="auto"/>
        <w:bottom w:val="none" w:sz="0" w:space="0" w:color="auto"/>
        <w:right w:val="none" w:sz="0" w:space="0" w:color="auto"/>
      </w:divBdr>
    </w:div>
    <w:div w:id="693648618">
      <w:bodyDiv w:val="1"/>
      <w:marLeft w:val="0"/>
      <w:marRight w:val="0"/>
      <w:marTop w:val="0"/>
      <w:marBottom w:val="0"/>
      <w:divBdr>
        <w:top w:val="none" w:sz="0" w:space="0" w:color="auto"/>
        <w:left w:val="none" w:sz="0" w:space="0" w:color="auto"/>
        <w:bottom w:val="none" w:sz="0" w:space="0" w:color="auto"/>
        <w:right w:val="none" w:sz="0" w:space="0" w:color="auto"/>
      </w:divBdr>
      <w:divsChild>
        <w:div w:id="1546717486">
          <w:marLeft w:val="0"/>
          <w:marRight w:val="0"/>
          <w:marTop w:val="0"/>
          <w:marBottom w:val="0"/>
          <w:divBdr>
            <w:top w:val="none" w:sz="0" w:space="0" w:color="auto"/>
            <w:left w:val="none" w:sz="0" w:space="0" w:color="auto"/>
            <w:bottom w:val="none" w:sz="0" w:space="0" w:color="auto"/>
            <w:right w:val="none" w:sz="0" w:space="0" w:color="auto"/>
          </w:divBdr>
          <w:divsChild>
            <w:div w:id="507061656">
              <w:marLeft w:val="0"/>
              <w:marRight w:val="0"/>
              <w:marTop w:val="0"/>
              <w:marBottom w:val="0"/>
              <w:divBdr>
                <w:top w:val="none" w:sz="0" w:space="0" w:color="auto"/>
                <w:left w:val="none" w:sz="0" w:space="0" w:color="auto"/>
                <w:bottom w:val="none" w:sz="0" w:space="0" w:color="auto"/>
                <w:right w:val="none" w:sz="0" w:space="0" w:color="auto"/>
              </w:divBdr>
              <w:divsChild>
                <w:div w:id="1205950664">
                  <w:marLeft w:val="0"/>
                  <w:marRight w:val="0"/>
                  <w:marTop w:val="0"/>
                  <w:marBottom w:val="0"/>
                  <w:divBdr>
                    <w:top w:val="none" w:sz="0" w:space="0" w:color="auto"/>
                    <w:left w:val="none" w:sz="0" w:space="0" w:color="auto"/>
                    <w:bottom w:val="none" w:sz="0" w:space="0" w:color="auto"/>
                    <w:right w:val="none" w:sz="0" w:space="0" w:color="auto"/>
                  </w:divBdr>
                  <w:divsChild>
                    <w:div w:id="2063286021">
                      <w:marLeft w:val="0"/>
                      <w:marRight w:val="0"/>
                      <w:marTop w:val="0"/>
                      <w:marBottom w:val="0"/>
                      <w:divBdr>
                        <w:top w:val="none" w:sz="0" w:space="0" w:color="auto"/>
                        <w:left w:val="none" w:sz="0" w:space="0" w:color="auto"/>
                        <w:bottom w:val="none" w:sz="0" w:space="0" w:color="auto"/>
                        <w:right w:val="none" w:sz="0" w:space="0" w:color="auto"/>
                      </w:divBdr>
                      <w:divsChild>
                        <w:div w:id="147989576">
                          <w:marLeft w:val="0"/>
                          <w:marRight w:val="0"/>
                          <w:marTop w:val="0"/>
                          <w:marBottom w:val="0"/>
                          <w:divBdr>
                            <w:top w:val="none" w:sz="0" w:space="0" w:color="auto"/>
                            <w:left w:val="none" w:sz="0" w:space="0" w:color="auto"/>
                            <w:bottom w:val="none" w:sz="0" w:space="0" w:color="auto"/>
                            <w:right w:val="none" w:sz="0" w:space="0" w:color="auto"/>
                          </w:divBdr>
                          <w:divsChild>
                            <w:div w:id="719129658">
                              <w:marLeft w:val="0"/>
                              <w:marRight w:val="0"/>
                              <w:marTop w:val="0"/>
                              <w:marBottom w:val="143"/>
                              <w:divBdr>
                                <w:top w:val="none" w:sz="0" w:space="0" w:color="auto"/>
                                <w:left w:val="none" w:sz="0" w:space="0" w:color="auto"/>
                                <w:bottom w:val="none" w:sz="0" w:space="0" w:color="auto"/>
                                <w:right w:val="none" w:sz="0" w:space="0" w:color="auto"/>
                              </w:divBdr>
                            </w:div>
                            <w:div w:id="850874148">
                              <w:marLeft w:val="0"/>
                              <w:marRight w:val="0"/>
                              <w:marTop w:val="0"/>
                              <w:marBottom w:val="0"/>
                              <w:divBdr>
                                <w:top w:val="none" w:sz="0" w:space="0" w:color="auto"/>
                                <w:left w:val="none" w:sz="0" w:space="0" w:color="auto"/>
                                <w:bottom w:val="none" w:sz="0" w:space="0" w:color="auto"/>
                                <w:right w:val="none" w:sz="0" w:space="0" w:color="auto"/>
                              </w:divBdr>
                              <w:divsChild>
                                <w:div w:id="13071189">
                                  <w:marLeft w:val="0"/>
                                  <w:marRight w:val="0"/>
                                  <w:marTop w:val="0"/>
                                  <w:marBottom w:val="0"/>
                                  <w:divBdr>
                                    <w:top w:val="none" w:sz="0" w:space="0" w:color="auto"/>
                                    <w:left w:val="none" w:sz="0" w:space="0" w:color="auto"/>
                                    <w:bottom w:val="none" w:sz="0" w:space="0" w:color="auto"/>
                                    <w:right w:val="none" w:sz="0" w:space="0" w:color="auto"/>
                                  </w:divBdr>
                                </w:div>
                                <w:div w:id="1102802575">
                                  <w:marLeft w:val="0"/>
                                  <w:marRight w:val="15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037984">
      <w:bodyDiv w:val="1"/>
      <w:marLeft w:val="0"/>
      <w:marRight w:val="0"/>
      <w:marTop w:val="0"/>
      <w:marBottom w:val="0"/>
      <w:divBdr>
        <w:top w:val="none" w:sz="0" w:space="0" w:color="auto"/>
        <w:left w:val="none" w:sz="0" w:space="0" w:color="auto"/>
        <w:bottom w:val="none" w:sz="0" w:space="0" w:color="auto"/>
        <w:right w:val="none" w:sz="0" w:space="0" w:color="auto"/>
      </w:divBdr>
    </w:div>
    <w:div w:id="697630789">
      <w:bodyDiv w:val="1"/>
      <w:marLeft w:val="0"/>
      <w:marRight w:val="0"/>
      <w:marTop w:val="0"/>
      <w:marBottom w:val="0"/>
      <w:divBdr>
        <w:top w:val="none" w:sz="0" w:space="0" w:color="auto"/>
        <w:left w:val="none" w:sz="0" w:space="0" w:color="auto"/>
        <w:bottom w:val="none" w:sz="0" w:space="0" w:color="auto"/>
        <w:right w:val="none" w:sz="0" w:space="0" w:color="auto"/>
      </w:divBdr>
    </w:div>
    <w:div w:id="697776026">
      <w:bodyDiv w:val="1"/>
      <w:marLeft w:val="0"/>
      <w:marRight w:val="0"/>
      <w:marTop w:val="0"/>
      <w:marBottom w:val="0"/>
      <w:divBdr>
        <w:top w:val="none" w:sz="0" w:space="0" w:color="auto"/>
        <w:left w:val="none" w:sz="0" w:space="0" w:color="auto"/>
        <w:bottom w:val="none" w:sz="0" w:space="0" w:color="auto"/>
        <w:right w:val="none" w:sz="0" w:space="0" w:color="auto"/>
      </w:divBdr>
    </w:div>
    <w:div w:id="697848964">
      <w:bodyDiv w:val="1"/>
      <w:marLeft w:val="0"/>
      <w:marRight w:val="0"/>
      <w:marTop w:val="0"/>
      <w:marBottom w:val="0"/>
      <w:divBdr>
        <w:top w:val="none" w:sz="0" w:space="0" w:color="auto"/>
        <w:left w:val="none" w:sz="0" w:space="0" w:color="auto"/>
        <w:bottom w:val="none" w:sz="0" w:space="0" w:color="auto"/>
        <w:right w:val="none" w:sz="0" w:space="0" w:color="auto"/>
      </w:divBdr>
    </w:div>
    <w:div w:id="697975478">
      <w:bodyDiv w:val="1"/>
      <w:marLeft w:val="0"/>
      <w:marRight w:val="0"/>
      <w:marTop w:val="0"/>
      <w:marBottom w:val="0"/>
      <w:divBdr>
        <w:top w:val="none" w:sz="0" w:space="0" w:color="auto"/>
        <w:left w:val="none" w:sz="0" w:space="0" w:color="auto"/>
        <w:bottom w:val="none" w:sz="0" w:space="0" w:color="auto"/>
        <w:right w:val="none" w:sz="0" w:space="0" w:color="auto"/>
      </w:divBdr>
    </w:div>
    <w:div w:id="700477023">
      <w:bodyDiv w:val="1"/>
      <w:marLeft w:val="0"/>
      <w:marRight w:val="0"/>
      <w:marTop w:val="0"/>
      <w:marBottom w:val="0"/>
      <w:divBdr>
        <w:top w:val="none" w:sz="0" w:space="0" w:color="auto"/>
        <w:left w:val="none" w:sz="0" w:space="0" w:color="auto"/>
        <w:bottom w:val="none" w:sz="0" w:space="0" w:color="auto"/>
        <w:right w:val="none" w:sz="0" w:space="0" w:color="auto"/>
      </w:divBdr>
    </w:div>
    <w:div w:id="700980227">
      <w:bodyDiv w:val="1"/>
      <w:marLeft w:val="0"/>
      <w:marRight w:val="0"/>
      <w:marTop w:val="0"/>
      <w:marBottom w:val="0"/>
      <w:divBdr>
        <w:top w:val="none" w:sz="0" w:space="0" w:color="auto"/>
        <w:left w:val="none" w:sz="0" w:space="0" w:color="auto"/>
        <w:bottom w:val="none" w:sz="0" w:space="0" w:color="auto"/>
        <w:right w:val="none" w:sz="0" w:space="0" w:color="auto"/>
      </w:divBdr>
    </w:div>
    <w:div w:id="701709036">
      <w:bodyDiv w:val="1"/>
      <w:marLeft w:val="0"/>
      <w:marRight w:val="0"/>
      <w:marTop w:val="0"/>
      <w:marBottom w:val="0"/>
      <w:divBdr>
        <w:top w:val="none" w:sz="0" w:space="0" w:color="auto"/>
        <w:left w:val="none" w:sz="0" w:space="0" w:color="auto"/>
        <w:bottom w:val="none" w:sz="0" w:space="0" w:color="auto"/>
        <w:right w:val="none" w:sz="0" w:space="0" w:color="auto"/>
      </w:divBdr>
    </w:div>
    <w:div w:id="702940439">
      <w:bodyDiv w:val="1"/>
      <w:marLeft w:val="0"/>
      <w:marRight w:val="0"/>
      <w:marTop w:val="0"/>
      <w:marBottom w:val="0"/>
      <w:divBdr>
        <w:top w:val="none" w:sz="0" w:space="0" w:color="auto"/>
        <w:left w:val="none" w:sz="0" w:space="0" w:color="auto"/>
        <w:bottom w:val="none" w:sz="0" w:space="0" w:color="auto"/>
        <w:right w:val="none" w:sz="0" w:space="0" w:color="auto"/>
      </w:divBdr>
    </w:div>
    <w:div w:id="703019740">
      <w:bodyDiv w:val="1"/>
      <w:marLeft w:val="0"/>
      <w:marRight w:val="0"/>
      <w:marTop w:val="0"/>
      <w:marBottom w:val="0"/>
      <w:divBdr>
        <w:top w:val="none" w:sz="0" w:space="0" w:color="auto"/>
        <w:left w:val="none" w:sz="0" w:space="0" w:color="auto"/>
        <w:bottom w:val="none" w:sz="0" w:space="0" w:color="auto"/>
        <w:right w:val="none" w:sz="0" w:space="0" w:color="auto"/>
      </w:divBdr>
    </w:div>
    <w:div w:id="706032167">
      <w:bodyDiv w:val="1"/>
      <w:marLeft w:val="0"/>
      <w:marRight w:val="0"/>
      <w:marTop w:val="0"/>
      <w:marBottom w:val="0"/>
      <w:divBdr>
        <w:top w:val="none" w:sz="0" w:space="0" w:color="auto"/>
        <w:left w:val="none" w:sz="0" w:space="0" w:color="auto"/>
        <w:bottom w:val="none" w:sz="0" w:space="0" w:color="auto"/>
        <w:right w:val="none" w:sz="0" w:space="0" w:color="auto"/>
      </w:divBdr>
      <w:divsChild>
        <w:div w:id="364134412">
          <w:marLeft w:val="0"/>
          <w:marRight w:val="0"/>
          <w:marTop w:val="0"/>
          <w:marBottom w:val="225"/>
          <w:divBdr>
            <w:top w:val="none" w:sz="0" w:space="0" w:color="auto"/>
            <w:left w:val="none" w:sz="0" w:space="0" w:color="auto"/>
            <w:bottom w:val="none" w:sz="0" w:space="0" w:color="auto"/>
            <w:right w:val="none" w:sz="0" w:space="0" w:color="auto"/>
          </w:divBdr>
        </w:div>
        <w:div w:id="641426553">
          <w:marLeft w:val="0"/>
          <w:marRight w:val="0"/>
          <w:marTop w:val="0"/>
          <w:marBottom w:val="225"/>
          <w:divBdr>
            <w:top w:val="none" w:sz="0" w:space="0" w:color="auto"/>
            <w:left w:val="none" w:sz="0" w:space="0" w:color="auto"/>
            <w:bottom w:val="none" w:sz="0" w:space="0" w:color="auto"/>
            <w:right w:val="none" w:sz="0" w:space="0" w:color="auto"/>
          </w:divBdr>
        </w:div>
        <w:div w:id="751632422">
          <w:marLeft w:val="0"/>
          <w:marRight w:val="0"/>
          <w:marTop w:val="0"/>
          <w:marBottom w:val="225"/>
          <w:divBdr>
            <w:top w:val="none" w:sz="0" w:space="0" w:color="auto"/>
            <w:left w:val="none" w:sz="0" w:space="0" w:color="auto"/>
            <w:bottom w:val="none" w:sz="0" w:space="0" w:color="auto"/>
            <w:right w:val="none" w:sz="0" w:space="0" w:color="auto"/>
          </w:divBdr>
        </w:div>
        <w:div w:id="1468550984">
          <w:marLeft w:val="0"/>
          <w:marRight w:val="0"/>
          <w:marTop w:val="0"/>
          <w:marBottom w:val="0"/>
          <w:divBdr>
            <w:top w:val="none" w:sz="0" w:space="0" w:color="auto"/>
            <w:left w:val="none" w:sz="0" w:space="0" w:color="auto"/>
            <w:bottom w:val="none" w:sz="0" w:space="0" w:color="auto"/>
            <w:right w:val="none" w:sz="0" w:space="0" w:color="auto"/>
          </w:divBdr>
        </w:div>
        <w:div w:id="1497918125">
          <w:marLeft w:val="0"/>
          <w:marRight w:val="0"/>
          <w:marTop w:val="0"/>
          <w:marBottom w:val="225"/>
          <w:divBdr>
            <w:top w:val="none" w:sz="0" w:space="0" w:color="auto"/>
            <w:left w:val="none" w:sz="0" w:space="0" w:color="auto"/>
            <w:bottom w:val="none" w:sz="0" w:space="0" w:color="auto"/>
            <w:right w:val="none" w:sz="0" w:space="0" w:color="auto"/>
          </w:divBdr>
        </w:div>
      </w:divsChild>
    </w:div>
    <w:div w:id="706561597">
      <w:bodyDiv w:val="1"/>
      <w:marLeft w:val="0"/>
      <w:marRight w:val="0"/>
      <w:marTop w:val="0"/>
      <w:marBottom w:val="0"/>
      <w:divBdr>
        <w:top w:val="none" w:sz="0" w:space="0" w:color="auto"/>
        <w:left w:val="none" w:sz="0" w:space="0" w:color="auto"/>
        <w:bottom w:val="none" w:sz="0" w:space="0" w:color="auto"/>
        <w:right w:val="none" w:sz="0" w:space="0" w:color="auto"/>
      </w:divBdr>
    </w:div>
    <w:div w:id="710224213">
      <w:bodyDiv w:val="1"/>
      <w:marLeft w:val="0"/>
      <w:marRight w:val="0"/>
      <w:marTop w:val="0"/>
      <w:marBottom w:val="0"/>
      <w:divBdr>
        <w:top w:val="none" w:sz="0" w:space="0" w:color="auto"/>
        <w:left w:val="none" w:sz="0" w:space="0" w:color="auto"/>
        <w:bottom w:val="none" w:sz="0" w:space="0" w:color="auto"/>
        <w:right w:val="none" w:sz="0" w:space="0" w:color="auto"/>
      </w:divBdr>
    </w:div>
    <w:div w:id="710959987">
      <w:bodyDiv w:val="1"/>
      <w:marLeft w:val="0"/>
      <w:marRight w:val="0"/>
      <w:marTop w:val="0"/>
      <w:marBottom w:val="0"/>
      <w:divBdr>
        <w:top w:val="none" w:sz="0" w:space="0" w:color="auto"/>
        <w:left w:val="none" w:sz="0" w:space="0" w:color="auto"/>
        <w:bottom w:val="none" w:sz="0" w:space="0" w:color="auto"/>
        <w:right w:val="none" w:sz="0" w:space="0" w:color="auto"/>
      </w:divBdr>
    </w:div>
    <w:div w:id="711810882">
      <w:bodyDiv w:val="1"/>
      <w:marLeft w:val="0"/>
      <w:marRight w:val="0"/>
      <w:marTop w:val="0"/>
      <w:marBottom w:val="0"/>
      <w:divBdr>
        <w:top w:val="none" w:sz="0" w:space="0" w:color="auto"/>
        <w:left w:val="none" w:sz="0" w:space="0" w:color="auto"/>
        <w:bottom w:val="none" w:sz="0" w:space="0" w:color="auto"/>
        <w:right w:val="none" w:sz="0" w:space="0" w:color="auto"/>
      </w:divBdr>
    </w:div>
    <w:div w:id="712847759">
      <w:bodyDiv w:val="1"/>
      <w:marLeft w:val="0"/>
      <w:marRight w:val="0"/>
      <w:marTop w:val="0"/>
      <w:marBottom w:val="0"/>
      <w:divBdr>
        <w:top w:val="none" w:sz="0" w:space="0" w:color="auto"/>
        <w:left w:val="none" w:sz="0" w:space="0" w:color="auto"/>
        <w:bottom w:val="none" w:sz="0" w:space="0" w:color="auto"/>
        <w:right w:val="none" w:sz="0" w:space="0" w:color="auto"/>
      </w:divBdr>
    </w:div>
    <w:div w:id="714547163">
      <w:bodyDiv w:val="1"/>
      <w:marLeft w:val="0"/>
      <w:marRight w:val="0"/>
      <w:marTop w:val="0"/>
      <w:marBottom w:val="0"/>
      <w:divBdr>
        <w:top w:val="none" w:sz="0" w:space="0" w:color="auto"/>
        <w:left w:val="none" w:sz="0" w:space="0" w:color="auto"/>
        <w:bottom w:val="none" w:sz="0" w:space="0" w:color="auto"/>
        <w:right w:val="none" w:sz="0" w:space="0" w:color="auto"/>
      </w:divBdr>
    </w:div>
    <w:div w:id="714694872">
      <w:bodyDiv w:val="1"/>
      <w:marLeft w:val="0"/>
      <w:marRight w:val="0"/>
      <w:marTop w:val="0"/>
      <w:marBottom w:val="0"/>
      <w:divBdr>
        <w:top w:val="none" w:sz="0" w:space="0" w:color="auto"/>
        <w:left w:val="none" w:sz="0" w:space="0" w:color="auto"/>
        <w:bottom w:val="none" w:sz="0" w:space="0" w:color="auto"/>
        <w:right w:val="none" w:sz="0" w:space="0" w:color="auto"/>
      </w:divBdr>
    </w:div>
    <w:div w:id="716078516">
      <w:bodyDiv w:val="1"/>
      <w:marLeft w:val="0"/>
      <w:marRight w:val="0"/>
      <w:marTop w:val="0"/>
      <w:marBottom w:val="0"/>
      <w:divBdr>
        <w:top w:val="none" w:sz="0" w:space="0" w:color="auto"/>
        <w:left w:val="none" w:sz="0" w:space="0" w:color="auto"/>
        <w:bottom w:val="none" w:sz="0" w:space="0" w:color="auto"/>
        <w:right w:val="none" w:sz="0" w:space="0" w:color="auto"/>
      </w:divBdr>
    </w:div>
    <w:div w:id="716900361">
      <w:bodyDiv w:val="1"/>
      <w:marLeft w:val="0"/>
      <w:marRight w:val="0"/>
      <w:marTop w:val="0"/>
      <w:marBottom w:val="0"/>
      <w:divBdr>
        <w:top w:val="none" w:sz="0" w:space="0" w:color="auto"/>
        <w:left w:val="none" w:sz="0" w:space="0" w:color="auto"/>
        <w:bottom w:val="none" w:sz="0" w:space="0" w:color="auto"/>
        <w:right w:val="none" w:sz="0" w:space="0" w:color="auto"/>
      </w:divBdr>
    </w:div>
    <w:div w:id="716978450">
      <w:bodyDiv w:val="1"/>
      <w:marLeft w:val="0"/>
      <w:marRight w:val="0"/>
      <w:marTop w:val="0"/>
      <w:marBottom w:val="0"/>
      <w:divBdr>
        <w:top w:val="none" w:sz="0" w:space="0" w:color="auto"/>
        <w:left w:val="none" w:sz="0" w:space="0" w:color="auto"/>
        <w:bottom w:val="none" w:sz="0" w:space="0" w:color="auto"/>
        <w:right w:val="none" w:sz="0" w:space="0" w:color="auto"/>
      </w:divBdr>
    </w:div>
    <w:div w:id="720061552">
      <w:bodyDiv w:val="1"/>
      <w:marLeft w:val="0"/>
      <w:marRight w:val="0"/>
      <w:marTop w:val="0"/>
      <w:marBottom w:val="0"/>
      <w:divBdr>
        <w:top w:val="none" w:sz="0" w:space="0" w:color="auto"/>
        <w:left w:val="none" w:sz="0" w:space="0" w:color="auto"/>
        <w:bottom w:val="none" w:sz="0" w:space="0" w:color="auto"/>
        <w:right w:val="none" w:sz="0" w:space="0" w:color="auto"/>
      </w:divBdr>
    </w:div>
    <w:div w:id="721443364">
      <w:bodyDiv w:val="1"/>
      <w:marLeft w:val="0"/>
      <w:marRight w:val="0"/>
      <w:marTop w:val="0"/>
      <w:marBottom w:val="0"/>
      <w:divBdr>
        <w:top w:val="none" w:sz="0" w:space="0" w:color="auto"/>
        <w:left w:val="none" w:sz="0" w:space="0" w:color="auto"/>
        <w:bottom w:val="none" w:sz="0" w:space="0" w:color="auto"/>
        <w:right w:val="none" w:sz="0" w:space="0" w:color="auto"/>
      </w:divBdr>
    </w:div>
    <w:div w:id="723483288">
      <w:bodyDiv w:val="1"/>
      <w:marLeft w:val="0"/>
      <w:marRight w:val="0"/>
      <w:marTop w:val="0"/>
      <w:marBottom w:val="0"/>
      <w:divBdr>
        <w:top w:val="none" w:sz="0" w:space="0" w:color="auto"/>
        <w:left w:val="none" w:sz="0" w:space="0" w:color="auto"/>
        <w:bottom w:val="none" w:sz="0" w:space="0" w:color="auto"/>
        <w:right w:val="none" w:sz="0" w:space="0" w:color="auto"/>
      </w:divBdr>
    </w:div>
    <w:div w:id="723989672">
      <w:bodyDiv w:val="1"/>
      <w:marLeft w:val="0"/>
      <w:marRight w:val="0"/>
      <w:marTop w:val="0"/>
      <w:marBottom w:val="0"/>
      <w:divBdr>
        <w:top w:val="none" w:sz="0" w:space="0" w:color="auto"/>
        <w:left w:val="none" w:sz="0" w:space="0" w:color="auto"/>
        <w:bottom w:val="none" w:sz="0" w:space="0" w:color="auto"/>
        <w:right w:val="none" w:sz="0" w:space="0" w:color="auto"/>
      </w:divBdr>
    </w:div>
    <w:div w:id="724841458">
      <w:bodyDiv w:val="1"/>
      <w:marLeft w:val="0"/>
      <w:marRight w:val="0"/>
      <w:marTop w:val="0"/>
      <w:marBottom w:val="0"/>
      <w:divBdr>
        <w:top w:val="none" w:sz="0" w:space="0" w:color="auto"/>
        <w:left w:val="none" w:sz="0" w:space="0" w:color="auto"/>
        <w:bottom w:val="none" w:sz="0" w:space="0" w:color="auto"/>
        <w:right w:val="none" w:sz="0" w:space="0" w:color="auto"/>
      </w:divBdr>
    </w:div>
    <w:div w:id="725493177">
      <w:bodyDiv w:val="1"/>
      <w:marLeft w:val="0"/>
      <w:marRight w:val="0"/>
      <w:marTop w:val="0"/>
      <w:marBottom w:val="0"/>
      <w:divBdr>
        <w:top w:val="none" w:sz="0" w:space="0" w:color="auto"/>
        <w:left w:val="none" w:sz="0" w:space="0" w:color="auto"/>
        <w:bottom w:val="none" w:sz="0" w:space="0" w:color="auto"/>
        <w:right w:val="none" w:sz="0" w:space="0" w:color="auto"/>
      </w:divBdr>
    </w:div>
    <w:div w:id="725564168">
      <w:bodyDiv w:val="1"/>
      <w:marLeft w:val="0"/>
      <w:marRight w:val="0"/>
      <w:marTop w:val="0"/>
      <w:marBottom w:val="0"/>
      <w:divBdr>
        <w:top w:val="none" w:sz="0" w:space="0" w:color="auto"/>
        <w:left w:val="none" w:sz="0" w:space="0" w:color="auto"/>
        <w:bottom w:val="none" w:sz="0" w:space="0" w:color="auto"/>
        <w:right w:val="none" w:sz="0" w:space="0" w:color="auto"/>
      </w:divBdr>
      <w:divsChild>
        <w:div w:id="531959146">
          <w:marLeft w:val="0"/>
          <w:marRight w:val="0"/>
          <w:marTop w:val="0"/>
          <w:marBottom w:val="0"/>
          <w:divBdr>
            <w:top w:val="none" w:sz="0" w:space="0" w:color="auto"/>
            <w:left w:val="none" w:sz="0" w:space="0" w:color="auto"/>
            <w:bottom w:val="none" w:sz="0" w:space="0" w:color="auto"/>
            <w:right w:val="none" w:sz="0" w:space="0" w:color="auto"/>
          </w:divBdr>
        </w:div>
      </w:divsChild>
    </w:div>
    <w:div w:id="726345450">
      <w:bodyDiv w:val="1"/>
      <w:marLeft w:val="0"/>
      <w:marRight w:val="0"/>
      <w:marTop w:val="0"/>
      <w:marBottom w:val="0"/>
      <w:divBdr>
        <w:top w:val="none" w:sz="0" w:space="0" w:color="auto"/>
        <w:left w:val="none" w:sz="0" w:space="0" w:color="auto"/>
        <w:bottom w:val="none" w:sz="0" w:space="0" w:color="auto"/>
        <w:right w:val="none" w:sz="0" w:space="0" w:color="auto"/>
      </w:divBdr>
    </w:div>
    <w:div w:id="726803948">
      <w:bodyDiv w:val="1"/>
      <w:marLeft w:val="0"/>
      <w:marRight w:val="0"/>
      <w:marTop w:val="0"/>
      <w:marBottom w:val="0"/>
      <w:divBdr>
        <w:top w:val="none" w:sz="0" w:space="0" w:color="auto"/>
        <w:left w:val="none" w:sz="0" w:space="0" w:color="auto"/>
        <w:bottom w:val="none" w:sz="0" w:space="0" w:color="auto"/>
        <w:right w:val="none" w:sz="0" w:space="0" w:color="auto"/>
      </w:divBdr>
    </w:div>
    <w:div w:id="726950200">
      <w:bodyDiv w:val="1"/>
      <w:marLeft w:val="0"/>
      <w:marRight w:val="0"/>
      <w:marTop w:val="0"/>
      <w:marBottom w:val="0"/>
      <w:divBdr>
        <w:top w:val="none" w:sz="0" w:space="0" w:color="auto"/>
        <w:left w:val="none" w:sz="0" w:space="0" w:color="auto"/>
        <w:bottom w:val="none" w:sz="0" w:space="0" w:color="auto"/>
        <w:right w:val="none" w:sz="0" w:space="0" w:color="auto"/>
      </w:divBdr>
      <w:divsChild>
        <w:div w:id="333656294">
          <w:marLeft w:val="0"/>
          <w:marRight w:val="0"/>
          <w:marTop w:val="0"/>
          <w:marBottom w:val="600"/>
          <w:divBdr>
            <w:top w:val="none" w:sz="0" w:space="0" w:color="auto"/>
            <w:left w:val="none" w:sz="0" w:space="0" w:color="auto"/>
            <w:bottom w:val="none" w:sz="0" w:space="0" w:color="auto"/>
            <w:right w:val="none" w:sz="0" w:space="0" w:color="auto"/>
          </w:divBdr>
          <w:divsChild>
            <w:div w:id="6445810">
              <w:marLeft w:val="0"/>
              <w:marRight w:val="0"/>
              <w:marTop w:val="0"/>
              <w:marBottom w:val="0"/>
              <w:divBdr>
                <w:top w:val="none" w:sz="0" w:space="0" w:color="auto"/>
                <w:left w:val="none" w:sz="0" w:space="0" w:color="auto"/>
                <w:bottom w:val="none" w:sz="0" w:space="0" w:color="auto"/>
                <w:right w:val="none" w:sz="0" w:space="0" w:color="auto"/>
              </w:divBdr>
              <w:divsChild>
                <w:div w:id="225603691">
                  <w:marLeft w:val="0"/>
                  <w:marRight w:val="0"/>
                  <w:marTop w:val="0"/>
                  <w:marBottom w:val="0"/>
                  <w:divBdr>
                    <w:top w:val="none" w:sz="0" w:space="0" w:color="auto"/>
                    <w:left w:val="none" w:sz="0" w:space="0" w:color="auto"/>
                    <w:bottom w:val="none" w:sz="0" w:space="0" w:color="auto"/>
                    <w:right w:val="none" w:sz="0" w:space="0" w:color="auto"/>
                  </w:divBdr>
                </w:div>
                <w:div w:id="707411438">
                  <w:marLeft w:val="0"/>
                  <w:marRight w:val="0"/>
                  <w:marTop w:val="0"/>
                  <w:marBottom w:val="0"/>
                  <w:divBdr>
                    <w:top w:val="none" w:sz="0" w:space="0" w:color="auto"/>
                    <w:left w:val="none" w:sz="0" w:space="0" w:color="auto"/>
                    <w:bottom w:val="none" w:sz="0" w:space="0" w:color="auto"/>
                    <w:right w:val="none" w:sz="0" w:space="0" w:color="auto"/>
                  </w:divBdr>
                </w:div>
                <w:div w:id="1047727929">
                  <w:marLeft w:val="0"/>
                  <w:marRight w:val="0"/>
                  <w:marTop w:val="0"/>
                  <w:marBottom w:val="0"/>
                  <w:divBdr>
                    <w:top w:val="none" w:sz="0" w:space="0" w:color="auto"/>
                    <w:left w:val="none" w:sz="0" w:space="0" w:color="auto"/>
                    <w:bottom w:val="none" w:sz="0" w:space="0" w:color="auto"/>
                    <w:right w:val="none" w:sz="0" w:space="0" w:color="auto"/>
                  </w:divBdr>
                </w:div>
                <w:div w:id="1428845520">
                  <w:marLeft w:val="0"/>
                  <w:marRight w:val="0"/>
                  <w:marTop w:val="0"/>
                  <w:marBottom w:val="0"/>
                  <w:divBdr>
                    <w:top w:val="none" w:sz="0" w:space="0" w:color="auto"/>
                    <w:left w:val="none" w:sz="0" w:space="0" w:color="auto"/>
                    <w:bottom w:val="none" w:sz="0" w:space="0" w:color="auto"/>
                    <w:right w:val="none" w:sz="0" w:space="0" w:color="auto"/>
                  </w:divBdr>
                </w:div>
                <w:div w:id="15302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2001">
      <w:bodyDiv w:val="1"/>
      <w:marLeft w:val="0"/>
      <w:marRight w:val="0"/>
      <w:marTop w:val="0"/>
      <w:marBottom w:val="0"/>
      <w:divBdr>
        <w:top w:val="none" w:sz="0" w:space="0" w:color="auto"/>
        <w:left w:val="none" w:sz="0" w:space="0" w:color="auto"/>
        <w:bottom w:val="none" w:sz="0" w:space="0" w:color="auto"/>
        <w:right w:val="none" w:sz="0" w:space="0" w:color="auto"/>
      </w:divBdr>
    </w:div>
    <w:div w:id="728383085">
      <w:bodyDiv w:val="1"/>
      <w:marLeft w:val="0"/>
      <w:marRight w:val="0"/>
      <w:marTop w:val="0"/>
      <w:marBottom w:val="0"/>
      <w:divBdr>
        <w:top w:val="none" w:sz="0" w:space="0" w:color="auto"/>
        <w:left w:val="none" w:sz="0" w:space="0" w:color="auto"/>
        <w:bottom w:val="none" w:sz="0" w:space="0" w:color="auto"/>
        <w:right w:val="none" w:sz="0" w:space="0" w:color="auto"/>
      </w:divBdr>
    </w:div>
    <w:div w:id="730228772">
      <w:bodyDiv w:val="1"/>
      <w:marLeft w:val="0"/>
      <w:marRight w:val="0"/>
      <w:marTop w:val="0"/>
      <w:marBottom w:val="0"/>
      <w:divBdr>
        <w:top w:val="none" w:sz="0" w:space="0" w:color="auto"/>
        <w:left w:val="none" w:sz="0" w:space="0" w:color="auto"/>
        <w:bottom w:val="none" w:sz="0" w:space="0" w:color="auto"/>
        <w:right w:val="none" w:sz="0" w:space="0" w:color="auto"/>
      </w:divBdr>
    </w:div>
    <w:div w:id="730927948">
      <w:bodyDiv w:val="1"/>
      <w:marLeft w:val="0"/>
      <w:marRight w:val="0"/>
      <w:marTop w:val="0"/>
      <w:marBottom w:val="0"/>
      <w:divBdr>
        <w:top w:val="none" w:sz="0" w:space="0" w:color="auto"/>
        <w:left w:val="none" w:sz="0" w:space="0" w:color="auto"/>
        <w:bottom w:val="none" w:sz="0" w:space="0" w:color="auto"/>
        <w:right w:val="none" w:sz="0" w:space="0" w:color="auto"/>
      </w:divBdr>
    </w:div>
    <w:div w:id="732048971">
      <w:bodyDiv w:val="1"/>
      <w:marLeft w:val="0"/>
      <w:marRight w:val="0"/>
      <w:marTop w:val="0"/>
      <w:marBottom w:val="0"/>
      <w:divBdr>
        <w:top w:val="none" w:sz="0" w:space="0" w:color="auto"/>
        <w:left w:val="none" w:sz="0" w:space="0" w:color="auto"/>
        <w:bottom w:val="none" w:sz="0" w:space="0" w:color="auto"/>
        <w:right w:val="none" w:sz="0" w:space="0" w:color="auto"/>
      </w:divBdr>
    </w:div>
    <w:div w:id="733503376">
      <w:bodyDiv w:val="1"/>
      <w:marLeft w:val="0"/>
      <w:marRight w:val="0"/>
      <w:marTop w:val="0"/>
      <w:marBottom w:val="0"/>
      <w:divBdr>
        <w:top w:val="none" w:sz="0" w:space="0" w:color="auto"/>
        <w:left w:val="none" w:sz="0" w:space="0" w:color="auto"/>
        <w:bottom w:val="none" w:sz="0" w:space="0" w:color="auto"/>
        <w:right w:val="none" w:sz="0" w:space="0" w:color="auto"/>
      </w:divBdr>
    </w:div>
    <w:div w:id="735668088">
      <w:bodyDiv w:val="1"/>
      <w:marLeft w:val="0"/>
      <w:marRight w:val="0"/>
      <w:marTop w:val="0"/>
      <w:marBottom w:val="0"/>
      <w:divBdr>
        <w:top w:val="none" w:sz="0" w:space="0" w:color="auto"/>
        <w:left w:val="none" w:sz="0" w:space="0" w:color="auto"/>
        <w:bottom w:val="none" w:sz="0" w:space="0" w:color="auto"/>
        <w:right w:val="none" w:sz="0" w:space="0" w:color="auto"/>
      </w:divBdr>
    </w:div>
    <w:div w:id="738794719">
      <w:bodyDiv w:val="1"/>
      <w:marLeft w:val="0"/>
      <w:marRight w:val="0"/>
      <w:marTop w:val="0"/>
      <w:marBottom w:val="0"/>
      <w:divBdr>
        <w:top w:val="none" w:sz="0" w:space="0" w:color="auto"/>
        <w:left w:val="none" w:sz="0" w:space="0" w:color="auto"/>
        <w:bottom w:val="none" w:sz="0" w:space="0" w:color="auto"/>
        <w:right w:val="none" w:sz="0" w:space="0" w:color="auto"/>
      </w:divBdr>
    </w:div>
    <w:div w:id="740256793">
      <w:bodyDiv w:val="1"/>
      <w:marLeft w:val="0"/>
      <w:marRight w:val="0"/>
      <w:marTop w:val="0"/>
      <w:marBottom w:val="0"/>
      <w:divBdr>
        <w:top w:val="none" w:sz="0" w:space="0" w:color="auto"/>
        <w:left w:val="none" w:sz="0" w:space="0" w:color="auto"/>
        <w:bottom w:val="none" w:sz="0" w:space="0" w:color="auto"/>
        <w:right w:val="none" w:sz="0" w:space="0" w:color="auto"/>
      </w:divBdr>
    </w:div>
    <w:div w:id="740298324">
      <w:bodyDiv w:val="1"/>
      <w:marLeft w:val="0"/>
      <w:marRight w:val="0"/>
      <w:marTop w:val="0"/>
      <w:marBottom w:val="0"/>
      <w:divBdr>
        <w:top w:val="none" w:sz="0" w:space="0" w:color="auto"/>
        <w:left w:val="none" w:sz="0" w:space="0" w:color="auto"/>
        <w:bottom w:val="none" w:sz="0" w:space="0" w:color="auto"/>
        <w:right w:val="none" w:sz="0" w:space="0" w:color="auto"/>
      </w:divBdr>
    </w:div>
    <w:div w:id="741489221">
      <w:bodyDiv w:val="1"/>
      <w:marLeft w:val="0"/>
      <w:marRight w:val="0"/>
      <w:marTop w:val="0"/>
      <w:marBottom w:val="0"/>
      <w:divBdr>
        <w:top w:val="none" w:sz="0" w:space="0" w:color="auto"/>
        <w:left w:val="none" w:sz="0" w:space="0" w:color="auto"/>
        <w:bottom w:val="none" w:sz="0" w:space="0" w:color="auto"/>
        <w:right w:val="none" w:sz="0" w:space="0" w:color="auto"/>
      </w:divBdr>
    </w:div>
    <w:div w:id="742725069">
      <w:bodyDiv w:val="1"/>
      <w:marLeft w:val="0"/>
      <w:marRight w:val="0"/>
      <w:marTop w:val="0"/>
      <w:marBottom w:val="0"/>
      <w:divBdr>
        <w:top w:val="none" w:sz="0" w:space="0" w:color="auto"/>
        <w:left w:val="none" w:sz="0" w:space="0" w:color="auto"/>
        <w:bottom w:val="none" w:sz="0" w:space="0" w:color="auto"/>
        <w:right w:val="none" w:sz="0" w:space="0" w:color="auto"/>
      </w:divBdr>
    </w:div>
    <w:div w:id="743067711">
      <w:bodyDiv w:val="1"/>
      <w:marLeft w:val="0"/>
      <w:marRight w:val="0"/>
      <w:marTop w:val="0"/>
      <w:marBottom w:val="0"/>
      <w:divBdr>
        <w:top w:val="none" w:sz="0" w:space="0" w:color="auto"/>
        <w:left w:val="none" w:sz="0" w:space="0" w:color="auto"/>
        <w:bottom w:val="none" w:sz="0" w:space="0" w:color="auto"/>
        <w:right w:val="none" w:sz="0" w:space="0" w:color="auto"/>
      </w:divBdr>
    </w:div>
    <w:div w:id="745801840">
      <w:bodyDiv w:val="1"/>
      <w:marLeft w:val="0"/>
      <w:marRight w:val="0"/>
      <w:marTop w:val="0"/>
      <w:marBottom w:val="0"/>
      <w:divBdr>
        <w:top w:val="none" w:sz="0" w:space="0" w:color="auto"/>
        <w:left w:val="none" w:sz="0" w:space="0" w:color="auto"/>
        <w:bottom w:val="none" w:sz="0" w:space="0" w:color="auto"/>
        <w:right w:val="none" w:sz="0" w:space="0" w:color="auto"/>
      </w:divBdr>
    </w:div>
    <w:div w:id="746463881">
      <w:bodyDiv w:val="1"/>
      <w:marLeft w:val="0"/>
      <w:marRight w:val="0"/>
      <w:marTop w:val="0"/>
      <w:marBottom w:val="0"/>
      <w:divBdr>
        <w:top w:val="none" w:sz="0" w:space="0" w:color="auto"/>
        <w:left w:val="none" w:sz="0" w:space="0" w:color="auto"/>
        <w:bottom w:val="none" w:sz="0" w:space="0" w:color="auto"/>
        <w:right w:val="none" w:sz="0" w:space="0" w:color="auto"/>
      </w:divBdr>
    </w:div>
    <w:div w:id="749816920">
      <w:bodyDiv w:val="1"/>
      <w:marLeft w:val="0"/>
      <w:marRight w:val="0"/>
      <w:marTop w:val="0"/>
      <w:marBottom w:val="0"/>
      <w:divBdr>
        <w:top w:val="none" w:sz="0" w:space="0" w:color="auto"/>
        <w:left w:val="none" w:sz="0" w:space="0" w:color="auto"/>
        <w:bottom w:val="none" w:sz="0" w:space="0" w:color="auto"/>
        <w:right w:val="none" w:sz="0" w:space="0" w:color="auto"/>
      </w:divBdr>
    </w:div>
    <w:div w:id="755247307">
      <w:bodyDiv w:val="1"/>
      <w:marLeft w:val="0"/>
      <w:marRight w:val="0"/>
      <w:marTop w:val="0"/>
      <w:marBottom w:val="0"/>
      <w:divBdr>
        <w:top w:val="none" w:sz="0" w:space="0" w:color="auto"/>
        <w:left w:val="none" w:sz="0" w:space="0" w:color="auto"/>
        <w:bottom w:val="none" w:sz="0" w:space="0" w:color="auto"/>
        <w:right w:val="none" w:sz="0" w:space="0" w:color="auto"/>
      </w:divBdr>
    </w:div>
    <w:div w:id="755707763">
      <w:bodyDiv w:val="1"/>
      <w:marLeft w:val="0"/>
      <w:marRight w:val="0"/>
      <w:marTop w:val="0"/>
      <w:marBottom w:val="0"/>
      <w:divBdr>
        <w:top w:val="none" w:sz="0" w:space="0" w:color="auto"/>
        <w:left w:val="none" w:sz="0" w:space="0" w:color="auto"/>
        <w:bottom w:val="none" w:sz="0" w:space="0" w:color="auto"/>
        <w:right w:val="none" w:sz="0" w:space="0" w:color="auto"/>
      </w:divBdr>
    </w:div>
    <w:div w:id="756364645">
      <w:bodyDiv w:val="1"/>
      <w:marLeft w:val="0"/>
      <w:marRight w:val="0"/>
      <w:marTop w:val="0"/>
      <w:marBottom w:val="0"/>
      <w:divBdr>
        <w:top w:val="none" w:sz="0" w:space="0" w:color="auto"/>
        <w:left w:val="none" w:sz="0" w:space="0" w:color="auto"/>
        <w:bottom w:val="none" w:sz="0" w:space="0" w:color="auto"/>
        <w:right w:val="none" w:sz="0" w:space="0" w:color="auto"/>
      </w:divBdr>
    </w:div>
    <w:div w:id="758140629">
      <w:bodyDiv w:val="1"/>
      <w:marLeft w:val="0"/>
      <w:marRight w:val="0"/>
      <w:marTop w:val="0"/>
      <w:marBottom w:val="0"/>
      <w:divBdr>
        <w:top w:val="none" w:sz="0" w:space="0" w:color="auto"/>
        <w:left w:val="none" w:sz="0" w:space="0" w:color="auto"/>
        <w:bottom w:val="none" w:sz="0" w:space="0" w:color="auto"/>
        <w:right w:val="none" w:sz="0" w:space="0" w:color="auto"/>
      </w:divBdr>
    </w:div>
    <w:div w:id="758525053">
      <w:bodyDiv w:val="1"/>
      <w:marLeft w:val="0"/>
      <w:marRight w:val="0"/>
      <w:marTop w:val="0"/>
      <w:marBottom w:val="0"/>
      <w:divBdr>
        <w:top w:val="none" w:sz="0" w:space="0" w:color="auto"/>
        <w:left w:val="none" w:sz="0" w:space="0" w:color="auto"/>
        <w:bottom w:val="none" w:sz="0" w:space="0" w:color="auto"/>
        <w:right w:val="none" w:sz="0" w:space="0" w:color="auto"/>
      </w:divBdr>
    </w:div>
    <w:div w:id="759448080">
      <w:bodyDiv w:val="1"/>
      <w:marLeft w:val="0"/>
      <w:marRight w:val="0"/>
      <w:marTop w:val="0"/>
      <w:marBottom w:val="0"/>
      <w:divBdr>
        <w:top w:val="none" w:sz="0" w:space="0" w:color="auto"/>
        <w:left w:val="none" w:sz="0" w:space="0" w:color="auto"/>
        <w:bottom w:val="none" w:sz="0" w:space="0" w:color="auto"/>
        <w:right w:val="none" w:sz="0" w:space="0" w:color="auto"/>
      </w:divBdr>
    </w:div>
    <w:div w:id="763838072">
      <w:bodyDiv w:val="1"/>
      <w:marLeft w:val="0"/>
      <w:marRight w:val="0"/>
      <w:marTop w:val="0"/>
      <w:marBottom w:val="0"/>
      <w:divBdr>
        <w:top w:val="none" w:sz="0" w:space="0" w:color="auto"/>
        <w:left w:val="none" w:sz="0" w:space="0" w:color="auto"/>
        <w:bottom w:val="none" w:sz="0" w:space="0" w:color="auto"/>
        <w:right w:val="none" w:sz="0" w:space="0" w:color="auto"/>
      </w:divBdr>
    </w:div>
    <w:div w:id="764689295">
      <w:bodyDiv w:val="1"/>
      <w:marLeft w:val="0"/>
      <w:marRight w:val="0"/>
      <w:marTop w:val="0"/>
      <w:marBottom w:val="0"/>
      <w:divBdr>
        <w:top w:val="none" w:sz="0" w:space="0" w:color="auto"/>
        <w:left w:val="none" w:sz="0" w:space="0" w:color="auto"/>
        <w:bottom w:val="none" w:sz="0" w:space="0" w:color="auto"/>
        <w:right w:val="none" w:sz="0" w:space="0" w:color="auto"/>
      </w:divBdr>
    </w:div>
    <w:div w:id="765344604">
      <w:bodyDiv w:val="1"/>
      <w:marLeft w:val="0"/>
      <w:marRight w:val="0"/>
      <w:marTop w:val="0"/>
      <w:marBottom w:val="0"/>
      <w:divBdr>
        <w:top w:val="none" w:sz="0" w:space="0" w:color="auto"/>
        <w:left w:val="none" w:sz="0" w:space="0" w:color="auto"/>
        <w:bottom w:val="none" w:sz="0" w:space="0" w:color="auto"/>
        <w:right w:val="none" w:sz="0" w:space="0" w:color="auto"/>
      </w:divBdr>
    </w:div>
    <w:div w:id="766385033">
      <w:bodyDiv w:val="1"/>
      <w:marLeft w:val="0"/>
      <w:marRight w:val="0"/>
      <w:marTop w:val="0"/>
      <w:marBottom w:val="0"/>
      <w:divBdr>
        <w:top w:val="none" w:sz="0" w:space="0" w:color="auto"/>
        <w:left w:val="none" w:sz="0" w:space="0" w:color="auto"/>
        <w:bottom w:val="none" w:sz="0" w:space="0" w:color="auto"/>
        <w:right w:val="none" w:sz="0" w:space="0" w:color="auto"/>
      </w:divBdr>
    </w:div>
    <w:div w:id="766968877">
      <w:bodyDiv w:val="1"/>
      <w:marLeft w:val="0"/>
      <w:marRight w:val="0"/>
      <w:marTop w:val="0"/>
      <w:marBottom w:val="0"/>
      <w:divBdr>
        <w:top w:val="none" w:sz="0" w:space="0" w:color="auto"/>
        <w:left w:val="none" w:sz="0" w:space="0" w:color="auto"/>
        <w:bottom w:val="none" w:sz="0" w:space="0" w:color="auto"/>
        <w:right w:val="none" w:sz="0" w:space="0" w:color="auto"/>
      </w:divBdr>
    </w:div>
    <w:div w:id="767316587">
      <w:bodyDiv w:val="1"/>
      <w:marLeft w:val="0"/>
      <w:marRight w:val="0"/>
      <w:marTop w:val="0"/>
      <w:marBottom w:val="0"/>
      <w:divBdr>
        <w:top w:val="none" w:sz="0" w:space="0" w:color="auto"/>
        <w:left w:val="none" w:sz="0" w:space="0" w:color="auto"/>
        <w:bottom w:val="none" w:sz="0" w:space="0" w:color="auto"/>
        <w:right w:val="none" w:sz="0" w:space="0" w:color="auto"/>
      </w:divBdr>
    </w:div>
    <w:div w:id="767966801">
      <w:bodyDiv w:val="1"/>
      <w:marLeft w:val="0"/>
      <w:marRight w:val="0"/>
      <w:marTop w:val="0"/>
      <w:marBottom w:val="0"/>
      <w:divBdr>
        <w:top w:val="none" w:sz="0" w:space="0" w:color="auto"/>
        <w:left w:val="none" w:sz="0" w:space="0" w:color="auto"/>
        <w:bottom w:val="none" w:sz="0" w:space="0" w:color="auto"/>
        <w:right w:val="none" w:sz="0" w:space="0" w:color="auto"/>
      </w:divBdr>
    </w:div>
    <w:div w:id="768308915">
      <w:bodyDiv w:val="1"/>
      <w:marLeft w:val="0"/>
      <w:marRight w:val="0"/>
      <w:marTop w:val="0"/>
      <w:marBottom w:val="0"/>
      <w:divBdr>
        <w:top w:val="none" w:sz="0" w:space="0" w:color="auto"/>
        <w:left w:val="none" w:sz="0" w:space="0" w:color="auto"/>
        <w:bottom w:val="none" w:sz="0" w:space="0" w:color="auto"/>
        <w:right w:val="none" w:sz="0" w:space="0" w:color="auto"/>
      </w:divBdr>
    </w:div>
    <w:div w:id="768936816">
      <w:bodyDiv w:val="1"/>
      <w:marLeft w:val="0"/>
      <w:marRight w:val="0"/>
      <w:marTop w:val="0"/>
      <w:marBottom w:val="0"/>
      <w:divBdr>
        <w:top w:val="none" w:sz="0" w:space="0" w:color="auto"/>
        <w:left w:val="none" w:sz="0" w:space="0" w:color="auto"/>
        <w:bottom w:val="none" w:sz="0" w:space="0" w:color="auto"/>
        <w:right w:val="none" w:sz="0" w:space="0" w:color="auto"/>
      </w:divBdr>
      <w:divsChild>
        <w:div w:id="1023820589">
          <w:marLeft w:val="0"/>
          <w:marRight w:val="0"/>
          <w:marTop w:val="240"/>
          <w:marBottom w:val="240"/>
          <w:divBdr>
            <w:top w:val="none" w:sz="0" w:space="0" w:color="auto"/>
            <w:left w:val="none" w:sz="0" w:space="0" w:color="auto"/>
            <w:bottom w:val="none" w:sz="0" w:space="0" w:color="auto"/>
            <w:right w:val="none" w:sz="0" w:space="0" w:color="auto"/>
          </w:divBdr>
        </w:div>
      </w:divsChild>
    </w:div>
    <w:div w:id="769929744">
      <w:bodyDiv w:val="1"/>
      <w:marLeft w:val="0"/>
      <w:marRight w:val="0"/>
      <w:marTop w:val="0"/>
      <w:marBottom w:val="0"/>
      <w:divBdr>
        <w:top w:val="none" w:sz="0" w:space="0" w:color="auto"/>
        <w:left w:val="none" w:sz="0" w:space="0" w:color="auto"/>
        <w:bottom w:val="none" w:sz="0" w:space="0" w:color="auto"/>
        <w:right w:val="none" w:sz="0" w:space="0" w:color="auto"/>
      </w:divBdr>
    </w:div>
    <w:div w:id="773134492">
      <w:bodyDiv w:val="1"/>
      <w:marLeft w:val="0"/>
      <w:marRight w:val="0"/>
      <w:marTop w:val="0"/>
      <w:marBottom w:val="0"/>
      <w:divBdr>
        <w:top w:val="none" w:sz="0" w:space="0" w:color="auto"/>
        <w:left w:val="none" w:sz="0" w:space="0" w:color="auto"/>
        <w:bottom w:val="none" w:sz="0" w:space="0" w:color="auto"/>
        <w:right w:val="none" w:sz="0" w:space="0" w:color="auto"/>
      </w:divBdr>
    </w:div>
    <w:div w:id="774524229">
      <w:bodyDiv w:val="1"/>
      <w:marLeft w:val="0"/>
      <w:marRight w:val="0"/>
      <w:marTop w:val="0"/>
      <w:marBottom w:val="0"/>
      <w:divBdr>
        <w:top w:val="none" w:sz="0" w:space="0" w:color="auto"/>
        <w:left w:val="none" w:sz="0" w:space="0" w:color="auto"/>
        <w:bottom w:val="none" w:sz="0" w:space="0" w:color="auto"/>
        <w:right w:val="none" w:sz="0" w:space="0" w:color="auto"/>
      </w:divBdr>
      <w:divsChild>
        <w:div w:id="69231036">
          <w:marLeft w:val="0"/>
          <w:marRight w:val="0"/>
          <w:marTop w:val="0"/>
          <w:marBottom w:val="0"/>
          <w:divBdr>
            <w:top w:val="none" w:sz="0" w:space="0" w:color="auto"/>
            <w:left w:val="none" w:sz="0" w:space="0" w:color="auto"/>
            <w:bottom w:val="none" w:sz="0" w:space="0" w:color="auto"/>
            <w:right w:val="none" w:sz="0" w:space="0" w:color="auto"/>
          </w:divBdr>
        </w:div>
        <w:div w:id="89084845">
          <w:marLeft w:val="0"/>
          <w:marRight w:val="0"/>
          <w:marTop w:val="0"/>
          <w:marBottom w:val="0"/>
          <w:divBdr>
            <w:top w:val="none" w:sz="0" w:space="0" w:color="auto"/>
            <w:left w:val="none" w:sz="0" w:space="0" w:color="auto"/>
            <w:bottom w:val="none" w:sz="0" w:space="0" w:color="auto"/>
            <w:right w:val="none" w:sz="0" w:space="0" w:color="auto"/>
          </w:divBdr>
        </w:div>
        <w:div w:id="150290387">
          <w:marLeft w:val="0"/>
          <w:marRight w:val="0"/>
          <w:marTop w:val="0"/>
          <w:marBottom w:val="0"/>
          <w:divBdr>
            <w:top w:val="none" w:sz="0" w:space="0" w:color="auto"/>
            <w:left w:val="none" w:sz="0" w:space="0" w:color="auto"/>
            <w:bottom w:val="none" w:sz="0" w:space="0" w:color="auto"/>
            <w:right w:val="none" w:sz="0" w:space="0" w:color="auto"/>
          </w:divBdr>
        </w:div>
        <w:div w:id="207381039">
          <w:marLeft w:val="0"/>
          <w:marRight w:val="0"/>
          <w:marTop w:val="0"/>
          <w:marBottom w:val="0"/>
          <w:divBdr>
            <w:top w:val="none" w:sz="0" w:space="0" w:color="auto"/>
            <w:left w:val="none" w:sz="0" w:space="0" w:color="auto"/>
            <w:bottom w:val="none" w:sz="0" w:space="0" w:color="auto"/>
            <w:right w:val="none" w:sz="0" w:space="0" w:color="auto"/>
          </w:divBdr>
        </w:div>
        <w:div w:id="307707588">
          <w:marLeft w:val="0"/>
          <w:marRight w:val="0"/>
          <w:marTop w:val="0"/>
          <w:marBottom w:val="0"/>
          <w:divBdr>
            <w:top w:val="none" w:sz="0" w:space="0" w:color="auto"/>
            <w:left w:val="none" w:sz="0" w:space="0" w:color="auto"/>
            <w:bottom w:val="none" w:sz="0" w:space="0" w:color="auto"/>
            <w:right w:val="none" w:sz="0" w:space="0" w:color="auto"/>
          </w:divBdr>
        </w:div>
        <w:div w:id="316035458">
          <w:marLeft w:val="0"/>
          <w:marRight w:val="0"/>
          <w:marTop w:val="0"/>
          <w:marBottom w:val="0"/>
          <w:divBdr>
            <w:top w:val="none" w:sz="0" w:space="0" w:color="auto"/>
            <w:left w:val="none" w:sz="0" w:space="0" w:color="auto"/>
            <w:bottom w:val="none" w:sz="0" w:space="0" w:color="auto"/>
            <w:right w:val="none" w:sz="0" w:space="0" w:color="auto"/>
          </w:divBdr>
        </w:div>
        <w:div w:id="324626005">
          <w:marLeft w:val="0"/>
          <w:marRight w:val="0"/>
          <w:marTop w:val="0"/>
          <w:marBottom w:val="0"/>
          <w:divBdr>
            <w:top w:val="none" w:sz="0" w:space="0" w:color="auto"/>
            <w:left w:val="none" w:sz="0" w:space="0" w:color="auto"/>
            <w:bottom w:val="none" w:sz="0" w:space="0" w:color="auto"/>
            <w:right w:val="none" w:sz="0" w:space="0" w:color="auto"/>
          </w:divBdr>
        </w:div>
        <w:div w:id="901212141">
          <w:marLeft w:val="0"/>
          <w:marRight w:val="0"/>
          <w:marTop w:val="0"/>
          <w:marBottom w:val="0"/>
          <w:divBdr>
            <w:top w:val="none" w:sz="0" w:space="0" w:color="auto"/>
            <w:left w:val="none" w:sz="0" w:space="0" w:color="auto"/>
            <w:bottom w:val="none" w:sz="0" w:space="0" w:color="auto"/>
            <w:right w:val="none" w:sz="0" w:space="0" w:color="auto"/>
          </w:divBdr>
        </w:div>
        <w:div w:id="946812758">
          <w:marLeft w:val="0"/>
          <w:marRight w:val="0"/>
          <w:marTop w:val="0"/>
          <w:marBottom w:val="0"/>
          <w:divBdr>
            <w:top w:val="none" w:sz="0" w:space="0" w:color="auto"/>
            <w:left w:val="none" w:sz="0" w:space="0" w:color="auto"/>
            <w:bottom w:val="none" w:sz="0" w:space="0" w:color="auto"/>
            <w:right w:val="none" w:sz="0" w:space="0" w:color="auto"/>
          </w:divBdr>
        </w:div>
        <w:div w:id="1095319180">
          <w:marLeft w:val="0"/>
          <w:marRight w:val="0"/>
          <w:marTop w:val="0"/>
          <w:marBottom w:val="0"/>
          <w:divBdr>
            <w:top w:val="none" w:sz="0" w:space="0" w:color="auto"/>
            <w:left w:val="none" w:sz="0" w:space="0" w:color="auto"/>
            <w:bottom w:val="none" w:sz="0" w:space="0" w:color="auto"/>
            <w:right w:val="none" w:sz="0" w:space="0" w:color="auto"/>
          </w:divBdr>
        </w:div>
        <w:div w:id="1207568833">
          <w:marLeft w:val="0"/>
          <w:marRight w:val="0"/>
          <w:marTop w:val="0"/>
          <w:marBottom w:val="0"/>
          <w:divBdr>
            <w:top w:val="none" w:sz="0" w:space="0" w:color="auto"/>
            <w:left w:val="none" w:sz="0" w:space="0" w:color="auto"/>
            <w:bottom w:val="none" w:sz="0" w:space="0" w:color="auto"/>
            <w:right w:val="none" w:sz="0" w:space="0" w:color="auto"/>
          </w:divBdr>
        </w:div>
        <w:div w:id="1363245544">
          <w:marLeft w:val="0"/>
          <w:marRight w:val="0"/>
          <w:marTop w:val="0"/>
          <w:marBottom w:val="0"/>
          <w:divBdr>
            <w:top w:val="none" w:sz="0" w:space="0" w:color="auto"/>
            <w:left w:val="none" w:sz="0" w:space="0" w:color="auto"/>
            <w:bottom w:val="none" w:sz="0" w:space="0" w:color="auto"/>
            <w:right w:val="none" w:sz="0" w:space="0" w:color="auto"/>
          </w:divBdr>
        </w:div>
        <w:div w:id="1546599163">
          <w:marLeft w:val="0"/>
          <w:marRight w:val="0"/>
          <w:marTop w:val="0"/>
          <w:marBottom w:val="0"/>
          <w:divBdr>
            <w:top w:val="none" w:sz="0" w:space="0" w:color="auto"/>
            <w:left w:val="none" w:sz="0" w:space="0" w:color="auto"/>
            <w:bottom w:val="none" w:sz="0" w:space="0" w:color="auto"/>
            <w:right w:val="none" w:sz="0" w:space="0" w:color="auto"/>
          </w:divBdr>
        </w:div>
        <w:div w:id="1702244675">
          <w:marLeft w:val="0"/>
          <w:marRight w:val="0"/>
          <w:marTop w:val="0"/>
          <w:marBottom w:val="0"/>
          <w:divBdr>
            <w:top w:val="none" w:sz="0" w:space="0" w:color="auto"/>
            <w:left w:val="none" w:sz="0" w:space="0" w:color="auto"/>
            <w:bottom w:val="none" w:sz="0" w:space="0" w:color="auto"/>
            <w:right w:val="none" w:sz="0" w:space="0" w:color="auto"/>
          </w:divBdr>
        </w:div>
        <w:div w:id="1751925284">
          <w:marLeft w:val="0"/>
          <w:marRight w:val="0"/>
          <w:marTop w:val="0"/>
          <w:marBottom w:val="0"/>
          <w:divBdr>
            <w:top w:val="none" w:sz="0" w:space="0" w:color="auto"/>
            <w:left w:val="none" w:sz="0" w:space="0" w:color="auto"/>
            <w:bottom w:val="none" w:sz="0" w:space="0" w:color="auto"/>
            <w:right w:val="none" w:sz="0" w:space="0" w:color="auto"/>
          </w:divBdr>
        </w:div>
        <w:div w:id="1901742841">
          <w:marLeft w:val="0"/>
          <w:marRight w:val="0"/>
          <w:marTop w:val="0"/>
          <w:marBottom w:val="0"/>
          <w:divBdr>
            <w:top w:val="none" w:sz="0" w:space="0" w:color="auto"/>
            <w:left w:val="none" w:sz="0" w:space="0" w:color="auto"/>
            <w:bottom w:val="none" w:sz="0" w:space="0" w:color="auto"/>
            <w:right w:val="none" w:sz="0" w:space="0" w:color="auto"/>
          </w:divBdr>
        </w:div>
        <w:div w:id="2027946506">
          <w:marLeft w:val="0"/>
          <w:marRight w:val="0"/>
          <w:marTop w:val="0"/>
          <w:marBottom w:val="0"/>
          <w:divBdr>
            <w:top w:val="none" w:sz="0" w:space="0" w:color="auto"/>
            <w:left w:val="none" w:sz="0" w:space="0" w:color="auto"/>
            <w:bottom w:val="none" w:sz="0" w:space="0" w:color="auto"/>
            <w:right w:val="none" w:sz="0" w:space="0" w:color="auto"/>
          </w:divBdr>
        </w:div>
      </w:divsChild>
    </w:div>
    <w:div w:id="775518864">
      <w:bodyDiv w:val="1"/>
      <w:marLeft w:val="0"/>
      <w:marRight w:val="0"/>
      <w:marTop w:val="0"/>
      <w:marBottom w:val="0"/>
      <w:divBdr>
        <w:top w:val="none" w:sz="0" w:space="0" w:color="auto"/>
        <w:left w:val="none" w:sz="0" w:space="0" w:color="auto"/>
        <w:bottom w:val="none" w:sz="0" w:space="0" w:color="auto"/>
        <w:right w:val="none" w:sz="0" w:space="0" w:color="auto"/>
      </w:divBdr>
    </w:div>
    <w:div w:id="776488334">
      <w:bodyDiv w:val="1"/>
      <w:marLeft w:val="0"/>
      <w:marRight w:val="0"/>
      <w:marTop w:val="0"/>
      <w:marBottom w:val="0"/>
      <w:divBdr>
        <w:top w:val="none" w:sz="0" w:space="0" w:color="auto"/>
        <w:left w:val="none" w:sz="0" w:space="0" w:color="auto"/>
        <w:bottom w:val="none" w:sz="0" w:space="0" w:color="auto"/>
        <w:right w:val="none" w:sz="0" w:space="0" w:color="auto"/>
      </w:divBdr>
    </w:div>
    <w:div w:id="777875679">
      <w:bodyDiv w:val="1"/>
      <w:marLeft w:val="0"/>
      <w:marRight w:val="0"/>
      <w:marTop w:val="0"/>
      <w:marBottom w:val="0"/>
      <w:divBdr>
        <w:top w:val="none" w:sz="0" w:space="0" w:color="auto"/>
        <w:left w:val="none" w:sz="0" w:space="0" w:color="auto"/>
        <w:bottom w:val="none" w:sz="0" w:space="0" w:color="auto"/>
        <w:right w:val="none" w:sz="0" w:space="0" w:color="auto"/>
      </w:divBdr>
    </w:div>
    <w:div w:id="778447975">
      <w:bodyDiv w:val="1"/>
      <w:marLeft w:val="0"/>
      <w:marRight w:val="0"/>
      <w:marTop w:val="0"/>
      <w:marBottom w:val="0"/>
      <w:divBdr>
        <w:top w:val="none" w:sz="0" w:space="0" w:color="auto"/>
        <w:left w:val="none" w:sz="0" w:space="0" w:color="auto"/>
        <w:bottom w:val="none" w:sz="0" w:space="0" w:color="auto"/>
        <w:right w:val="none" w:sz="0" w:space="0" w:color="auto"/>
      </w:divBdr>
    </w:div>
    <w:div w:id="780955479">
      <w:bodyDiv w:val="1"/>
      <w:marLeft w:val="0"/>
      <w:marRight w:val="0"/>
      <w:marTop w:val="0"/>
      <w:marBottom w:val="0"/>
      <w:divBdr>
        <w:top w:val="none" w:sz="0" w:space="0" w:color="auto"/>
        <w:left w:val="none" w:sz="0" w:space="0" w:color="auto"/>
        <w:bottom w:val="none" w:sz="0" w:space="0" w:color="auto"/>
        <w:right w:val="none" w:sz="0" w:space="0" w:color="auto"/>
      </w:divBdr>
    </w:div>
    <w:div w:id="781538343">
      <w:bodyDiv w:val="1"/>
      <w:marLeft w:val="0"/>
      <w:marRight w:val="0"/>
      <w:marTop w:val="0"/>
      <w:marBottom w:val="0"/>
      <w:divBdr>
        <w:top w:val="none" w:sz="0" w:space="0" w:color="auto"/>
        <w:left w:val="none" w:sz="0" w:space="0" w:color="auto"/>
        <w:bottom w:val="none" w:sz="0" w:space="0" w:color="auto"/>
        <w:right w:val="none" w:sz="0" w:space="0" w:color="auto"/>
      </w:divBdr>
    </w:div>
    <w:div w:id="781656021">
      <w:bodyDiv w:val="1"/>
      <w:marLeft w:val="0"/>
      <w:marRight w:val="0"/>
      <w:marTop w:val="0"/>
      <w:marBottom w:val="0"/>
      <w:divBdr>
        <w:top w:val="none" w:sz="0" w:space="0" w:color="auto"/>
        <w:left w:val="none" w:sz="0" w:space="0" w:color="auto"/>
        <w:bottom w:val="none" w:sz="0" w:space="0" w:color="auto"/>
        <w:right w:val="none" w:sz="0" w:space="0" w:color="auto"/>
      </w:divBdr>
    </w:div>
    <w:div w:id="784888700">
      <w:bodyDiv w:val="1"/>
      <w:marLeft w:val="0"/>
      <w:marRight w:val="0"/>
      <w:marTop w:val="0"/>
      <w:marBottom w:val="0"/>
      <w:divBdr>
        <w:top w:val="none" w:sz="0" w:space="0" w:color="auto"/>
        <w:left w:val="none" w:sz="0" w:space="0" w:color="auto"/>
        <w:bottom w:val="none" w:sz="0" w:space="0" w:color="auto"/>
        <w:right w:val="none" w:sz="0" w:space="0" w:color="auto"/>
      </w:divBdr>
    </w:div>
    <w:div w:id="785076012">
      <w:bodyDiv w:val="1"/>
      <w:marLeft w:val="0"/>
      <w:marRight w:val="0"/>
      <w:marTop w:val="0"/>
      <w:marBottom w:val="0"/>
      <w:divBdr>
        <w:top w:val="none" w:sz="0" w:space="0" w:color="auto"/>
        <w:left w:val="none" w:sz="0" w:space="0" w:color="auto"/>
        <w:bottom w:val="none" w:sz="0" w:space="0" w:color="auto"/>
        <w:right w:val="none" w:sz="0" w:space="0" w:color="auto"/>
      </w:divBdr>
    </w:div>
    <w:div w:id="786434299">
      <w:bodyDiv w:val="1"/>
      <w:marLeft w:val="0"/>
      <w:marRight w:val="0"/>
      <w:marTop w:val="0"/>
      <w:marBottom w:val="0"/>
      <w:divBdr>
        <w:top w:val="none" w:sz="0" w:space="0" w:color="auto"/>
        <w:left w:val="none" w:sz="0" w:space="0" w:color="auto"/>
        <w:bottom w:val="none" w:sz="0" w:space="0" w:color="auto"/>
        <w:right w:val="none" w:sz="0" w:space="0" w:color="auto"/>
      </w:divBdr>
    </w:div>
    <w:div w:id="788167619">
      <w:bodyDiv w:val="1"/>
      <w:marLeft w:val="0"/>
      <w:marRight w:val="0"/>
      <w:marTop w:val="0"/>
      <w:marBottom w:val="0"/>
      <w:divBdr>
        <w:top w:val="none" w:sz="0" w:space="0" w:color="auto"/>
        <w:left w:val="none" w:sz="0" w:space="0" w:color="auto"/>
        <w:bottom w:val="none" w:sz="0" w:space="0" w:color="auto"/>
        <w:right w:val="none" w:sz="0" w:space="0" w:color="auto"/>
      </w:divBdr>
    </w:div>
    <w:div w:id="789399008">
      <w:bodyDiv w:val="1"/>
      <w:marLeft w:val="0"/>
      <w:marRight w:val="0"/>
      <w:marTop w:val="0"/>
      <w:marBottom w:val="0"/>
      <w:divBdr>
        <w:top w:val="none" w:sz="0" w:space="0" w:color="auto"/>
        <w:left w:val="none" w:sz="0" w:space="0" w:color="auto"/>
        <w:bottom w:val="none" w:sz="0" w:space="0" w:color="auto"/>
        <w:right w:val="none" w:sz="0" w:space="0" w:color="auto"/>
      </w:divBdr>
    </w:div>
    <w:div w:id="792285117">
      <w:bodyDiv w:val="1"/>
      <w:marLeft w:val="0"/>
      <w:marRight w:val="0"/>
      <w:marTop w:val="0"/>
      <w:marBottom w:val="0"/>
      <w:divBdr>
        <w:top w:val="none" w:sz="0" w:space="0" w:color="auto"/>
        <w:left w:val="none" w:sz="0" w:space="0" w:color="auto"/>
        <w:bottom w:val="none" w:sz="0" w:space="0" w:color="auto"/>
        <w:right w:val="none" w:sz="0" w:space="0" w:color="auto"/>
      </w:divBdr>
      <w:divsChild>
        <w:div w:id="123014003">
          <w:marLeft w:val="0"/>
          <w:marRight w:val="0"/>
          <w:marTop w:val="0"/>
          <w:marBottom w:val="0"/>
          <w:divBdr>
            <w:top w:val="none" w:sz="0" w:space="0" w:color="auto"/>
            <w:left w:val="none" w:sz="0" w:space="0" w:color="auto"/>
            <w:bottom w:val="none" w:sz="0" w:space="0" w:color="auto"/>
            <w:right w:val="none" w:sz="0" w:space="0" w:color="auto"/>
          </w:divBdr>
          <w:divsChild>
            <w:div w:id="1791586339">
              <w:marLeft w:val="0"/>
              <w:marRight w:val="0"/>
              <w:marTop w:val="0"/>
              <w:marBottom w:val="0"/>
              <w:divBdr>
                <w:top w:val="none" w:sz="0" w:space="0" w:color="auto"/>
                <w:left w:val="none" w:sz="0" w:space="0" w:color="auto"/>
                <w:bottom w:val="none" w:sz="0" w:space="0" w:color="auto"/>
                <w:right w:val="none" w:sz="0" w:space="0" w:color="auto"/>
              </w:divBdr>
              <w:divsChild>
                <w:div w:id="1554581944">
                  <w:marLeft w:val="0"/>
                  <w:marRight w:val="0"/>
                  <w:marTop w:val="0"/>
                  <w:marBottom w:val="0"/>
                  <w:divBdr>
                    <w:top w:val="none" w:sz="0" w:space="0" w:color="auto"/>
                    <w:left w:val="none" w:sz="0" w:space="0" w:color="auto"/>
                    <w:bottom w:val="none" w:sz="0" w:space="0" w:color="auto"/>
                    <w:right w:val="none" w:sz="0" w:space="0" w:color="auto"/>
                  </w:divBdr>
                  <w:divsChild>
                    <w:div w:id="4672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8412">
          <w:marLeft w:val="0"/>
          <w:marRight w:val="0"/>
          <w:marTop w:val="0"/>
          <w:marBottom w:val="0"/>
          <w:divBdr>
            <w:top w:val="none" w:sz="0" w:space="0" w:color="auto"/>
            <w:left w:val="none" w:sz="0" w:space="0" w:color="auto"/>
            <w:bottom w:val="none" w:sz="0" w:space="0" w:color="auto"/>
            <w:right w:val="none" w:sz="0" w:space="0" w:color="auto"/>
          </w:divBdr>
          <w:divsChild>
            <w:div w:id="1494759279">
              <w:marLeft w:val="0"/>
              <w:marRight w:val="0"/>
              <w:marTop w:val="0"/>
              <w:marBottom w:val="0"/>
              <w:divBdr>
                <w:top w:val="none" w:sz="0" w:space="0" w:color="auto"/>
                <w:left w:val="none" w:sz="0" w:space="0" w:color="auto"/>
                <w:bottom w:val="none" w:sz="0" w:space="0" w:color="auto"/>
                <w:right w:val="none" w:sz="0" w:space="0" w:color="auto"/>
              </w:divBdr>
            </w:div>
            <w:div w:id="176386391">
              <w:marLeft w:val="0"/>
              <w:marRight w:val="0"/>
              <w:marTop w:val="0"/>
              <w:marBottom w:val="0"/>
              <w:divBdr>
                <w:top w:val="none" w:sz="0" w:space="0" w:color="auto"/>
                <w:left w:val="none" w:sz="0" w:space="0" w:color="auto"/>
                <w:bottom w:val="none" w:sz="0" w:space="0" w:color="auto"/>
                <w:right w:val="none" w:sz="0" w:space="0" w:color="auto"/>
              </w:divBdr>
              <w:divsChild>
                <w:div w:id="7568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3891">
          <w:marLeft w:val="0"/>
          <w:marRight w:val="0"/>
          <w:marTop w:val="0"/>
          <w:marBottom w:val="0"/>
          <w:divBdr>
            <w:top w:val="none" w:sz="0" w:space="0" w:color="auto"/>
            <w:left w:val="none" w:sz="0" w:space="0" w:color="auto"/>
            <w:bottom w:val="none" w:sz="0" w:space="0" w:color="auto"/>
            <w:right w:val="none" w:sz="0" w:space="0" w:color="auto"/>
          </w:divBdr>
          <w:divsChild>
            <w:div w:id="150558297">
              <w:marLeft w:val="0"/>
              <w:marRight w:val="0"/>
              <w:marTop w:val="0"/>
              <w:marBottom w:val="0"/>
              <w:divBdr>
                <w:top w:val="none" w:sz="0" w:space="0" w:color="auto"/>
                <w:left w:val="none" w:sz="0" w:space="0" w:color="auto"/>
                <w:bottom w:val="none" w:sz="0" w:space="0" w:color="auto"/>
                <w:right w:val="none" w:sz="0" w:space="0" w:color="auto"/>
              </w:divBdr>
              <w:divsChild>
                <w:div w:id="10054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1577">
          <w:marLeft w:val="0"/>
          <w:marRight w:val="0"/>
          <w:marTop w:val="0"/>
          <w:marBottom w:val="0"/>
          <w:divBdr>
            <w:top w:val="none" w:sz="0" w:space="0" w:color="auto"/>
            <w:left w:val="none" w:sz="0" w:space="0" w:color="auto"/>
            <w:bottom w:val="none" w:sz="0" w:space="0" w:color="auto"/>
            <w:right w:val="none" w:sz="0" w:space="0" w:color="auto"/>
          </w:divBdr>
          <w:divsChild>
            <w:div w:id="141436614">
              <w:marLeft w:val="0"/>
              <w:marRight w:val="0"/>
              <w:marTop w:val="0"/>
              <w:marBottom w:val="0"/>
              <w:divBdr>
                <w:top w:val="none" w:sz="0" w:space="0" w:color="auto"/>
                <w:left w:val="none" w:sz="0" w:space="0" w:color="auto"/>
                <w:bottom w:val="none" w:sz="0" w:space="0" w:color="auto"/>
                <w:right w:val="none" w:sz="0" w:space="0" w:color="auto"/>
              </w:divBdr>
              <w:divsChild>
                <w:div w:id="775252409">
                  <w:marLeft w:val="0"/>
                  <w:marRight w:val="0"/>
                  <w:marTop w:val="0"/>
                  <w:marBottom w:val="0"/>
                  <w:divBdr>
                    <w:top w:val="none" w:sz="0" w:space="0" w:color="auto"/>
                    <w:left w:val="none" w:sz="0" w:space="0" w:color="auto"/>
                    <w:bottom w:val="none" w:sz="0" w:space="0" w:color="auto"/>
                    <w:right w:val="none" w:sz="0" w:space="0" w:color="auto"/>
                  </w:divBdr>
                  <w:divsChild>
                    <w:div w:id="968244413">
                      <w:marLeft w:val="0"/>
                      <w:marRight w:val="0"/>
                      <w:marTop w:val="0"/>
                      <w:marBottom w:val="0"/>
                      <w:divBdr>
                        <w:top w:val="none" w:sz="0" w:space="0" w:color="auto"/>
                        <w:left w:val="none" w:sz="0" w:space="0" w:color="auto"/>
                        <w:bottom w:val="none" w:sz="0" w:space="0" w:color="auto"/>
                        <w:right w:val="none" w:sz="0" w:space="0" w:color="auto"/>
                      </w:divBdr>
                      <w:divsChild>
                        <w:div w:id="1814443804">
                          <w:marLeft w:val="0"/>
                          <w:marRight w:val="0"/>
                          <w:marTop w:val="0"/>
                          <w:marBottom w:val="0"/>
                          <w:divBdr>
                            <w:top w:val="none" w:sz="0" w:space="0" w:color="auto"/>
                            <w:left w:val="none" w:sz="0" w:space="0" w:color="auto"/>
                            <w:bottom w:val="none" w:sz="0" w:space="0" w:color="auto"/>
                            <w:right w:val="none" w:sz="0" w:space="0" w:color="auto"/>
                          </w:divBdr>
                          <w:divsChild>
                            <w:div w:id="1301229747">
                              <w:marLeft w:val="0"/>
                              <w:marRight w:val="0"/>
                              <w:marTop w:val="0"/>
                              <w:marBottom w:val="0"/>
                              <w:divBdr>
                                <w:top w:val="none" w:sz="0" w:space="0" w:color="auto"/>
                                <w:left w:val="none" w:sz="0" w:space="0" w:color="auto"/>
                                <w:bottom w:val="none" w:sz="0" w:space="0" w:color="auto"/>
                                <w:right w:val="none" w:sz="0" w:space="0" w:color="auto"/>
                              </w:divBdr>
                              <w:divsChild>
                                <w:div w:id="276570537">
                                  <w:marLeft w:val="0"/>
                                  <w:marRight w:val="0"/>
                                  <w:marTop w:val="0"/>
                                  <w:marBottom w:val="0"/>
                                  <w:divBdr>
                                    <w:top w:val="none" w:sz="0" w:space="0" w:color="auto"/>
                                    <w:left w:val="none" w:sz="0" w:space="0" w:color="auto"/>
                                    <w:bottom w:val="none" w:sz="0" w:space="0" w:color="auto"/>
                                    <w:right w:val="none" w:sz="0" w:space="0" w:color="auto"/>
                                  </w:divBdr>
                                  <w:divsChild>
                                    <w:div w:id="1176071950">
                                      <w:marLeft w:val="0"/>
                                      <w:marRight w:val="0"/>
                                      <w:marTop w:val="0"/>
                                      <w:marBottom w:val="0"/>
                                      <w:divBdr>
                                        <w:top w:val="none" w:sz="0" w:space="0" w:color="auto"/>
                                        <w:left w:val="none" w:sz="0" w:space="0" w:color="auto"/>
                                        <w:bottom w:val="none" w:sz="0" w:space="0" w:color="auto"/>
                                        <w:right w:val="none" w:sz="0" w:space="0" w:color="auto"/>
                                      </w:divBdr>
                                    </w:div>
                                  </w:divsChild>
                                </w:div>
                                <w:div w:id="1401948239">
                                  <w:marLeft w:val="0"/>
                                  <w:marRight w:val="0"/>
                                  <w:marTop w:val="0"/>
                                  <w:marBottom w:val="0"/>
                                  <w:divBdr>
                                    <w:top w:val="none" w:sz="0" w:space="0" w:color="auto"/>
                                    <w:left w:val="none" w:sz="0" w:space="0" w:color="auto"/>
                                    <w:bottom w:val="none" w:sz="0" w:space="0" w:color="auto"/>
                                    <w:right w:val="none" w:sz="0" w:space="0" w:color="auto"/>
                                  </w:divBdr>
                                  <w:divsChild>
                                    <w:div w:id="1752191477">
                                      <w:marLeft w:val="0"/>
                                      <w:marRight w:val="0"/>
                                      <w:marTop w:val="0"/>
                                      <w:marBottom w:val="0"/>
                                      <w:divBdr>
                                        <w:top w:val="none" w:sz="0" w:space="0" w:color="auto"/>
                                        <w:left w:val="none" w:sz="0" w:space="0" w:color="auto"/>
                                        <w:bottom w:val="none" w:sz="0" w:space="0" w:color="auto"/>
                                        <w:right w:val="none" w:sz="0" w:space="0" w:color="auto"/>
                                      </w:divBdr>
                                    </w:div>
                                  </w:divsChild>
                                </w:div>
                                <w:div w:id="1986350758">
                                  <w:marLeft w:val="0"/>
                                  <w:marRight w:val="0"/>
                                  <w:marTop w:val="0"/>
                                  <w:marBottom w:val="0"/>
                                  <w:divBdr>
                                    <w:top w:val="none" w:sz="0" w:space="0" w:color="auto"/>
                                    <w:left w:val="none" w:sz="0" w:space="0" w:color="auto"/>
                                    <w:bottom w:val="none" w:sz="0" w:space="0" w:color="auto"/>
                                    <w:right w:val="none" w:sz="0" w:space="0" w:color="auto"/>
                                  </w:divBdr>
                                  <w:divsChild>
                                    <w:div w:id="1032995828">
                                      <w:marLeft w:val="0"/>
                                      <w:marRight w:val="0"/>
                                      <w:marTop w:val="0"/>
                                      <w:marBottom w:val="0"/>
                                      <w:divBdr>
                                        <w:top w:val="none" w:sz="0" w:space="0" w:color="auto"/>
                                        <w:left w:val="none" w:sz="0" w:space="0" w:color="auto"/>
                                        <w:bottom w:val="none" w:sz="0" w:space="0" w:color="auto"/>
                                        <w:right w:val="none" w:sz="0" w:space="0" w:color="auto"/>
                                      </w:divBdr>
                                    </w:div>
                                  </w:divsChild>
                                </w:div>
                                <w:div w:id="987588043">
                                  <w:marLeft w:val="0"/>
                                  <w:marRight w:val="0"/>
                                  <w:marTop w:val="0"/>
                                  <w:marBottom w:val="0"/>
                                  <w:divBdr>
                                    <w:top w:val="none" w:sz="0" w:space="0" w:color="auto"/>
                                    <w:left w:val="none" w:sz="0" w:space="0" w:color="auto"/>
                                    <w:bottom w:val="none" w:sz="0" w:space="0" w:color="auto"/>
                                    <w:right w:val="none" w:sz="0" w:space="0" w:color="auto"/>
                                  </w:divBdr>
                                  <w:divsChild>
                                    <w:div w:id="11273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555345">
      <w:bodyDiv w:val="1"/>
      <w:marLeft w:val="0"/>
      <w:marRight w:val="0"/>
      <w:marTop w:val="0"/>
      <w:marBottom w:val="0"/>
      <w:divBdr>
        <w:top w:val="none" w:sz="0" w:space="0" w:color="auto"/>
        <w:left w:val="none" w:sz="0" w:space="0" w:color="auto"/>
        <w:bottom w:val="none" w:sz="0" w:space="0" w:color="auto"/>
        <w:right w:val="none" w:sz="0" w:space="0" w:color="auto"/>
      </w:divBdr>
      <w:divsChild>
        <w:div w:id="169027135">
          <w:marLeft w:val="0"/>
          <w:marRight w:val="0"/>
          <w:marTop w:val="0"/>
          <w:marBottom w:val="0"/>
          <w:divBdr>
            <w:top w:val="none" w:sz="0" w:space="0" w:color="auto"/>
            <w:left w:val="none" w:sz="0" w:space="0" w:color="auto"/>
            <w:bottom w:val="none" w:sz="0" w:space="0" w:color="auto"/>
            <w:right w:val="none" w:sz="0" w:space="0" w:color="auto"/>
          </w:divBdr>
          <w:divsChild>
            <w:div w:id="968707238">
              <w:marLeft w:val="120"/>
              <w:marRight w:val="0"/>
              <w:marTop w:val="0"/>
              <w:marBottom w:val="0"/>
              <w:divBdr>
                <w:top w:val="none" w:sz="0" w:space="0" w:color="auto"/>
                <w:left w:val="none" w:sz="0" w:space="0" w:color="auto"/>
                <w:bottom w:val="none" w:sz="0" w:space="0" w:color="auto"/>
                <w:right w:val="none" w:sz="0" w:space="0" w:color="auto"/>
              </w:divBdr>
              <w:divsChild>
                <w:div w:id="925727948">
                  <w:marLeft w:val="0"/>
                  <w:marRight w:val="0"/>
                  <w:marTop w:val="0"/>
                  <w:marBottom w:val="0"/>
                  <w:divBdr>
                    <w:top w:val="none" w:sz="0" w:space="0" w:color="auto"/>
                    <w:left w:val="none" w:sz="0" w:space="0" w:color="auto"/>
                    <w:bottom w:val="none" w:sz="0" w:space="0" w:color="auto"/>
                    <w:right w:val="none" w:sz="0" w:space="0" w:color="auto"/>
                  </w:divBdr>
                  <w:divsChild>
                    <w:div w:id="1438066569">
                      <w:marLeft w:val="0"/>
                      <w:marRight w:val="0"/>
                      <w:marTop w:val="0"/>
                      <w:marBottom w:val="0"/>
                      <w:divBdr>
                        <w:top w:val="none" w:sz="0" w:space="0" w:color="auto"/>
                        <w:left w:val="none" w:sz="0" w:space="0" w:color="auto"/>
                        <w:bottom w:val="none" w:sz="0" w:space="0" w:color="auto"/>
                        <w:right w:val="none" w:sz="0" w:space="0" w:color="auto"/>
                      </w:divBdr>
                      <w:divsChild>
                        <w:div w:id="1717120789">
                          <w:marLeft w:val="0"/>
                          <w:marRight w:val="0"/>
                          <w:marTop w:val="0"/>
                          <w:marBottom w:val="0"/>
                          <w:divBdr>
                            <w:top w:val="none" w:sz="0" w:space="0" w:color="auto"/>
                            <w:left w:val="none" w:sz="0" w:space="0" w:color="auto"/>
                            <w:bottom w:val="none" w:sz="0" w:space="0" w:color="auto"/>
                            <w:right w:val="none" w:sz="0" w:space="0" w:color="auto"/>
                          </w:divBdr>
                          <w:divsChild>
                            <w:div w:id="770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251736">
          <w:marLeft w:val="0"/>
          <w:marRight w:val="0"/>
          <w:marTop w:val="0"/>
          <w:marBottom w:val="0"/>
          <w:divBdr>
            <w:top w:val="none" w:sz="0" w:space="0" w:color="auto"/>
            <w:left w:val="none" w:sz="0" w:space="0" w:color="auto"/>
            <w:bottom w:val="none" w:sz="0" w:space="0" w:color="auto"/>
            <w:right w:val="none" w:sz="0" w:space="0" w:color="auto"/>
          </w:divBdr>
          <w:divsChild>
            <w:div w:id="1222060083">
              <w:marLeft w:val="120"/>
              <w:marRight w:val="0"/>
              <w:marTop w:val="0"/>
              <w:marBottom w:val="0"/>
              <w:divBdr>
                <w:top w:val="none" w:sz="0" w:space="0" w:color="auto"/>
                <w:left w:val="none" w:sz="0" w:space="0" w:color="auto"/>
                <w:bottom w:val="none" w:sz="0" w:space="0" w:color="auto"/>
                <w:right w:val="none" w:sz="0" w:space="0" w:color="auto"/>
              </w:divBdr>
              <w:divsChild>
                <w:div w:id="949121374">
                  <w:marLeft w:val="0"/>
                  <w:marRight w:val="0"/>
                  <w:marTop w:val="0"/>
                  <w:marBottom w:val="0"/>
                  <w:divBdr>
                    <w:top w:val="none" w:sz="0" w:space="0" w:color="auto"/>
                    <w:left w:val="none" w:sz="0" w:space="0" w:color="auto"/>
                    <w:bottom w:val="none" w:sz="0" w:space="0" w:color="auto"/>
                    <w:right w:val="none" w:sz="0" w:space="0" w:color="auto"/>
                  </w:divBdr>
                  <w:divsChild>
                    <w:div w:id="365762626">
                      <w:marLeft w:val="0"/>
                      <w:marRight w:val="0"/>
                      <w:marTop w:val="0"/>
                      <w:marBottom w:val="0"/>
                      <w:divBdr>
                        <w:top w:val="none" w:sz="0" w:space="0" w:color="auto"/>
                        <w:left w:val="none" w:sz="0" w:space="0" w:color="auto"/>
                        <w:bottom w:val="none" w:sz="0" w:space="0" w:color="auto"/>
                        <w:right w:val="none" w:sz="0" w:space="0" w:color="auto"/>
                      </w:divBdr>
                      <w:divsChild>
                        <w:div w:id="782113174">
                          <w:marLeft w:val="0"/>
                          <w:marRight w:val="0"/>
                          <w:marTop w:val="0"/>
                          <w:marBottom w:val="0"/>
                          <w:divBdr>
                            <w:top w:val="none" w:sz="0" w:space="0" w:color="auto"/>
                            <w:left w:val="none" w:sz="0" w:space="0" w:color="auto"/>
                            <w:bottom w:val="none" w:sz="0" w:space="0" w:color="auto"/>
                            <w:right w:val="none" w:sz="0" w:space="0" w:color="auto"/>
                          </w:divBdr>
                          <w:divsChild>
                            <w:div w:id="8856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14307">
          <w:marLeft w:val="0"/>
          <w:marRight w:val="0"/>
          <w:marTop w:val="0"/>
          <w:marBottom w:val="0"/>
          <w:divBdr>
            <w:top w:val="none" w:sz="0" w:space="0" w:color="auto"/>
            <w:left w:val="none" w:sz="0" w:space="0" w:color="auto"/>
            <w:bottom w:val="none" w:sz="0" w:space="0" w:color="auto"/>
            <w:right w:val="none" w:sz="0" w:space="0" w:color="auto"/>
          </w:divBdr>
          <w:divsChild>
            <w:div w:id="96995434">
              <w:marLeft w:val="120"/>
              <w:marRight w:val="0"/>
              <w:marTop w:val="0"/>
              <w:marBottom w:val="0"/>
              <w:divBdr>
                <w:top w:val="none" w:sz="0" w:space="0" w:color="auto"/>
                <w:left w:val="none" w:sz="0" w:space="0" w:color="auto"/>
                <w:bottom w:val="none" w:sz="0" w:space="0" w:color="auto"/>
                <w:right w:val="none" w:sz="0" w:space="0" w:color="auto"/>
              </w:divBdr>
              <w:divsChild>
                <w:div w:id="818571478">
                  <w:marLeft w:val="0"/>
                  <w:marRight w:val="0"/>
                  <w:marTop w:val="0"/>
                  <w:marBottom w:val="0"/>
                  <w:divBdr>
                    <w:top w:val="none" w:sz="0" w:space="0" w:color="auto"/>
                    <w:left w:val="none" w:sz="0" w:space="0" w:color="auto"/>
                    <w:bottom w:val="none" w:sz="0" w:space="0" w:color="auto"/>
                    <w:right w:val="none" w:sz="0" w:space="0" w:color="auto"/>
                  </w:divBdr>
                  <w:divsChild>
                    <w:div w:id="126052811">
                      <w:marLeft w:val="0"/>
                      <w:marRight w:val="0"/>
                      <w:marTop w:val="0"/>
                      <w:marBottom w:val="0"/>
                      <w:divBdr>
                        <w:top w:val="none" w:sz="0" w:space="0" w:color="auto"/>
                        <w:left w:val="none" w:sz="0" w:space="0" w:color="auto"/>
                        <w:bottom w:val="none" w:sz="0" w:space="0" w:color="auto"/>
                        <w:right w:val="none" w:sz="0" w:space="0" w:color="auto"/>
                      </w:divBdr>
                      <w:divsChild>
                        <w:div w:id="2056538654">
                          <w:marLeft w:val="0"/>
                          <w:marRight w:val="0"/>
                          <w:marTop w:val="0"/>
                          <w:marBottom w:val="0"/>
                          <w:divBdr>
                            <w:top w:val="none" w:sz="0" w:space="0" w:color="auto"/>
                            <w:left w:val="none" w:sz="0" w:space="0" w:color="auto"/>
                            <w:bottom w:val="none" w:sz="0" w:space="0" w:color="auto"/>
                            <w:right w:val="none" w:sz="0" w:space="0" w:color="auto"/>
                          </w:divBdr>
                          <w:divsChild>
                            <w:div w:id="375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48701">
          <w:marLeft w:val="0"/>
          <w:marRight w:val="0"/>
          <w:marTop w:val="0"/>
          <w:marBottom w:val="0"/>
          <w:divBdr>
            <w:top w:val="none" w:sz="0" w:space="0" w:color="auto"/>
            <w:left w:val="none" w:sz="0" w:space="0" w:color="auto"/>
            <w:bottom w:val="none" w:sz="0" w:space="0" w:color="auto"/>
            <w:right w:val="none" w:sz="0" w:space="0" w:color="auto"/>
          </w:divBdr>
          <w:divsChild>
            <w:div w:id="587470958">
              <w:marLeft w:val="120"/>
              <w:marRight w:val="0"/>
              <w:marTop w:val="0"/>
              <w:marBottom w:val="0"/>
              <w:divBdr>
                <w:top w:val="none" w:sz="0" w:space="0" w:color="auto"/>
                <w:left w:val="none" w:sz="0" w:space="0" w:color="auto"/>
                <w:bottom w:val="none" w:sz="0" w:space="0" w:color="auto"/>
                <w:right w:val="none" w:sz="0" w:space="0" w:color="auto"/>
              </w:divBdr>
              <w:divsChild>
                <w:div w:id="1529639177">
                  <w:marLeft w:val="0"/>
                  <w:marRight w:val="0"/>
                  <w:marTop w:val="0"/>
                  <w:marBottom w:val="0"/>
                  <w:divBdr>
                    <w:top w:val="none" w:sz="0" w:space="0" w:color="auto"/>
                    <w:left w:val="none" w:sz="0" w:space="0" w:color="auto"/>
                    <w:bottom w:val="none" w:sz="0" w:space="0" w:color="auto"/>
                    <w:right w:val="none" w:sz="0" w:space="0" w:color="auto"/>
                  </w:divBdr>
                  <w:divsChild>
                    <w:div w:id="518201135">
                      <w:marLeft w:val="0"/>
                      <w:marRight w:val="0"/>
                      <w:marTop w:val="0"/>
                      <w:marBottom w:val="0"/>
                      <w:divBdr>
                        <w:top w:val="none" w:sz="0" w:space="0" w:color="auto"/>
                        <w:left w:val="none" w:sz="0" w:space="0" w:color="auto"/>
                        <w:bottom w:val="none" w:sz="0" w:space="0" w:color="auto"/>
                        <w:right w:val="none" w:sz="0" w:space="0" w:color="auto"/>
                      </w:divBdr>
                      <w:divsChild>
                        <w:div w:id="1687291251">
                          <w:marLeft w:val="0"/>
                          <w:marRight w:val="0"/>
                          <w:marTop w:val="0"/>
                          <w:marBottom w:val="0"/>
                          <w:divBdr>
                            <w:top w:val="none" w:sz="0" w:space="0" w:color="auto"/>
                            <w:left w:val="none" w:sz="0" w:space="0" w:color="auto"/>
                            <w:bottom w:val="none" w:sz="0" w:space="0" w:color="auto"/>
                            <w:right w:val="none" w:sz="0" w:space="0" w:color="auto"/>
                          </w:divBdr>
                          <w:divsChild>
                            <w:div w:id="11156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178888">
      <w:bodyDiv w:val="1"/>
      <w:marLeft w:val="0"/>
      <w:marRight w:val="0"/>
      <w:marTop w:val="0"/>
      <w:marBottom w:val="0"/>
      <w:divBdr>
        <w:top w:val="none" w:sz="0" w:space="0" w:color="auto"/>
        <w:left w:val="none" w:sz="0" w:space="0" w:color="auto"/>
        <w:bottom w:val="none" w:sz="0" w:space="0" w:color="auto"/>
        <w:right w:val="none" w:sz="0" w:space="0" w:color="auto"/>
      </w:divBdr>
    </w:div>
    <w:div w:id="796066307">
      <w:bodyDiv w:val="1"/>
      <w:marLeft w:val="0"/>
      <w:marRight w:val="0"/>
      <w:marTop w:val="0"/>
      <w:marBottom w:val="0"/>
      <w:divBdr>
        <w:top w:val="none" w:sz="0" w:space="0" w:color="auto"/>
        <w:left w:val="none" w:sz="0" w:space="0" w:color="auto"/>
        <w:bottom w:val="none" w:sz="0" w:space="0" w:color="auto"/>
        <w:right w:val="none" w:sz="0" w:space="0" w:color="auto"/>
      </w:divBdr>
    </w:div>
    <w:div w:id="797456709">
      <w:bodyDiv w:val="1"/>
      <w:marLeft w:val="0"/>
      <w:marRight w:val="0"/>
      <w:marTop w:val="0"/>
      <w:marBottom w:val="0"/>
      <w:divBdr>
        <w:top w:val="none" w:sz="0" w:space="0" w:color="auto"/>
        <w:left w:val="none" w:sz="0" w:space="0" w:color="auto"/>
        <w:bottom w:val="none" w:sz="0" w:space="0" w:color="auto"/>
        <w:right w:val="none" w:sz="0" w:space="0" w:color="auto"/>
      </w:divBdr>
      <w:divsChild>
        <w:div w:id="1661735023">
          <w:marLeft w:val="0"/>
          <w:marRight w:val="0"/>
          <w:marTop w:val="0"/>
          <w:marBottom w:val="0"/>
          <w:divBdr>
            <w:top w:val="none" w:sz="0" w:space="0" w:color="auto"/>
            <w:left w:val="none" w:sz="0" w:space="0" w:color="auto"/>
            <w:bottom w:val="none" w:sz="0" w:space="0" w:color="auto"/>
            <w:right w:val="none" w:sz="0" w:space="0" w:color="auto"/>
          </w:divBdr>
          <w:divsChild>
            <w:div w:id="765345439">
              <w:marLeft w:val="0"/>
              <w:marRight w:val="0"/>
              <w:marTop w:val="0"/>
              <w:marBottom w:val="0"/>
              <w:divBdr>
                <w:top w:val="none" w:sz="0" w:space="0" w:color="auto"/>
                <w:left w:val="none" w:sz="0" w:space="0" w:color="auto"/>
                <w:bottom w:val="none" w:sz="0" w:space="0" w:color="auto"/>
                <w:right w:val="none" w:sz="0" w:space="0" w:color="auto"/>
              </w:divBdr>
              <w:divsChild>
                <w:div w:id="25941683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01919528">
          <w:marLeft w:val="0"/>
          <w:marRight w:val="0"/>
          <w:marTop w:val="0"/>
          <w:marBottom w:val="0"/>
          <w:divBdr>
            <w:top w:val="none" w:sz="0" w:space="0" w:color="auto"/>
            <w:left w:val="none" w:sz="0" w:space="0" w:color="auto"/>
            <w:bottom w:val="none" w:sz="0" w:space="0" w:color="auto"/>
            <w:right w:val="none" w:sz="0" w:space="0" w:color="auto"/>
          </w:divBdr>
          <w:divsChild>
            <w:div w:id="782382020">
              <w:marLeft w:val="0"/>
              <w:marRight w:val="0"/>
              <w:marTop w:val="0"/>
              <w:marBottom w:val="0"/>
              <w:divBdr>
                <w:top w:val="none" w:sz="0" w:space="0" w:color="auto"/>
                <w:left w:val="none" w:sz="0" w:space="0" w:color="auto"/>
                <w:bottom w:val="none" w:sz="0" w:space="0" w:color="auto"/>
                <w:right w:val="none" w:sz="0" w:space="0" w:color="auto"/>
              </w:divBdr>
              <w:divsChild>
                <w:div w:id="174662286">
                  <w:marLeft w:val="0"/>
                  <w:marRight w:val="0"/>
                  <w:marTop w:val="0"/>
                  <w:marBottom w:val="0"/>
                  <w:divBdr>
                    <w:top w:val="none" w:sz="0" w:space="0" w:color="auto"/>
                    <w:left w:val="none" w:sz="0" w:space="0" w:color="auto"/>
                    <w:bottom w:val="none" w:sz="0" w:space="0" w:color="auto"/>
                    <w:right w:val="none" w:sz="0" w:space="0" w:color="auto"/>
                  </w:divBdr>
                  <w:divsChild>
                    <w:div w:id="989938476">
                      <w:marLeft w:val="0"/>
                      <w:marRight w:val="0"/>
                      <w:marTop w:val="0"/>
                      <w:marBottom w:val="0"/>
                      <w:divBdr>
                        <w:top w:val="none" w:sz="0" w:space="0" w:color="auto"/>
                        <w:left w:val="none" w:sz="0" w:space="0" w:color="auto"/>
                        <w:bottom w:val="none" w:sz="0" w:space="0" w:color="auto"/>
                        <w:right w:val="none" w:sz="0" w:space="0" w:color="auto"/>
                      </w:divBdr>
                    </w:div>
                    <w:div w:id="1669481670">
                      <w:marLeft w:val="0"/>
                      <w:marRight w:val="0"/>
                      <w:marTop w:val="0"/>
                      <w:marBottom w:val="0"/>
                      <w:divBdr>
                        <w:top w:val="single" w:sz="6" w:space="11" w:color="004276"/>
                        <w:left w:val="single" w:sz="6" w:space="11" w:color="004276"/>
                        <w:bottom w:val="single" w:sz="6" w:space="11" w:color="004276"/>
                        <w:right w:val="single" w:sz="6" w:space="11" w:color="004276"/>
                      </w:divBdr>
                    </w:div>
                  </w:divsChild>
                </w:div>
                <w:div w:id="655690618">
                  <w:marLeft w:val="1125"/>
                  <w:marRight w:val="450"/>
                  <w:marTop w:val="105"/>
                  <w:marBottom w:val="225"/>
                  <w:divBdr>
                    <w:top w:val="single" w:sz="6" w:space="11" w:color="E2E2E2"/>
                    <w:left w:val="none" w:sz="0" w:space="0" w:color="auto"/>
                    <w:bottom w:val="single" w:sz="6" w:space="11" w:color="E2E2E2"/>
                    <w:right w:val="none" w:sz="0" w:space="0" w:color="auto"/>
                  </w:divBdr>
                  <w:divsChild>
                    <w:div w:id="64568810">
                      <w:marLeft w:val="0"/>
                      <w:marRight w:val="0"/>
                      <w:marTop w:val="0"/>
                      <w:marBottom w:val="180"/>
                      <w:divBdr>
                        <w:top w:val="none" w:sz="0" w:space="0" w:color="auto"/>
                        <w:left w:val="none" w:sz="0" w:space="0" w:color="auto"/>
                        <w:bottom w:val="none" w:sz="0" w:space="0" w:color="auto"/>
                        <w:right w:val="none" w:sz="0" w:space="0" w:color="auto"/>
                      </w:divBdr>
                      <w:divsChild>
                        <w:div w:id="325518643">
                          <w:marLeft w:val="0"/>
                          <w:marRight w:val="0"/>
                          <w:marTop w:val="0"/>
                          <w:marBottom w:val="0"/>
                          <w:divBdr>
                            <w:top w:val="none" w:sz="0" w:space="0" w:color="auto"/>
                            <w:left w:val="none" w:sz="0" w:space="0" w:color="auto"/>
                            <w:bottom w:val="none" w:sz="0" w:space="0" w:color="auto"/>
                            <w:right w:val="none" w:sz="0" w:space="0" w:color="auto"/>
                          </w:divBdr>
                        </w:div>
                        <w:div w:id="654187712">
                          <w:marLeft w:val="0"/>
                          <w:marRight w:val="0"/>
                          <w:marTop w:val="0"/>
                          <w:marBottom w:val="0"/>
                          <w:divBdr>
                            <w:top w:val="none" w:sz="0" w:space="0" w:color="auto"/>
                            <w:left w:val="none" w:sz="0" w:space="0" w:color="auto"/>
                            <w:bottom w:val="none" w:sz="0" w:space="0" w:color="auto"/>
                            <w:right w:val="none" w:sz="0" w:space="0" w:color="auto"/>
                          </w:divBdr>
                        </w:div>
                      </w:divsChild>
                    </w:div>
                    <w:div w:id="797182204">
                      <w:marLeft w:val="0"/>
                      <w:marRight w:val="0"/>
                      <w:marTop w:val="0"/>
                      <w:marBottom w:val="150"/>
                      <w:divBdr>
                        <w:top w:val="none" w:sz="0" w:space="0" w:color="auto"/>
                        <w:left w:val="none" w:sz="0" w:space="0" w:color="auto"/>
                        <w:bottom w:val="none" w:sz="0" w:space="0" w:color="auto"/>
                        <w:right w:val="none" w:sz="0" w:space="0" w:color="auto"/>
                      </w:divBdr>
                      <w:divsChild>
                        <w:div w:id="740981473">
                          <w:marLeft w:val="0"/>
                          <w:marRight w:val="0"/>
                          <w:marTop w:val="0"/>
                          <w:marBottom w:val="0"/>
                          <w:divBdr>
                            <w:top w:val="single" w:sz="6" w:space="3" w:color="E2E2E2"/>
                            <w:left w:val="single" w:sz="6" w:space="6" w:color="E2E2E2"/>
                            <w:bottom w:val="single" w:sz="6" w:space="3" w:color="E2E2E2"/>
                            <w:right w:val="single" w:sz="6" w:space="3" w:color="E2E2E2"/>
                          </w:divBdr>
                        </w:div>
                      </w:divsChild>
                    </w:div>
                  </w:divsChild>
                </w:div>
              </w:divsChild>
            </w:div>
          </w:divsChild>
        </w:div>
        <w:div w:id="1849446583">
          <w:marLeft w:val="0"/>
          <w:marRight w:val="0"/>
          <w:marTop w:val="0"/>
          <w:marBottom w:val="0"/>
          <w:divBdr>
            <w:top w:val="none" w:sz="0" w:space="0" w:color="auto"/>
            <w:left w:val="none" w:sz="0" w:space="0" w:color="auto"/>
            <w:bottom w:val="none" w:sz="0" w:space="0" w:color="auto"/>
            <w:right w:val="none" w:sz="0" w:space="0" w:color="auto"/>
          </w:divBdr>
          <w:divsChild>
            <w:div w:id="97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0450">
      <w:bodyDiv w:val="1"/>
      <w:marLeft w:val="0"/>
      <w:marRight w:val="0"/>
      <w:marTop w:val="0"/>
      <w:marBottom w:val="0"/>
      <w:divBdr>
        <w:top w:val="none" w:sz="0" w:space="0" w:color="auto"/>
        <w:left w:val="none" w:sz="0" w:space="0" w:color="auto"/>
        <w:bottom w:val="none" w:sz="0" w:space="0" w:color="auto"/>
        <w:right w:val="none" w:sz="0" w:space="0" w:color="auto"/>
      </w:divBdr>
    </w:div>
    <w:div w:id="800194937">
      <w:bodyDiv w:val="1"/>
      <w:marLeft w:val="0"/>
      <w:marRight w:val="0"/>
      <w:marTop w:val="0"/>
      <w:marBottom w:val="0"/>
      <w:divBdr>
        <w:top w:val="none" w:sz="0" w:space="0" w:color="auto"/>
        <w:left w:val="none" w:sz="0" w:space="0" w:color="auto"/>
        <w:bottom w:val="none" w:sz="0" w:space="0" w:color="auto"/>
        <w:right w:val="none" w:sz="0" w:space="0" w:color="auto"/>
      </w:divBdr>
    </w:div>
    <w:div w:id="800266592">
      <w:bodyDiv w:val="1"/>
      <w:marLeft w:val="0"/>
      <w:marRight w:val="0"/>
      <w:marTop w:val="0"/>
      <w:marBottom w:val="0"/>
      <w:divBdr>
        <w:top w:val="none" w:sz="0" w:space="0" w:color="auto"/>
        <w:left w:val="none" w:sz="0" w:space="0" w:color="auto"/>
        <w:bottom w:val="none" w:sz="0" w:space="0" w:color="auto"/>
        <w:right w:val="none" w:sz="0" w:space="0" w:color="auto"/>
      </w:divBdr>
    </w:div>
    <w:div w:id="804203095">
      <w:bodyDiv w:val="1"/>
      <w:marLeft w:val="0"/>
      <w:marRight w:val="0"/>
      <w:marTop w:val="0"/>
      <w:marBottom w:val="0"/>
      <w:divBdr>
        <w:top w:val="none" w:sz="0" w:space="0" w:color="auto"/>
        <w:left w:val="none" w:sz="0" w:space="0" w:color="auto"/>
        <w:bottom w:val="none" w:sz="0" w:space="0" w:color="auto"/>
        <w:right w:val="none" w:sz="0" w:space="0" w:color="auto"/>
      </w:divBdr>
    </w:div>
    <w:div w:id="804856338">
      <w:bodyDiv w:val="1"/>
      <w:marLeft w:val="0"/>
      <w:marRight w:val="0"/>
      <w:marTop w:val="0"/>
      <w:marBottom w:val="0"/>
      <w:divBdr>
        <w:top w:val="none" w:sz="0" w:space="0" w:color="auto"/>
        <w:left w:val="none" w:sz="0" w:space="0" w:color="auto"/>
        <w:bottom w:val="none" w:sz="0" w:space="0" w:color="auto"/>
        <w:right w:val="none" w:sz="0" w:space="0" w:color="auto"/>
      </w:divBdr>
    </w:div>
    <w:div w:id="805975989">
      <w:bodyDiv w:val="1"/>
      <w:marLeft w:val="0"/>
      <w:marRight w:val="0"/>
      <w:marTop w:val="0"/>
      <w:marBottom w:val="0"/>
      <w:divBdr>
        <w:top w:val="none" w:sz="0" w:space="0" w:color="auto"/>
        <w:left w:val="none" w:sz="0" w:space="0" w:color="auto"/>
        <w:bottom w:val="none" w:sz="0" w:space="0" w:color="auto"/>
        <w:right w:val="none" w:sz="0" w:space="0" w:color="auto"/>
      </w:divBdr>
    </w:div>
    <w:div w:id="808741797">
      <w:bodyDiv w:val="1"/>
      <w:marLeft w:val="0"/>
      <w:marRight w:val="0"/>
      <w:marTop w:val="0"/>
      <w:marBottom w:val="0"/>
      <w:divBdr>
        <w:top w:val="none" w:sz="0" w:space="0" w:color="auto"/>
        <w:left w:val="none" w:sz="0" w:space="0" w:color="auto"/>
        <w:bottom w:val="none" w:sz="0" w:space="0" w:color="auto"/>
        <w:right w:val="none" w:sz="0" w:space="0" w:color="auto"/>
      </w:divBdr>
      <w:divsChild>
        <w:div w:id="1002902152">
          <w:marLeft w:val="0"/>
          <w:marRight w:val="0"/>
          <w:marTop w:val="0"/>
          <w:marBottom w:val="0"/>
          <w:divBdr>
            <w:top w:val="none" w:sz="0" w:space="0" w:color="auto"/>
            <w:left w:val="none" w:sz="0" w:space="0" w:color="auto"/>
            <w:bottom w:val="none" w:sz="0" w:space="0" w:color="auto"/>
            <w:right w:val="none" w:sz="0" w:space="0" w:color="auto"/>
          </w:divBdr>
        </w:div>
        <w:div w:id="1317764903">
          <w:marLeft w:val="0"/>
          <w:marRight w:val="0"/>
          <w:marTop w:val="0"/>
          <w:marBottom w:val="0"/>
          <w:divBdr>
            <w:top w:val="none" w:sz="0" w:space="0" w:color="auto"/>
            <w:left w:val="none" w:sz="0" w:space="0" w:color="auto"/>
            <w:bottom w:val="none" w:sz="0" w:space="0" w:color="auto"/>
            <w:right w:val="none" w:sz="0" w:space="0" w:color="auto"/>
          </w:divBdr>
          <w:divsChild>
            <w:div w:id="747653951">
              <w:marLeft w:val="0"/>
              <w:marRight w:val="0"/>
              <w:marTop w:val="0"/>
              <w:marBottom w:val="0"/>
              <w:divBdr>
                <w:top w:val="none" w:sz="0" w:space="0" w:color="auto"/>
                <w:left w:val="none" w:sz="0" w:space="0" w:color="auto"/>
                <w:bottom w:val="none" w:sz="0" w:space="0" w:color="auto"/>
                <w:right w:val="none" w:sz="0" w:space="0" w:color="auto"/>
              </w:divBdr>
            </w:div>
            <w:div w:id="19613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38415">
      <w:bodyDiv w:val="1"/>
      <w:marLeft w:val="0"/>
      <w:marRight w:val="0"/>
      <w:marTop w:val="0"/>
      <w:marBottom w:val="0"/>
      <w:divBdr>
        <w:top w:val="none" w:sz="0" w:space="0" w:color="auto"/>
        <w:left w:val="none" w:sz="0" w:space="0" w:color="auto"/>
        <w:bottom w:val="none" w:sz="0" w:space="0" w:color="auto"/>
        <w:right w:val="none" w:sz="0" w:space="0" w:color="auto"/>
      </w:divBdr>
    </w:div>
    <w:div w:id="810098659">
      <w:bodyDiv w:val="1"/>
      <w:marLeft w:val="0"/>
      <w:marRight w:val="0"/>
      <w:marTop w:val="0"/>
      <w:marBottom w:val="0"/>
      <w:divBdr>
        <w:top w:val="none" w:sz="0" w:space="0" w:color="auto"/>
        <w:left w:val="none" w:sz="0" w:space="0" w:color="auto"/>
        <w:bottom w:val="none" w:sz="0" w:space="0" w:color="auto"/>
        <w:right w:val="none" w:sz="0" w:space="0" w:color="auto"/>
      </w:divBdr>
      <w:divsChild>
        <w:div w:id="17240280">
          <w:marLeft w:val="0"/>
          <w:marRight w:val="0"/>
          <w:marTop w:val="0"/>
          <w:marBottom w:val="360"/>
          <w:divBdr>
            <w:top w:val="none" w:sz="0" w:space="0" w:color="auto"/>
            <w:left w:val="none" w:sz="0" w:space="0" w:color="auto"/>
            <w:bottom w:val="none" w:sz="0" w:space="0" w:color="auto"/>
            <w:right w:val="none" w:sz="0" w:space="0" w:color="auto"/>
          </w:divBdr>
          <w:divsChild>
            <w:div w:id="140509494">
              <w:marLeft w:val="0"/>
              <w:marRight w:val="0"/>
              <w:marTop w:val="0"/>
              <w:marBottom w:val="0"/>
              <w:divBdr>
                <w:top w:val="none" w:sz="0" w:space="0" w:color="auto"/>
                <w:left w:val="none" w:sz="0" w:space="0" w:color="auto"/>
                <w:bottom w:val="none" w:sz="0" w:space="0" w:color="auto"/>
                <w:right w:val="none" w:sz="0" w:space="0" w:color="auto"/>
              </w:divBdr>
            </w:div>
            <w:div w:id="351802039">
              <w:marLeft w:val="0"/>
              <w:marRight w:val="0"/>
              <w:marTop w:val="0"/>
              <w:marBottom w:val="0"/>
              <w:divBdr>
                <w:top w:val="none" w:sz="0" w:space="0" w:color="auto"/>
                <w:left w:val="none" w:sz="0" w:space="0" w:color="auto"/>
                <w:bottom w:val="none" w:sz="0" w:space="0" w:color="auto"/>
                <w:right w:val="none" w:sz="0" w:space="0" w:color="auto"/>
              </w:divBdr>
              <w:divsChild>
                <w:div w:id="158276424">
                  <w:marLeft w:val="0"/>
                  <w:marRight w:val="0"/>
                  <w:marTop w:val="0"/>
                  <w:marBottom w:val="0"/>
                  <w:divBdr>
                    <w:top w:val="none" w:sz="0" w:space="0" w:color="auto"/>
                    <w:left w:val="none" w:sz="0" w:space="0" w:color="auto"/>
                    <w:bottom w:val="none" w:sz="0" w:space="0" w:color="auto"/>
                    <w:right w:val="none" w:sz="0" w:space="0" w:color="auto"/>
                  </w:divBdr>
                </w:div>
                <w:div w:id="1964187027">
                  <w:marLeft w:val="0"/>
                  <w:marRight w:val="0"/>
                  <w:marTop w:val="0"/>
                  <w:marBottom w:val="0"/>
                  <w:divBdr>
                    <w:top w:val="none" w:sz="0" w:space="0" w:color="auto"/>
                    <w:left w:val="none" w:sz="0" w:space="0" w:color="auto"/>
                    <w:bottom w:val="none" w:sz="0" w:space="0" w:color="auto"/>
                    <w:right w:val="none" w:sz="0" w:space="0" w:color="auto"/>
                  </w:divBdr>
                  <w:divsChild>
                    <w:div w:id="888758242">
                      <w:marLeft w:val="0"/>
                      <w:marRight w:val="0"/>
                      <w:marTop w:val="0"/>
                      <w:marBottom w:val="0"/>
                      <w:divBdr>
                        <w:top w:val="none" w:sz="0" w:space="0" w:color="auto"/>
                        <w:left w:val="none" w:sz="0" w:space="0" w:color="auto"/>
                        <w:bottom w:val="none" w:sz="0" w:space="0" w:color="auto"/>
                        <w:right w:val="none" w:sz="0" w:space="0" w:color="auto"/>
                      </w:divBdr>
                      <w:divsChild>
                        <w:div w:id="4329383">
                          <w:marLeft w:val="0"/>
                          <w:marRight w:val="0"/>
                          <w:marTop w:val="0"/>
                          <w:marBottom w:val="0"/>
                          <w:divBdr>
                            <w:top w:val="none" w:sz="0" w:space="0" w:color="auto"/>
                            <w:left w:val="none" w:sz="0" w:space="0" w:color="auto"/>
                            <w:bottom w:val="none" w:sz="0" w:space="0" w:color="auto"/>
                            <w:right w:val="none" w:sz="0" w:space="0" w:color="auto"/>
                          </w:divBdr>
                          <w:divsChild>
                            <w:div w:id="1103645086">
                              <w:marLeft w:val="0"/>
                              <w:marRight w:val="0"/>
                              <w:marTop w:val="0"/>
                              <w:marBottom w:val="0"/>
                              <w:divBdr>
                                <w:top w:val="none" w:sz="0" w:space="0" w:color="auto"/>
                                <w:left w:val="none" w:sz="0" w:space="0" w:color="auto"/>
                                <w:bottom w:val="none" w:sz="0" w:space="0" w:color="auto"/>
                                <w:right w:val="none" w:sz="0" w:space="0" w:color="auto"/>
                              </w:divBdr>
                            </w:div>
                          </w:divsChild>
                        </w:div>
                        <w:div w:id="118033514">
                          <w:marLeft w:val="0"/>
                          <w:marRight w:val="0"/>
                          <w:marTop w:val="0"/>
                          <w:marBottom w:val="0"/>
                          <w:divBdr>
                            <w:top w:val="none" w:sz="0" w:space="0" w:color="auto"/>
                            <w:left w:val="none" w:sz="0" w:space="0" w:color="auto"/>
                            <w:bottom w:val="none" w:sz="0" w:space="0" w:color="auto"/>
                            <w:right w:val="none" w:sz="0" w:space="0" w:color="auto"/>
                          </w:divBdr>
                          <w:divsChild>
                            <w:div w:id="1353454172">
                              <w:marLeft w:val="0"/>
                              <w:marRight w:val="0"/>
                              <w:marTop w:val="0"/>
                              <w:marBottom w:val="0"/>
                              <w:divBdr>
                                <w:top w:val="none" w:sz="0" w:space="0" w:color="auto"/>
                                <w:left w:val="none" w:sz="0" w:space="0" w:color="auto"/>
                                <w:bottom w:val="none" w:sz="0" w:space="0" w:color="auto"/>
                                <w:right w:val="none" w:sz="0" w:space="0" w:color="auto"/>
                              </w:divBdr>
                            </w:div>
                          </w:divsChild>
                        </w:div>
                        <w:div w:id="159277805">
                          <w:marLeft w:val="0"/>
                          <w:marRight w:val="0"/>
                          <w:marTop w:val="0"/>
                          <w:marBottom w:val="0"/>
                          <w:divBdr>
                            <w:top w:val="none" w:sz="0" w:space="0" w:color="auto"/>
                            <w:left w:val="none" w:sz="0" w:space="0" w:color="auto"/>
                            <w:bottom w:val="none" w:sz="0" w:space="0" w:color="auto"/>
                            <w:right w:val="none" w:sz="0" w:space="0" w:color="auto"/>
                          </w:divBdr>
                          <w:divsChild>
                            <w:div w:id="755784631">
                              <w:marLeft w:val="0"/>
                              <w:marRight w:val="0"/>
                              <w:marTop w:val="0"/>
                              <w:marBottom w:val="0"/>
                              <w:divBdr>
                                <w:top w:val="none" w:sz="0" w:space="0" w:color="auto"/>
                                <w:left w:val="none" w:sz="0" w:space="0" w:color="auto"/>
                                <w:bottom w:val="none" w:sz="0" w:space="0" w:color="auto"/>
                                <w:right w:val="none" w:sz="0" w:space="0" w:color="auto"/>
                              </w:divBdr>
                            </w:div>
                          </w:divsChild>
                        </w:div>
                        <w:div w:id="573274529">
                          <w:marLeft w:val="0"/>
                          <w:marRight w:val="0"/>
                          <w:marTop w:val="0"/>
                          <w:marBottom w:val="0"/>
                          <w:divBdr>
                            <w:top w:val="none" w:sz="0" w:space="0" w:color="auto"/>
                            <w:left w:val="none" w:sz="0" w:space="0" w:color="auto"/>
                            <w:bottom w:val="none" w:sz="0" w:space="0" w:color="auto"/>
                            <w:right w:val="none" w:sz="0" w:space="0" w:color="auto"/>
                          </w:divBdr>
                        </w:div>
                        <w:div w:id="614604875">
                          <w:marLeft w:val="0"/>
                          <w:marRight w:val="0"/>
                          <w:marTop w:val="0"/>
                          <w:marBottom w:val="0"/>
                          <w:divBdr>
                            <w:top w:val="none" w:sz="0" w:space="0" w:color="auto"/>
                            <w:left w:val="none" w:sz="0" w:space="0" w:color="auto"/>
                            <w:bottom w:val="none" w:sz="0" w:space="0" w:color="auto"/>
                            <w:right w:val="none" w:sz="0" w:space="0" w:color="auto"/>
                          </w:divBdr>
                          <w:divsChild>
                            <w:div w:id="1267421038">
                              <w:marLeft w:val="0"/>
                              <w:marRight w:val="0"/>
                              <w:marTop w:val="0"/>
                              <w:marBottom w:val="0"/>
                              <w:divBdr>
                                <w:top w:val="none" w:sz="0" w:space="0" w:color="auto"/>
                                <w:left w:val="none" w:sz="0" w:space="0" w:color="auto"/>
                                <w:bottom w:val="none" w:sz="0" w:space="0" w:color="auto"/>
                                <w:right w:val="none" w:sz="0" w:space="0" w:color="auto"/>
                              </w:divBdr>
                            </w:div>
                          </w:divsChild>
                        </w:div>
                        <w:div w:id="799345453">
                          <w:marLeft w:val="0"/>
                          <w:marRight w:val="0"/>
                          <w:marTop w:val="0"/>
                          <w:marBottom w:val="0"/>
                          <w:divBdr>
                            <w:top w:val="none" w:sz="0" w:space="0" w:color="auto"/>
                            <w:left w:val="none" w:sz="0" w:space="0" w:color="auto"/>
                            <w:bottom w:val="none" w:sz="0" w:space="0" w:color="auto"/>
                            <w:right w:val="none" w:sz="0" w:space="0" w:color="auto"/>
                          </w:divBdr>
                          <w:divsChild>
                            <w:div w:id="1755783634">
                              <w:marLeft w:val="0"/>
                              <w:marRight w:val="0"/>
                              <w:marTop w:val="0"/>
                              <w:marBottom w:val="0"/>
                              <w:divBdr>
                                <w:top w:val="none" w:sz="0" w:space="0" w:color="auto"/>
                                <w:left w:val="none" w:sz="0" w:space="0" w:color="auto"/>
                                <w:bottom w:val="none" w:sz="0" w:space="0" w:color="auto"/>
                                <w:right w:val="none" w:sz="0" w:space="0" w:color="auto"/>
                              </w:divBdr>
                            </w:div>
                          </w:divsChild>
                        </w:div>
                        <w:div w:id="1285186635">
                          <w:marLeft w:val="0"/>
                          <w:marRight w:val="0"/>
                          <w:marTop w:val="0"/>
                          <w:marBottom w:val="0"/>
                          <w:divBdr>
                            <w:top w:val="none" w:sz="0" w:space="0" w:color="auto"/>
                            <w:left w:val="none" w:sz="0" w:space="0" w:color="auto"/>
                            <w:bottom w:val="none" w:sz="0" w:space="0" w:color="auto"/>
                            <w:right w:val="none" w:sz="0" w:space="0" w:color="auto"/>
                          </w:divBdr>
                        </w:div>
                        <w:div w:id="1437092394">
                          <w:marLeft w:val="0"/>
                          <w:marRight w:val="0"/>
                          <w:marTop w:val="0"/>
                          <w:marBottom w:val="0"/>
                          <w:divBdr>
                            <w:top w:val="none" w:sz="0" w:space="0" w:color="auto"/>
                            <w:left w:val="none" w:sz="0" w:space="0" w:color="auto"/>
                            <w:bottom w:val="none" w:sz="0" w:space="0" w:color="auto"/>
                            <w:right w:val="none" w:sz="0" w:space="0" w:color="auto"/>
                          </w:divBdr>
                          <w:divsChild>
                            <w:div w:id="1124427945">
                              <w:marLeft w:val="0"/>
                              <w:marRight w:val="0"/>
                              <w:marTop w:val="0"/>
                              <w:marBottom w:val="0"/>
                              <w:divBdr>
                                <w:top w:val="none" w:sz="0" w:space="0" w:color="auto"/>
                                <w:left w:val="none" w:sz="0" w:space="0" w:color="auto"/>
                                <w:bottom w:val="none" w:sz="0" w:space="0" w:color="auto"/>
                                <w:right w:val="none" w:sz="0" w:space="0" w:color="auto"/>
                              </w:divBdr>
                            </w:div>
                          </w:divsChild>
                        </w:div>
                        <w:div w:id="1990403391">
                          <w:marLeft w:val="0"/>
                          <w:marRight w:val="0"/>
                          <w:marTop w:val="0"/>
                          <w:marBottom w:val="0"/>
                          <w:divBdr>
                            <w:top w:val="none" w:sz="0" w:space="0" w:color="auto"/>
                            <w:left w:val="none" w:sz="0" w:space="0" w:color="auto"/>
                            <w:bottom w:val="none" w:sz="0" w:space="0" w:color="auto"/>
                            <w:right w:val="none" w:sz="0" w:space="0" w:color="auto"/>
                          </w:divBdr>
                          <w:divsChild>
                            <w:div w:id="21265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868361">
              <w:marLeft w:val="0"/>
              <w:marRight w:val="0"/>
              <w:marTop w:val="0"/>
              <w:marBottom w:val="0"/>
              <w:divBdr>
                <w:top w:val="none" w:sz="0" w:space="0" w:color="auto"/>
                <w:left w:val="none" w:sz="0" w:space="0" w:color="auto"/>
                <w:bottom w:val="none" w:sz="0" w:space="0" w:color="auto"/>
                <w:right w:val="none" w:sz="0" w:space="0" w:color="auto"/>
              </w:divBdr>
              <w:divsChild>
                <w:div w:id="1289042375">
                  <w:marLeft w:val="0"/>
                  <w:marRight w:val="0"/>
                  <w:marTop w:val="0"/>
                  <w:marBottom w:val="0"/>
                  <w:divBdr>
                    <w:top w:val="none" w:sz="0" w:space="0" w:color="auto"/>
                    <w:left w:val="none" w:sz="0" w:space="0" w:color="auto"/>
                    <w:bottom w:val="none" w:sz="0" w:space="0" w:color="auto"/>
                    <w:right w:val="none" w:sz="0" w:space="0" w:color="auto"/>
                  </w:divBdr>
                  <w:divsChild>
                    <w:div w:id="497618426">
                      <w:marLeft w:val="0"/>
                      <w:marRight w:val="0"/>
                      <w:marTop w:val="0"/>
                      <w:marBottom w:val="0"/>
                      <w:divBdr>
                        <w:top w:val="none" w:sz="0" w:space="0" w:color="auto"/>
                        <w:left w:val="none" w:sz="0" w:space="0" w:color="auto"/>
                        <w:bottom w:val="none" w:sz="0" w:space="0" w:color="auto"/>
                        <w:right w:val="none" w:sz="0" w:space="0" w:color="auto"/>
                      </w:divBdr>
                    </w:div>
                    <w:div w:id="940916156">
                      <w:marLeft w:val="240"/>
                      <w:marRight w:val="0"/>
                      <w:marTop w:val="0"/>
                      <w:marBottom w:val="0"/>
                      <w:divBdr>
                        <w:top w:val="none" w:sz="0" w:space="0" w:color="auto"/>
                        <w:left w:val="none" w:sz="0" w:space="0" w:color="auto"/>
                        <w:bottom w:val="none" w:sz="0" w:space="0" w:color="auto"/>
                        <w:right w:val="none" w:sz="0" w:space="0" w:color="auto"/>
                      </w:divBdr>
                    </w:div>
                    <w:div w:id="1454515310">
                      <w:marLeft w:val="0"/>
                      <w:marRight w:val="0"/>
                      <w:marTop w:val="0"/>
                      <w:marBottom w:val="0"/>
                      <w:divBdr>
                        <w:top w:val="none" w:sz="0" w:space="0" w:color="auto"/>
                        <w:left w:val="none" w:sz="0" w:space="0" w:color="auto"/>
                        <w:bottom w:val="none" w:sz="0" w:space="0" w:color="auto"/>
                        <w:right w:val="none" w:sz="0" w:space="0" w:color="auto"/>
                      </w:divBdr>
                      <w:divsChild>
                        <w:div w:id="1590583035">
                          <w:marLeft w:val="0"/>
                          <w:marRight w:val="0"/>
                          <w:marTop w:val="0"/>
                          <w:marBottom w:val="0"/>
                          <w:divBdr>
                            <w:top w:val="none" w:sz="0" w:space="0" w:color="auto"/>
                            <w:left w:val="none" w:sz="0" w:space="0" w:color="auto"/>
                            <w:bottom w:val="none" w:sz="0" w:space="0" w:color="auto"/>
                            <w:right w:val="none" w:sz="0" w:space="0" w:color="auto"/>
                          </w:divBdr>
                        </w:div>
                        <w:div w:id="2013489342">
                          <w:marLeft w:val="0"/>
                          <w:marRight w:val="0"/>
                          <w:marTop w:val="0"/>
                          <w:marBottom w:val="0"/>
                          <w:divBdr>
                            <w:top w:val="none" w:sz="0" w:space="0" w:color="auto"/>
                            <w:left w:val="none" w:sz="0" w:space="0" w:color="auto"/>
                            <w:bottom w:val="none" w:sz="0" w:space="0" w:color="auto"/>
                            <w:right w:val="none" w:sz="0" w:space="0" w:color="auto"/>
                          </w:divBdr>
                        </w:div>
                      </w:divsChild>
                    </w:div>
                    <w:div w:id="18093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1498">
      <w:bodyDiv w:val="1"/>
      <w:marLeft w:val="0"/>
      <w:marRight w:val="0"/>
      <w:marTop w:val="0"/>
      <w:marBottom w:val="0"/>
      <w:divBdr>
        <w:top w:val="none" w:sz="0" w:space="0" w:color="auto"/>
        <w:left w:val="none" w:sz="0" w:space="0" w:color="auto"/>
        <w:bottom w:val="none" w:sz="0" w:space="0" w:color="auto"/>
        <w:right w:val="none" w:sz="0" w:space="0" w:color="auto"/>
      </w:divBdr>
    </w:div>
    <w:div w:id="812210111">
      <w:bodyDiv w:val="1"/>
      <w:marLeft w:val="0"/>
      <w:marRight w:val="0"/>
      <w:marTop w:val="0"/>
      <w:marBottom w:val="0"/>
      <w:divBdr>
        <w:top w:val="none" w:sz="0" w:space="0" w:color="auto"/>
        <w:left w:val="none" w:sz="0" w:space="0" w:color="auto"/>
        <w:bottom w:val="none" w:sz="0" w:space="0" w:color="auto"/>
        <w:right w:val="none" w:sz="0" w:space="0" w:color="auto"/>
      </w:divBdr>
    </w:div>
    <w:div w:id="812791186">
      <w:bodyDiv w:val="1"/>
      <w:marLeft w:val="0"/>
      <w:marRight w:val="0"/>
      <w:marTop w:val="0"/>
      <w:marBottom w:val="0"/>
      <w:divBdr>
        <w:top w:val="none" w:sz="0" w:space="0" w:color="auto"/>
        <w:left w:val="none" w:sz="0" w:space="0" w:color="auto"/>
        <w:bottom w:val="none" w:sz="0" w:space="0" w:color="auto"/>
        <w:right w:val="none" w:sz="0" w:space="0" w:color="auto"/>
      </w:divBdr>
    </w:div>
    <w:div w:id="820119949">
      <w:bodyDiv w:val="1"/>
      <w:marLeft w:val="0"/>
      <w:marRight w:val="0"/>
      <w:marTop w:val="0"/>
      <w:marBottom w:val="0"/>
      <w:divBdr>
        <w:top w:val="none" w:sz="0" w:space="0" w:color="auto"/>
        <w:left w:val="none" w:sz="0" w:space="0" w:color="auto"/>
        <w:bottom w:val="none" w:sz="0" w:space="0" w:color="auto"/>
        <w:right w:val="none" w:sz="0" w:space="0" w:color="auto"/>
      </w:divBdr>
    </w:div>
    <w:div w:id="820459435">
      <w:bodyDiv w:val="1"/>
      <w:marLeft w:val="0"/>
      <w:marRight w:val="0"/>
      <w:marTop w:val="0"/>
      <w:marBottom w:val="0"/>
      <w:divBdr>
        <w:top w:val="none" w:sz="0" w:space="0" w:color="auto"/>
        <w:left w:val="none" w:sz="0" w:space="0" w:color="auto"/>
        <w:bottom w:val="none" w:sz="0" w:space="0" w:color="auto"/>
        <w:right w:val="none" w:sz="0" w:space="0" w:color="auto"/>
      </w:divBdr>
    </w:div>
    <w:div w:id="820538536">
      <w:bodyDiv w:val="1"/>
      <w:marLeft w:val="0"/>
      <w:marRight w:val="0"/>
      <w:marTop w:val="0"/>
      <w:marBottom w:val="0"/>
      <w:divBdr>
        <w:top w:val="none" w:sz="0" w:space="0" w:color="auto"/>
        <w:left w:val="none" w:sz="0" w:space="0" w:color="auto"/>
        <w:bottom w:val="none" w:sz="0" w:space="0" w:color="auto"/>
        <w:right w:val="none" w:sz="0" w:space="0" w:color="auto"/>
      </w:divBdr>
    </w:div>
    <w:div w:id="823621957">
      <w:bodyDiv w:val="1"/>
      <w:marLeft w:val="0"/>
      <w:marRight w:val="0"/>
      <w:marTop w:val="0"/>
      <w:marBottom w:val="0"/>
      <w:divBdr>
        <w:top w:val="none" w:sz="0" w:space="0" w:color="auto"/>
        <w:left w:val="none" w:sz="0" w:space="0" w:color="auto"/>
        <w:bottom w:val="none" w:sz="0" w:space="0" w:color="auto"/>
        <w:right w:val="none" w:sz="0" w:space="0" w:color="auto"/>
      </w:divBdr>
    </w:div>
    <w:div w:id="824475058">
      <w:bodyDiv w:val="1"/>
      <w:marLeft w:val="0"/>
      <w:marRight w:val="0"/>
      <w:marTop w:val="0"/>
      <w:marBottom w:val="0"/>
      <w:divBdr>
        <w:top w:val="none" w:sz="0" w:space="0" w:color="auto"/>
        <w:left w:val="none" w:sz="0" w:space="0" w:color="auto"/>
        <w:bottom w:val="none" w:sz="0" w:space="0" w:color="auto"/>
        <w:right w:val="none" w:sz="0" w:space="0" w:color="auto"/>
      </w:divBdr>
    </w:div>
    <w:div w:id="824901834">
      <w:bodyDiv w:val="1"/>
      <w:marLeft w:val="0"/>
      <w:marRight w:val="0"/>
      <w:marTop w:val="0"/>
      <w:marBottom w:val="0"/>
      <w:divBdr>
        <w:top w:val="none" w:sz="0" w:space="0" w:color="auto"/>
        <w:left w:val="none" w:sz="0" w:space="0" w:color="auto"/>
        <w:bottom w:val="none" w:sz="0" w:space="0" w:color="auto"/>
        <w:right w:val="none" w:sz="0" w:space="0" w:color="auto"/>
      </w:divBdr>
    </w:div>
    <w:div w:id="826365253">
      <w:bodyDiv w:val="1"/>
      <w:marLeft w:val="0"/>
      <w:marRight w:val="0"/>
      <w:marTop w:val="0"/>
      <w:marBottom w:val="0"/>
      <w:divBdr>
        <w:top w:val="none" w:sz="0" w:space="0" w:color="auto"/>
        <w:left w:val="none" w:sz="0" w:space="0" w:color="auto"/>
        <w:bottom w:val="none" w:sz="0" w:space="0" w:color="auto"/>
        <w:right w:val="none" w:sz="0" w:space="0" w:color="auto"/>
      </w:divBdr>
    </w:div>
    <w:div w:id="827481321">
      <w:bodyDiv w:val="1"/>
      <w:marLeft w:val="0"/>
      <w:marRight w:val="0"/>
      <w:marTop w:val="0"/>
      <w:marBottom w:val="0"/>
      <w:divBdr>
        <w:top w:val="none" w:sz="0" w:space="0" w:color="auto"/>
        <w:left w:val="none" w:sz="0" w:space="0" w:color="auto"/>
        <w:bottom w:val="none" w:sz="0" w:space="0" w:color="auto"/>
        <w:right w:val="none" w:sz="0" w:space="0" w:color="auto"/>
      </w:divBdr>
    </w:div>
    <w:div w:id="827939544">
      <w:bodyDiv w:val="1"/>
      <w:marLeft w:val="0"/>
      <w:marRight w:val="0"/>
      <w:marTop w:val="0"/>
      <w:marBottom w:val="0"/>
      <w:divBdr>
        <w:top w:val="none" w:sz="0" w:space="0" w:color="auto"/>
        <w:left w:val="none" w:sz="0" w:space="0" w:color="auto"/>
        <w:bottom w:val="none" w:sz="0" w:space="0" w:color="auto"/>
        <w:right w:val="none" w:sz="0" w:space="0" w:color="auto"/>
      </w:divBdr>
    </w:div>
    <w:div w:id="828714323">
      <w:bodyDiv w:val="1"/>
      <w:marLeft w:val="0"/>
      <w:marRight w:val="0"/>
      <w:marTop w:val="0"/>
      <w:marBottom w:val="0"/>
      <w:divBdr>
        <w:top w:val="none" w:sz="0" w:space="0" w:color="auto"/>
        <w:left w:val="none" w:sz="0" w:space="0" w:color="auto"/>
        <w:bottom w:val="none" w:sz="0" w:space="0" w:color="auto"/>
        <w:right w:val="none" w:sz="0" w:space="0" w:color="auto"/>
      </w:divBdr>
    </w:div>
    <w:div w:id="829323252">
      <w:bodyDiv w:val="1"/>
      <w:marLeft w:val="0"/>
      <w:marRight w:val="0"/>
      <w:marTop w:val="0"/>
      <w:marBottom w:val="0"/>
      <w:divBdr>
        <w:top w:val="none" w:sz="0" w:space="0" w:color="auto"/>
        <w:left w:val="none" w:sz="0" w:space="0" w:color="auto"/>
        <w:bottom w:val="none" w:sz="0" w:space="0" w:color="auto"/>
        <w:right w:val="none" w:sz="0" w:space="0" w:color="auto"/>
      </w:divBdr>
    </w:div>
    <w:div w:id="835413699">
      <w:bodyDiv w:val="1"/>
      <w:marLeft w:val="0"/>
      <w:marRight w:val="0"/>
      <w:marTop w:val="0"/>
      <w:marBottom w:val="0"/>
      <w:divBdr>
        <w:top w:val="none" w:sz="0" w:space="0" w:color="auto"/>
        <w:left w:val="none" w:sz="0" w:space="0" w:color="auto"/>
        <w:bottom w:val="none" w:sz="0" w:space="0" w:color="auto"/>
        <w:right w:val="none" w:sz="0" w:space="0" w:color="auto"/>
      </w:divBdr>
    </w:div>
    <w:div w:id="836534262">
      <w:bodyDiv w:val="1"/>
      <w:marLeft w:val="0"/>
      <w:marRight w:val="0"/>
      <w:marTop w:val="0"/>
      <w:marBottom w:val="0"/>
      <w:divBdr>
        <w:top w:val="none" w:sz="0" w:space="0" w:color="auto"/>
        <w:left w:val="none" w:sz="0" w:space="0" w:color="auto"/>
        <w:bottom w:val="none" w:sz="0" w:space="0" w:color="auto"/>
        <w:right w:val="none" w:sz="0" w:space="0" w:color="auto"/>
      </w:divBdr>
    </w:div>
    <w:div w:id="836771961">
      <w:bodyDiv w:val="1"/>
      <w:marLeft w:val="0"/>
      <w:marRight w:val="0"/>
      <w:marTop w:val="0"/>
      <w:marBottom w:val="0"/>
      <w:divBdr>
        <w:top w:val="none" w:sz="0" w:space="0" w:color="auto"/>
        <w:left w:val="none" w:sz="0" w:space="0" w:color="auto"/>
        <w:bottom w:val="none" w:sz="0" w:space="0" w:color="auto"/>
        <w:right w:val="none" w:sz="0" w:space="0" w:color="auto"/>
      </w:divBdr>
    </w:div>
    <w:div w:id="838690206">
      <w:bodyDiv w:val="1"/>
      <w:marLeft w:val="0"/>
      <w:marRight w:val="0"/>
      <w:marTop w:val="0"/>
      <w:marBottom w:val="0"/>
      <w:divBdr>
        <w:top w:val="none" w:sz="0" w:space="0" w:color="auto"/>
        <w:left w:val="none" w:sz="0" w:space="0" w:color="auto"/>
        <w:bottom w:val="none" w:sz="0" w:space="0" w:color="auto"/>
        <w:right w:val="none" w:sz="0" w:space="0" w:color="auto"/>
      </w:divBdr>
    </w:div>
    <w:div w:id="841092120">
      <w:bodyDiv w:val="1"/>
      <w:marLeft w:val="0"/>
      <w:marRight w:val="0"/>
      <w:marTop w:val="0"/>
      <w:marBottom w:val="0"/>
      <w:divBdr>
        <w:top w:val="none" w:sz="0" w:space="0" w:color="auto"/>
        <w:left w:val="none" w:sz="0" w:space="0" w:color="auto"/>
        <w:bottom w:val="none" w:sz="0" w:space="0" w:color="auto"/>
        <w:right w:val="none" w:sz="0" w:space="0" w:color="auto"/>
      </w:divBdr>
    </w:div>
    <w:div w:id="841314165">
      <w:bodyDiv w:val="1"/>
      <w:marLeft w:val="0"/>
      <w:marRight w:val="0"/>
      <w:marTop w:val="0"/>
      <w:marBottom w:val="0"/>
      <w:divBdr>
        <w:top w:val="none" w:sz="0" w:space="0" w:color="auto"/>
        <w:left w:val="none" w:sz="0" w:space="0" w:color="auto"/>
        <w:bottom w:val="none" w:sz="0" w:space="0" w:color="auto"/>
        <w:right w:val="none" w:sz="0" w:space="0" w:color="auto"/>
      </w:divBdr>
    </w:div>
    <w:div w:id="842360590">
      <w:bodyDiv w:val="1"/>
      <w:marLeft w:val="0"/>
      <w:marRight w:val="0"/>
      <w:marTop w:val="0"/>
      <w:marBottom w:val="0"/>
      <w:divBdr>
        <w:top w:val="none" w:sz="0" w:space="0" w:color="auto"/>
        <w:left w:val="none" w:sz="0" w:space="0" w:color="auto"/>
        <w:bottom w:val="none" w:sz="0" w:space="0" w:color="auto"/>
        <w:right w:val="none" w:sz="0" w:space="0" w:color="auto"/>
      </w:divBdr>
    </w:div>
    <w:div w:id="842744957">
      <w:bodyDiv w:val="1"/>
      <w:marLeft w:val="0"/>
      <w:marRight w:val="0"/>
      <w:marTop w:val="0"/>
      <w:marBottom w:val="0"/>
      <w:divBdr>
        <w:top w:val="none" w:sz="0" w:space="0" w:color="auto"/>
        <w:left w:val="none" w:sz="0" w:space="0" w:color="auto"/>
        <w:bottom w:val="none" w:sz="0" w:space="0" w:color="auto"/>
        <w:right w:val="none" w:sz="0" w:space="0" w:color="auto"/>
      </w:divBdr>
      <w:divsChild>
        <w:div w:id="1715499568">
          <w:marLeft w:val="0"/>
          <w:marRight w:val="0"/>
          <w:marTop w:val="0"/>
          <w:marBottom w:val="600"/>
          <w:divBdr>
            <w:top w:val="none" w:sz="0" w:space="0" w:color="auto"/>
            <w:left w:val="none" w:sz="0" w:space="0" w:color="auto"/>
            <w:bottom w:val="none" w:sz="0" w:space="0" w:color="auto"/>
            <w:right w:val="none" w:sz="0" w:space="0" w:color="auto"/>
          </w:divBdr>
          <w:divsChild>
            <w:div w:id="1381398549">
              <w:marLeft w:val="0"/>
              <w:marRight w:val="0"/>
              <w:marTop w:val="0"/>
              <w:marBottom w:val="0"/>
              <w:divBdr>
                <w:top w:val="none" w:sz="0" w:space="0" w:color="auto"/>
                <w:left w:val="none" w:sz="0" w:space="0" w:color="auto"/>
                <w:bottom w:val="none" w:sz="0" w:space="0" w:color="auto"/>
                <w:right w:val="none" w:sz="0" w:space="0" w:color="auto"/>
              </w:divBdr>
              <w:divsChild>
                <w:div w:id="268243226">
                  <w:marLeft w:val="0"/>
                  <w:marRight w:val="0"/>
                  <w:marTop w:val="0"/>
                  <w:marBottom w:val="0"/>
                  <w:divBdr>
                    <w:top w:val="none" w:sz="0" w:space="0" w:color="auto"/>
                    <w:left w:val="none" w:sz="0" w:space="0" w:color="auto"/>
                    <w:bottom w:val="none" w:sz="0" w:space="0" w:color="auto"/>
                    <w:right w:val="none" w:sz="0" w:space="0" w:color="auto"/>
                  </w:divBdr>
                </w:div>
                <w:div w:id="331765979">
                  <w:marLeft w:val="0"/>
                  <w:marRight w:val="0"/>
                  <w:marTop w:val="0"/>
                  <w:marBottom w:val="0"/>
                  <w:divBdr>
                    <w:top w:val="none" w:sz="0" w:space="0" w:color="auto"/>
                    <w:left w:val="none" w:sz="0" w:space="0" w:color="auto"/>
                    <w:bottom w:val="none" w:sz="0" w:space="0" w:color="auto"/>
                    <w:right w:val="none" w:sz="0" w:space="0" w:color="auto"/>
                  </w:divBdr>
                </w:div>
                <w:div w:id="699551578">
                  <w:marLeft w:val="0"/>
                  <w:marRight w:val="0"/>
                  <w:marTop w:val="0"/>
                  <w:marBottom w:val="0"/>
                  <w:divBdr>
                    <w:top w:val="none" w:sz="0" w:space="0" w:color="auto"/>
                    <w:left w:val="none" w:sz="0" w:space="0" w:color="auto"/>
                    <w:bottom w:val="none" w:sz="0" w:space="0" w:color="auto"/>
                    <w:right w:val="none" w:sz="0" w:space="0" w:color="auto"/>
                  </w:divBdr>
                </w:div>
                <w:div w:id="931161743">
                  <w:marLeft w:val="0"/>
                  <w:marRight w:val="0"/>
                  <w:marTop w:val="0"/>
                  <w:marBottom w:val="0"/>
                  <w:divBdr>
                    <w:top w:val="none" w:sz="0" w:space="0" w:color="auto"/>
                    <w:left w:val="none" w:sz="0" w:space="0" w:color="auto"/>
                    <w:bottom w:val="none" w:sz="0" w:space="0" w:color="auto"/>
                    <w:right w:val="none" w:sz="0" w:space="0" w:color="auto"/>
                  </w:divBdr>
                </w:div>
                <w:div w:id="1329209296">
                  <w:marLeft w:val="0"/>
                  <w:marRight w:val="0"/>
                  <w:marTop w:val="0"/>
                  <w:marBottom w:val="0"/>
                  <w:divBdr>
                    <w:top w:val="none" w:sz="0" w:space="0" w:color="auto"/>
                    <w:left w:val="none" w:sz="0" w:space="0" w:color="auto"/>
                    <w:bottom w:val="none" w:sz="0" w:space="0" w:color="auto"/>
                    <w:right w:val="none" w:sz="0" w:space="0" w:color="auto"/>
                  </w:divBdr>
                </w:div>
                <w:div w:id="1358431127">
                  <w:marLeft w:val="0"/>
                  <w:marRight w:val="0"/>
                  <w:marTop w:val="0"/>
                  <w:marBottom w:val="0"/>
                  <w:divBdr>
                    <w:top w:val="none" w:sz="0" w:space="0" w:color="auto"/>
                    <w:left w:val="none" w:sz="0" w:space="0" w:color="auto"/>
                    <w:bottom w:val="none" w:sz="0" w:space="0" w:color="auto"/>
                    <w:right w:val="none" w:sz="0" w:space="0" w:color="auto"/>
                  </w:divBdr>
                </w:div>
                <w:div w:id="1917008268">
                  <w:marLeft w:val="0"/>
                  <w:marRight w:val="0"/>
                  <w:marTop w:val="0"/>
                  <w:marBottom w:val="0"/>
                  <w:divBdr>
                    <w:top w:val="none" w:sz="0" w:space="0" w:color="auto"/>
                    <w:left w:val="none" w:sz="0" w:space="0" w:color="auto"/>
                    <w:bottom w:val="none" w:sz="0" w:space="0" w:color="auto"/>
                    <w:right w:val="none" w:sz="0" w:space="0" w:color="auto"/>
                  </w:divBdr>
                </w:div>
                <w:div w:id="19336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6258">
      <w:bodyDiv w:val="1"/>
      <w:marLeft w:val="0"/>
      <w:marRight w:val="0"/>
      <w:marTop w:val="0"/>
      <w:marBottom w:val="0"/>
      <w:divBdr>
        <w:top w:val="none" w:sz="0" w:space="0" w:color="auto"/>
        <w:left w:val="none" w:sz="0" w:space="0" w:color="auto"/>
        <w:bottom w:val="none" w:sz="0" w:space="0" w:color="auto"/>
        <w:right w:val="none" w:sz="0" w:space="0" w:color="auto"/>
      </w:divBdr>
    </w:div>
    <w:div w:id="843939126">
      <w:bodyDiv w:val="1"/>
      <w:marLeft w:val="0"/>
      <w:marRight w:val="0"/>
      <w:marTop w:val="0"/>
      <w:marBottom w:val="0"/>
      <w:divBdr>
        <w:top w:val="none" w:sz="0" w:space="0" w:color="auto"/>
        <w:left w:val="none" w:sz="0" w:space="0" w:color="auto"/>
        <w:bottom w:val="none" w:sz="0" w:space="0" w:color="auto"/>
        <w:right w:val="none" w:sz="0" w:space="0" w:color="auto"/>
      </w:divBdr>
    </w:div>
    <w:div w:id="844713203">
      <w:bodyDiv w:val="1"/>
      <w:marLeft w:val="0"/>
      <w:marRight w:val="0"/>
      <w:marTop w:val="0"/>
      <w:marBottom w:val="0"/>
      <w:divBdr>
        <w:top w:val="none" w:sz="0" w:space="0" w:color="auto"/>
        <w:left w:val="none" w:sz="0" w:space="0" w:color="auto"/>
        <w:bottom w:val="none" w:sz="0" w:space="0" w:color="auto"/>
        <w:right w:val="none" w:sz="0" w:space="0" w:color="auto"/>
      </w:divBdr>
    </w:div>
    <w:div w:id="845092227">
      <w:bodyDiv w:val="1"/>
      <w:marLeft w:val="0"/>
      <w:marRight w:val="0"/>
      <w:marTop w:val="0"/>
      <w:marBottom w:val="0"/>
      <w:divBdr>
        <w:top w:val="none" w:sz="0" w:space="0" w:color="auto"/>
        <w:left w:val="none" w:sz="0" w:space="0" w:color="auto"/>
        <w:bottom w:val="none" w:sz="0" w:space="0" w:color="auto"/>
        <w:right w:val="none" w:sz="0" w:space="0" w:color="auto"/>
      </w:divBdr>
    </w:div>
    <w:div w:id="846945196">
      <w:bodyDiv w:val="1"/>
      <w:marLeft w:val="0"/>
      <w:marRight w:val="0"/>
      <w:marTop w:val="0"/>
      <w:marBottom w:val="0"/>
      <w:divBdr>
        <w:top w:val="none" w:sz="0" w:space="0" w:color="auto"/>
        <w:left w:val="none" w:sz="0" w:space="0" w:color="auto"/>
        <w:bottom w:val="none" w:sz="0" w:space="0" w:color="auto"/>
        <w:right w:val="none" w:sz="0" w:space="0" w:color="auto"/>
      </w:divBdr>
      <w:divsChild>
        <w:div w:id="476149695">
          <w:marLeft w:val="0"/>
          <w:marRight w:val="0"/>
          <w:marTop w:val="150"/>
          <w:marBottom w:val="150"/>
          <w:divBdr>
            <w:top w:val="none" w:sz="0" w:space="0" w:color="auto"/>
            <w:left w:val="none" w:sz="0" w:space="0" w:color="auto"/>
            <w:bottom w:val="none" w:sz="0" w:space="0" w:color="auto"/>
            <w:right w:val="none" w:sz="0" w:space="0" w:color="auto"/>
          </w:divBdr>
          <w:divsChild>
            <w:div w:id="1950121346">
              <w:marLeft w:val="0"/>
              <w:marRight w:val="0"/>
              <w:marTop w:val="0"/>
              <w:marBottom w:val="0"/>
              <w:divBdr>
                <w:top w:val="none" w:sz="0" w:space="0" w:color="auto"/>
                <w:left w:val="none" w:sz="0" w:space="0" w:color="auto"/>
                <w:bottom w:val="none" w:sz="0" w:space="0" w:color="auto"/>
                <w:right w:val="none" w:sz="0" w:space="0" w:color="auto"/>
              </w:divBdr>
              <w:divsChild>
                <w:div w:id="17106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01953">
      <w:bodyDiv w:val="1"/>
      <w:marLeft w:val="0"/>
      <w:marRight w:val="0"/>
      <w:marTop w:val="0"/>
      <w:marBottom w:val="0"/>
      <w:divBdr>
        <w:top w:val="none" w:sz="0" w:space="0" w:color="auto"/>
        <w:left w:val="none" w:sz="0" w:space="0" w:color="auto"/>
        <w:bottom w:val="none" w:sz="0" w:space="0" w:color="auto"/>
        <w:right w:val="none" w:sz="0" w:space="0" w:color="auto"/>
      </w:divBdr>
    </w:div>
    <w:div w:id="847981634">
      <w:bodyDiv w:val="1"/>
      <w:marLeft w:val="0"/>
      <w:marRight w:val="0"/>
      <w:marTop w:val="0"/>
      <w:marBottom w:val="0"/>
      <w:divBdr>
        <w:top w:val="none" w:sz="0" w:space="0" w:color="auto"/>
        <w:left w:val="none" w:sz="0" w:space="0" w:color="auto"/>
        <w:bottom w:val="none" w:sz="0" w:space="0" w:color="auto"/>
        <w:right w:val="none" w:sz="0" w:space="0" w:color="auto"/>
      </w:divBdr>
    </w:div>
    <w:div w:id="848838567">
      <w:bodyDiv w:val="1"/>
      <w:marLeft w:val="0"/>
      <w:marRight w:val="0"/>
      <w:marTop w:val="0"/>
      <w:marBottom w:val="0"/>
      <w:divBdr>
        <w:top w:val="none" w:sz="0" w:space="0" w:color="auto"/>
        <w:left w:val="none" w:sz="0" w:space="0" w:color="auto"/>
        <w:bottom w:val="none" w:sz="0" w:space="0" w:color="auto"/>
        <w:right w:val="none" w:sz="0" w:space="0" w:color="auto"/>
      </w:divBdr>
    </w:div>
    <w:div w:id="850532775">
      <w:bodyDiv w:val="1"/>
      <w:marLeft w:val="0"/>
      <w:marRight w:val="0"/>
      <w:marTop w:val="0"/>
      <w:marBottom w:val="0"/>
      <w:divBdr>
        <w:top w:val="none" w:sz="0" w:space="0" w:color="auto"/>
        <w:left w:val="none" w:sz="0" w:space="0" w:color="auto"/>
        <w:bottom w:val="none" w:sz="0" w:space="0" w:color="auto"/>
        <w:right w:val="none" w:sz="0" w:space="0" w:color="auto"/>
      </w:divBdr>
    </w:div>
    <w:div w:id="852231134">
      <w:bodyDiv w:val="1"/>
      <w:marLeft w:val="0"/>
      <w:marRight w:val="0"/>
      <w:marTop w:val="0"/>
      <w:marBottom w:val="0"/>
      <w:divBdr>
        <w:top w:val="none" w:sz="0" w:space="0" w:color="auto"/>
        <w:left w:val="none" w:sz="0" w:space="0" w:color="auto"/>
        <w:bottom w:val="none" w:sz="0" w:space="0" w:color="auto"/>
        <w:right w:val="none" w:sz="0" w:space="0" w:color="auto"/>
      </w:divBdr>
    </w:div>
    <w:div w:id="853423616">
      <w:bodyDiv w:val="1"/>
      <w:marLeft w:val="0"/>
      <w:marRight w:val="0"/>
      <w:marTop w:val="0"/>
      <w:marBottom w:val="0"/>
      <w:divBdr>
        <w:top w:val="none" w:sz="0" w:space="0" w:color="auto"/>
        <w:left w:val="none" w:sz="0" w:space="0" w:color="auto"/>
        <w:bottom w:val="none" w:sz="0" w:space="0" w:color="auto"/>
        <w:right w:val="none" w:sz="0" w:space="0" w:color="auto"/>
      </w:divBdr>
    </w:div>
    <w:div w:id="853612972">
      <w:bodyDiv w:val="1"/>
      <w:marLeft w:val="0"/>
      <w:marRight w:val="0"/>
      <w:marTop w:val="0"/>
      <w:marBottom w:val="0"/>
      <w:divBdr>
        <w:top w:val="none" w:sz="0" w:space="0" w:color="auto"/>
        <w:left w:val="none" w:sz="0" w:space="0" w:color="auto"/>
        <w:bottom w:val="none" w:sz="0" w:space="0" w:color="auto"/>
        <w:right w:val="none" w:sz="0" w:space="0" w:color="auto"/>
      </w:divBdr>
    </w:div>
    <w:div w:id="854924905">
      <w:bodyDiv w:val="1"/>
      <w:marLeft w:val="0"/>
      <w:marRight w:val="0"/>
      <w:marTop w:val="0"/>
      <w:marBottom w:val="0"/>
      <w:divBdr>
        <w:top w:val="none" w:sz="0" w:space="0" w:color="auto"/>
        <w:left w:val="none" w:sz="0" w:space="0" w:color="auto"/>
        <w:bottom w:val="none" w:sz="0" w:space="0" w:color="auto"/>
        <w:right w:val="none" w:sz="0" w:space="0" w:color="auto"/>
      </w:divBdr>
    </w:div>
    <w:div w:id="855382524">
      <w:bodyDiv w:val="1"/>
      <w:marLeft w:val="0"/>
      <w:marRight w:val="0"/>
      <w:marTop w:val="0"/>
      <w:marBottom w:val="0"/>
      <w:divBdr>
        <w:top w:val="none" w:sz="0" w:space="0" w:color="auto"/>
        <w:left w:val="none" w:sz="0" w:space="0" w:color="auto"/>
        <w:bottom w:val="none" w:sz="0" w:space="0" w:color="auto"/>
        <w:right w:val="none" w:sz="0" w:space="0" w:color="auto"/>
      </w:divBdr>
    </w:div>
    <w:div w:id="856118394">
      <w:bodyDiv w:val="1"/>
      <w:marLeft w:val="0"/>
      <w:marRight w:val="0"/>
      <w:marTop w:val="0"/>
      <w:marBottom w:val="0"/>
      <w:divBdr>
        <w:top w:val="none" w:sz="0" w:space="0" w:color="auto"/>
        <w:left w:val="none" w:sz="0" w:space="0" w:color="auto"/>
        <w:bottom w:val="none" w:sz="0" w:space="0" w:color="auto"/>
        <w:right w:val="none" w:sz="0" w:space="0" w:color="auto"/>
      </w:divBdr>
      <w:divsChild>
        <w:div w:id="1866746162">
          <w:marLeft w:val="0"/>
          <w:marRight w:val="0"/>
          <w:marTop w:val="0"/>
          <w:marBottom w:val="0"/>
          <w:divBdr>
            <w:top w:val="none" w:sz="0" w:space="0" w:color="auto"/>
            <w:left w:val="none" w:sz="0" w:space="0" w:color="auto"/>
            <w:bottom w:val="none" w:sz="0" w:space="0" w:color="auto"/>
            <w:right w:val="none" w:sz="0" w:space="0" w:color="auto"/>
          </w:divBdr>
          <w:divsChild>
            <w:div w:id="1194002766">
              <w:marLeft w:val="0"/>
              <w:marRight w:val="0"/>
              <w:marTop w:val="0"/>
              <w:marBottom w:val="0"/>
              <w:divBdr>
                <w:top w:val="none" w:sz="0" w:space="0" w:color="auto"/>
                <w:left w:val="none" w:sz="0" w:space="0" w:color="auto"/>
                <w:bottom w:val="none" w:sz="0" w:space="0" w:color="auto"/>
                <w:right w:val="none" w:sz="0" w:space="0" w:color="auto"/>
              </w:divBdr>
              <w:divsChild>
                <w:div w:id="13848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0981">
      <w:bodyDiv w:val="1"/>
      <w:marLeft w:val="0"/>
      <w:marRight w:val="0"/>
      <w:marTop w:val="0"/>
      <w:marBottom w:val="0"/>
      <w:divBdr>
        <w:top w:val="none" w:sz="0" w:space="0" w:color="auto"/>
        <w:left w:val="none" w:sz="0" w:space="0" w:color="auto"/>
        <w:bottom w:val="none" w:sz="0" w:space="0" w:color="auto"/>
        <w:right w:val="none" w:sz="0" w:space="0" w:color="auto"/>
      </w:divBdr>
    </w:div>
    <w:div w:id="857156433">
      <w:bodyDiv w:val="1"/>
      <w:marLeft w:val="0"/>
      <w:marRight w:val="0"/>
      <w:marTop w:val="0"/>
      <w:marBottom w:val="0"/>
      <w:divBdr>
        <w:top w:val="none" w:sz="0" w:space="0" w:color="auto"/>
        <w:left w:val="none" w:sz="0" w:space="0" w:color="auto"/>
        <w:bottom w:val="none" w:sz="0" w:space="0" w:color="auto"/>
        <w:right w:val="none" w:sz="0" w:space="0" w:color="auto"/>
      </w:divBdr>
    </w:div>
    <w:div w:id="857351338">
      <w:bodyDiv w:val="1"/>
      <w:marLeft w:val="0"/>
      <w:marRight w:val="0"/>
      <w:marTop w:val="0"/>
      <w:marBottom w:val="0"/>
      <w:divBdr>
        <w:top w:val="none" w:sz="0" w:space="0" w:color="auto"/>
        <w:left w:val="none" w:sz="0" w:space="0" w:color="auto"/>
        <w:bottom w:val="none" w:sz="0" w:space="0" w:color="auto"/>
        <w:right w:val="none" w:sz="0" w:space="0" w:color="auto"/>
      </w:divBdr>
    </w:div>
    <w:div w:id="858587607">
      <w:bodyDiv w:val="1"/>
      <w:marLeft w:val="0"/>
      <w:marRight w:val="0"/>
      <w:marTop w:val="0"/>
      <w:marBottom w:val="0"/>
      <w:divBdr>
        <w:top w:val="none" w:sz="0" w:space="0" w:color="auto"/>
        <w:left w:val="none" w:sz="0" w:space="0" w:color="auto"/>
        <w:bottom w:val="none" w:sz="0" w:space="0" w:color="auto"/>
        <w:right w:val="none" w:sz="0" w:space="0" w:color="auto"/>
      </w:divBdr>
    </w:div>
    <w:div w:id="859971326">
      <w:bodyDiv w:val="1"/>
      <w:marLeft w:val="0"/>
      <w:marRight w:val="0"/>
      <w:marTop w:val="0"/>
      <w:marBottom w:val="0"/>
      <w:divBdr>
        <w:top w:val="none" w:sz="0" w:space="0" w:color="auto"/>
        <w:left w:val="none" w:sz="0" w:space="0" w:color="auto"/>
        <w:bottom w:val="none" w:sz="0" w:space="0" w:color="auto"/>
        <w:right w:val="none" w:sz="0" w:space="0" w:color="auto"/>
      </w:divBdr>
    </w:div>
    <w:div w:id="862860489">
      <w:bodyDiv w:val="1"/>
      <w:marLeft w:val="0"/>
      <w:marRight w:val="0"/>
      <w:marTop w:val="0"/>
      <w:marBottom w:val="0"/>
      <w:divBdr>
        <w:top w:val="none" w:sz="0" w:space="0" w:color="auto"/>
        <w:left w:val="none" w:sz="0" w:space="0" w:color="auto"/>
        <w:bottom w:val="none" w:sz="0" w:space="0" w:color="auto"/>
        <w:right w:val="none" w:sz="0" w:space="0" w:color="auto"/>
      </w:divBdr>
    </w:div>
    <w:div w:id="865631162">
      <w:bodyDiv w:val="1"/>
      <w:marLeft w:val="0"/>
      <w:marRight w:val="0"/>
      <w:marTop w:val="0"/>
      <w:marBottom w:val="0"/>
      <w:divBdr>
        <w:top w:val="none" w:sz="0" w:space="0" w:color="auto"/>
        <w:left w:val="none" w:sz="0" w:space="0" w:color="auto"/>
        <w:bottom w:val="none" w:sz="0" w:space="0" w:color="auto"/>
        <w:right w:val="none" w:sz="0" w:space="0" w:color="auto"/>
      </w:divBdr>
    </w:div>
    <w:div w:id="866528503">
      <w:bodyDiv w:val="1"/>
      <w:marLeft w:val="0"/>
      <w:marRight w:val="0"/>
      <w:marTop w:val="0"/>
      <w:marBottom w:val="0"/>
      <w:divBdr>
        <w:top w:val="none" w:sz="0" w:space="0" w:color="auto"/>
        <w:left w:val="none" w:sz="0" w:space="0" w:color="auto"/>
        <w:bottom w:val="none" w:sz="0" w:space="0" w:color="auto"/>
        <w:right w:val="none" w:sz="0" w:space="0" w:color="auto"/>
      </w:divBdr>
    </w:div>
    <w:div w:id="867597184">
      <w:bodyDiv w:val="1"/>
      <w:marLeft w:val="0"/>
      <w:marRight w:val="0"/>
      <w:marTop w:val="0"/>
      <w:marBottom w:val="0"/>
      <w:divBdr>
        <w:top w:val="none" w:sz="0" w:space="0" w:color="auto"/>
        <w:left w:val="none" w:sz="0" w:space="0" w:color="auto"/>
        <w:bottom w:val="none" w:sz="0" w:space="0" w:color="auto"/>
        <w:right w:val="none" w:sz="0" w:space="0" w:color="auto"/>
      </w:divBdr>
      <w:divsChild>
        <w:div w:id="95446425">
          <w:marLeft w:val="0"/>
          <w:marRight w:val="240"/>
          <w:marTop w:val="60"/>
          <w:marBottom w:val="180"/>
          <w:divBdr>
            <w:top w:val="single" w:sz="18" w:space="0" w:color="D5E8EF"/>
            <w:left w:val="none" w:sz="0" w:space="0" w:color="auto"/>
            <w:bottom w:val="single" w:sz="6" w:space="0" w:color="E5E4DA"/>
            <w:right w:val="none" w:sz="0" w:space="0" w:color="auto"/>
          </w:divBdr>
        </w:div>
      </w:divsChild>
    </w:div>
    <w:div w:id="868836963">
      <w:bodyDiv w:val="1"/>
      <w:marLeft w:val="0"/>
      <w:marRight w:val="0"/>
      <w:marTop w:val="0"/>
      <w:marBottom w:val="0"/>
      <w:divBdr>
        <w:top w:val="none" w:sz="0" w:space="0" w:color="auto"/>
        <w:left w:val="none" w:sz="0" w:space="0" w:color="auto"/>
        <w:bottom w:val="none" w:sz="0" w:space="0" w:color="auto"/>
        <w:right w:val="none" w:sz="0" w:space="0" w:color="auto"/>
      </w:divBdr>
    </w:div>
    <w:div w:id="871647467">
      <w:bodyDiv w:val="1"/>
      <w:marLeft w:val="0"/>
      <w:marRight w:val="0"/>
      <w:marTop w:val="0"/>
      <w:marBottom w:val="0"/>
      <w:divBdr>
        <w:top w:val="none" w:sz="0" w:space="0" w:color="auto"/>
        <w:left w:val="none" w:sz="0" w:space="0" w:color="auto"/>
        <w:bottom w:val="none" w:sz="0" w:space="0" w:color="auto"/>
        <w:right w:val="none" w:sz="0" w:space="0" w:color="auto"/>
      </w:divBdr>
    </w:div>
    <w:div w:id="871653633">
      <w:bodyDiv w:val="1"/>
      <w:marLeft w:val="0"/>
      <w:marRight w:val="0"/>
      <w:marTop w:val="0"/>
      <w:marBottom w:val="0"/>
      <w:divBdr>
        <w:top w:val="none" w:sz="0" w:space="0" w:color="auto"/>
        <w:left w:val="none" w:sz="0" w:space="0" w:color="auto"/>
        <w:bottom w:val="none" w:sz="0" w:space="0" w:color="auto"/>
        <w:right w:val="none" w:sz="0" w:space="0" w:color="auto"/>
      </w:divBdr>
    </w:div>
    <w:div w:id="872232335">
      <w:bodyDiv w:val="1"/>
      <w:marLeft w:val="0"/>
      <w:marRight w:val="0"/>
      <w:marTop w:val="0"/>
      <w:marBottom w:val="0"/>
      <w:divBdr>
        <w:top w:val="none" w:sz="0" w:space="0" w:color="auto"/>
        <w:left w:val="none" w:sz="0" w:space="0" w:color="auto"/>
        <w:bottom w:val="none" w:sz="0" w:space="0" w:color="auto"/>
        <w:right w:val="none" w:sz="0" w:space="0" w:color="auto"/>
      </w:divBdr>
    </w:div>
    <w:div w:id="874347872">
      <w:bodyDiv w:val="1"/>
      <w:marLeft w:val="0"/>
      <w:marRight w:val="0"/>
      <w:marTop w:val="0"/>
      <w:marBottom w:val="0"/>
      <w:divBdr>
        <w:top w:val="none" w:sz="0" w:space="0" w:color="auto"/>
        <w:left w:val="none" w:sz="0" w:space="0" w:color="auto"/>
        <w:bottom w:val="none" w:sz="0" w:space="0" w:color="auto"/>
        <w:right w:val="none" w:sz="0" w:space="0" w:color="auto"/>
      </w:divBdr>
      <w:divsChild>
        <w:div w:id="2003851649">
          <w:marLeft w:val="0"/>
          <w:marRight w:val="0"/>
          <w:marTop w:val="0"/>
          <w:marBottom w:val="0"/>
          <w:divBdr>
            <w:top w:val="none" w:sz="0" w:space="0" w:color="auto"/>
            <w:left w:val="none" w:sz="0" w:space="0" w:color="auto"/>
            <w:bottom w:val="none" w:sz="0" w:space="0" w:color="auto"/>
            <w:right w:val="none" w:sz="0" w:space="0" w:color="auto"/>
          </w:divBdr>
        </w:div>
        <w:div w:id="2020887631">
          <w:marLeft w:val="0"/>
          <w:marRight w:val="0"/>
          <w:marTop w:val="0"/>
          <w:marBottom w:val="0"/>
          <w:divBdr>
            <w:top w:val="none" w:sz="0" w:space="0" w:color="auto"/>
            <w:left w:val="none" w:sz="0" w:space="0" w:color="auto"/>
            <w:bottom w:val="none" w:sz="0" w:space="0" w:color="auto"/>
            <w:right w:val="none" w:sz="0" w:space="0" w:color="auto"/>
          </w:divBdr>
        </w:div>
        <w:div w:id="2129004562">
          <w:marLeft w:val="0"/>
          <w:marRight w:val="0"/>
          <w:marTop w:val="0"/>
          <w:marBottom w:val="0"/>
          <w:divBdr>
            <w:top w:val="none" w:sz="0" w:space="0" w:color="auto"/>
            <w:left w:val="none" w:sz="0" w:space="0" w:color="auto"/>
            <w:bottom w:val="none" w:sz="0" w:space="0" w:color="auto"/>
            <w:right w:val="none" w:sz="0" w:space="0" w:color="auto"/>
          </w:divBdr>
        </w:div>
      </w:divsChild>
    </w:div>
    <w:div w:id="874661558">
      <w:bodyDiv w:val="1"/>
      <w:marLeft w:val="0"/>
      <w:marRight w:val="0"/>
      <w:marTop w:val="0"/>
      <w:marBottom w:val="0"/>
      <w:divBdr>
        <w:top w:val="none" w:sz="0" w:space="0" w:color="auto"/>
        <w:left w:val="none" w:sz="0" w:space="0" w:color="auto"/>
        <w:bottom w:val="none" w:sz="0" w:space="0" w:color="auto"/>
        <w:right w:val="none" w:sz="0" w:space="0" w:color="auto"/>
      </w:divBdr>
    </w:div>
    <w:div w:id="877007107">
      <w:bodyDiv w:val="1"/>
      <w:marLeft w:val="0"/>
      <w:marRight w:val="0"/>
      <w:marTop w:val="0"/>
      <w:marBottom w:val="0"/>
      <w:divBdr>
        <w:top w:val="none" w:sz="0" w:space="0" w:color="auto"/>
        <w:left w:val="none" w:sz="0" w:space="0" w:color="auto"/>
        <w:bottom w:val="none" w:sz="0" w:space="0" w:color="auto"/>
        <w:right w:val="none" w:sz="0" w:space="0" w:color="auto"/>
      </w:divBdr>
    </w:div>
    <w:div w:id="877082749">
      <w:bodyDiv w:val="1"/>
      <w:marLeft w:val="0"/>
      <w:marRight w:val="0"/>
      <w:marTop w:val="0"/>
      <w:marBottom w:val="0"/>
      <w:divBdr>
        <w:top w:val="none" w:sz="0" w:space="0" w:color="auto"/>
        <w:left w:val="none" w:sz="0" w:space="0" w:color="auto"/>
        <w:bottom w:val="none" w:sz="0" w:space="0" w:color="auto"/>
        <w:right w:val="none" w:sz="0" w:space="0" w:color="auto"/>
      </w:divBdr>
    </w:div>
    <w:div w:id="878594580">
      <w:bodyDiv w:val="1"/>
      <w:marLeft w:val="0"/>
      <w:marRight w:val="0"/>
      <w:marTop w:val="0"/>
      <w:marBottom w:val="0"/>
      <w:divBdr>
        <w:top w:val="none" w:sz="0" w:space="0" w:color="auto"/>
        <w:left w:val="none" w:sz="0" w:space="0" w:color="auto"/>
        <w:bottom w:val="none" w:sz="0" w:space="0" w:color="auto"/>
        <w:right w:val="none" w:sz="0" w:space="0" w:color="auto"/>
      </w:divBdr>
    </w:div>
    <w:div w:id="879975311">
      <w:bodyDiv w:val="1"/>
      <w:marLeft w:val="0"/>
      <w:marRight w:val="0"/>
      <w:marTop w:val="0"/>
      <w:marBottom w:val="0"/>
      <w:divBdr>
        <w:top w:val="none" w:sz="0" w:space="0" w:color="auto"/>
        <w:left w:val="none" w:sz="0" w:space="0" w:color="auto"/>
        <w:bottom w:val="none" w:sz="0" w:space="0" w:color="auto"/>
        <w:right w:val="none" w:sz="0" w:space="0" w:color="auto"/>
      </w:divBdr>
    </w:div>
    <w:div w:id="880164285">
      <w:bodyDiv w:val="1"/>
      <w:marLeft w:val="0"/>
      <w:marRight w:val="0"/>
      <w:marTop w:val="0"/>
      <w:marBottom w:val="0"/>
      <w:divBdr>
        <w:top w:val="none" w:sz="0" w:space="0" w:color="auto"/>
        <w:left w:val="none" w:sz="0" w:space="0" w:color="auto"/>
        <w:bottom w:val="none" w:sz="0" w:space="0" w:color="auto"/>
        <w:right w:val="none" w:sz="0" w:space="0" w:color="auto"/>
      </w:divBdr>
    </w:div>
    <w:div w:id="880441090">
      <w:bodyDiv w:val="1"/>
      <w:marLeft w:val="0"/>
      <w:marRight w:val="0"/>
      <w:marTop w:val="0"/>
      <w:marBottom w:val="0"/>
      <w:divBdr>
        <w:top w:val="none" w:sz="0" w:space="0" w:color="auto"/>
        <w:left w:val="none" w:sz="0" w:space="0" w:color="auto"/>
        <w:bottom w:val="none" w:sz="0" w:space="0" w:color="auto"/>
        <w:right w:val="none" w:sz="0" w:space="0" w:color="auto"/>
      </w:divBdr>
      <w:divsChild>
        <w:div w:id="12806815">
          <w:marLeft w:val="0"/>
          <w:marRight w:val="0"/>
          <w:marTop w:val="0"/>
          <w:marBottom w:val="0"/>
          <w:divBdr>
            <w:top w:val="none" w:sz="0" w:space="0" w:color="auto"/>
            <w:left w:val="none" w:sz="0" w:space="0" w:color="auto"/>
            <w:bottom w:val="none" w:sz="0" w:space="0" w:color="auto"/>
            <w:right w:val="none" w:sz="0" w:space="0" w:color="auto"/>
          </w:divBdr>
        </w:div>
        <w:div w:id="32851500">
          <w:marLeft w:val="0"/>
          <w:marRight w:val="0"/>
          <w:marTop w:val="0"/>
          <w:marBottom w:val="0"/>
          <w:divBdr>
            <w:top w:val="none" w:sz="0" w:space="0" w:color="auto"/>
            <w:left w:val="none" w:sz="0" w:space="0" w:color="auto"/>
            <w:bottom w:val="none" w:sz="0" w:space="0" w:color="auto"/>
            <w:right w:val="none" w:sz="0" w:space="0" w:color="auto"/>
          </w:divBdr>
        </w:div>
        <w:div w:id="43457376">
          <w:marLeft w:val="0"/>
          <w:marRight w:val="0"/>
          <w:marTop w:val="0"/>
          <w:marBottom w:val="0"/>
          <w:divBdr>
            <w:top w:val="none" w:sz="0" w:space="0" w:color="auto"/>
            <w:left w:val="none" w:sz="0" w:space="0" w:color="auto"/>
            <w:bottom w:val="none" w:sz="0" w:space="0" w:color="auto"/>
            <w:right w:val="none" w:sz="0" w:space="0" w:color="auto"/>
          </w:divBdr>
        </w:div>
        <w:div w:id="87970367">
          <w:marLeft w:val="0"/>
          <w:marRight w:val="0"/>
          <w:marTop w:val="0"/>
          <w:marBottom w:val="0"/>
          <w:divBdr>
            <w:top w:val="none" w:sz="0" w:space="0" w:color="auto"/>
            <w:left w:val="none" w:sz="0" w:space="0" w:color="auto"/>
            <w:bottom w:val="none" w:sz="0" w:space="0" w:color="auto"/>
            <w:right w:val="none" w:sz="0" w:space="0" w:color="auto"/>
          </w:divBdr>
        </w:div>
        <w:div w:id="113643894">
          <w:marLeft w:val="0"/>
          <w:marRight w:val="0"/>
          <w:marTop w:val="0"/>
          <w:marBottom w:val="0"/>
          <w:divBdr>
            <w:top w:val="none" w:sz="0" w:space="0" w:color="auto"/>
            <w:left w:val="none" w:sz="0" w:space="0" w:color="auto"/>
            <w:bottom w:val="none" w:sz="0" w:space="0" w:color="auto"/>
            <w:right w:val="none" w:sz="0" w:space="0" w:color="auto"/>
          </w:divBdr>
        </w:div>
        <w:div w:id="157694298">
          <w:marLeft w:val="0"/>
          <w:marRight w:val="0"/>
          <w:marTop w:val="0"/>
          <w:marBottom w:val="0"/>
          <w:divBdr>
            <w:top w:val="none" w:sz="0" w:space="0" w:color="auto"/>
            <w:left w:val="none" w:sz="0" w:space="0" w:color="auto"/>
            <w:bottom w:val="none" w:sz="0" w:space="0" w:color="auto"/>
            <w:right w:val="none" w:sz="0" w:space="0" w:color="auto"/>
          </w:divBdr>
        </w:div>
        <w:div w:id="167796246">
          <w:marLeft w:val="0"/>
          <w:marRight w:val="0"/>
          <w:marTop w:val="0"/>
          <w:marBottom w:val="0"/>
          <w:divBdr>
            <w:top w:val="none" w:sz="0" w:space="0" w:color="auto"/>
            <w:left w:val="none" w:sz="0" w:space="0" w:color="auto"/>
            <w:bottom w:val="none" w:sz="0" w:space="0" w:color="auto"/>
            <w:right w:val="none" w:sz="0" w:space="0" w:color="auto"/>
          </w:divBdr>
        </w:div>
        <w:div w:id="199972858">
          <w:marLeft w:val="0"/>
          <w:marRight w:val="0"/>
          <w:marTop w:val="0"/>
          <w:marBottom w:val="0"/>
          <w:divBdr>
            <w:top w:val="none" w:sz="0" w:space="0" w:color="auto"/>
            <w:left w:val="none" w:sz="0" w:space="0" w:color="auto"/>
            <w:bottom w:val="none" w:sz="0" w:space="0" w:color="auto"/>
            <w:right w:val="none" w:sz="0" w:space="0" w:color="auto"/>
          </w:divBdr>
        </w:div>
        <w:div w:id="228076326">
          <w:marLeft w:val="0"/>
          <w:marRight w:val="0"/>
          <w:marTop w:val="0"/>
          <w:marBottom w:val="0"/>
          <w:divBdr>
            <w:top w:val="none" w:sz="0" w:space="0" w:color="auto"/>
            <w:left w:val="none" w:sz="0" w:space="0" w:color="auto"/>
            <w:bottom w:val="none" w:sz="0" w:space="0" w:color="auto"/>
            <w:right w:val="none" w:sz="0" w:space="0" w:color="auto"/>
          </w:divBdr>
        </w:div>
        <w:div w:id="272130473">
          <w:marLeft w:val="0"/>
          <w:marRight w:val="0"/>
          <w:marTop w:val="0"/>
          <w:marBottom w:val="0"/>
          <w:divBdr>
            <w:top w:val="none" w:sz="0" w:space="0" w:color="auto"/>
            <w:left w:val="none" w:sz="0" w:space="0" w:color="auto"/>
            <w:bottom w:val="none" w:sz="0" w:space="0" w:color="auto"/>
            <w:right w:val="none" w:sz="0" w:space="0" w:color="auto"/>
          </w:divBdr>
        </w:div>
        <w:div w:id="276715525">
          <w:marLeft w:val="0"/>
          <w:marRight w:val="0"/>
          <w:marTop w:val="0"/>
          <w:marBottom w:val="0"/>
          <w:divBdr>
            <w:top w:val="none" w:sz="0" w:space="0" w:color="auto"/>
            <w:left w:val="none" w:sz="0" w:space="0" w:color="auto"/>
            <w:bottom w:val="none" w:sz="0" w:space="0" w:color="auto"/>
            <w:right w:val="none" w:sz="0" w:space="0" w:color="auto"/>
          </w:divBdr>
        </w:div>
        <w:div w:id="302472240">
          <w:marLeft w:val="0"/>
          <w:marRight w:val="0"/>
          <w:marTop w:val="0"/>
          <w:marBottom w:val="0"/>
          <w:divBdr>
            <w:top w:val="none" w:sz="0" w:space="0" w:color="auto"/>
            <w:left w:val="none" w:sz="0" w:space="0" w:color="auto"/>
            <w:bottom w:val="none" w:sz="0" w:space="0" w:color="auto"/>
            <w:right w:val="none" w:sz="0" w:space="0" w:color="auto"/>
          </w:divBdr>
        </w:div>
        <w:div w:id="314146712">
          <w:marLeft w:val="0"/>
          <w:marRight w:val="0"/>
          <w:marTop w:val="0"/>
          <w:marBottom w:val="0"/>
          <w:divBdr>
            <w:top w:val="none" w:sz="0" w:space="0" w:color="auto"/>
            <w:left w:val="none" w:sz="0" w:space="0" w:color="auto"/>
            <w:bottom w:val="none" w:sz="0" w:space="0" w:color="auto"/>
            <w:right w:val="none" w:sz="0" w:space="0" w:color="auto"/>
          </w:divBdr>
        </w:div>
        <w:div w:id="331756920">
          <w:marLeft w:val="0"/>
          <w:marRight w:val="0"/>
          <w:marTop w:val="0"/>
          <w:marBottom w:val="0"/>
          <w:divBdr>
            <w:top w:val="none" w:sz="0" w:space="0" w:color="auto"/>
            <w:left w:val="none" w:sz="0" w:space="0" w:color="auto"/>
            <w:bottom w:val="none" w:sz="0" w:space="0" w:color="auto"/>
            <w:right w:val="none" w:sz="0" w:space="0" w:color="auto"/>
          </w:divBdr>
        </w:div>
        <w:div w:id="402140404">
          <w:marLeft w:val="0"/>
          <w:marRight w:val="0"/>
          <w:marTop w:val="0"/>
          <w:marBottom w:val="0"/>
          <w:divBdr>
            <w:top w:val="none" w:sz="0" w:space="0" w:color="auto"/>
            <w:left w:val="none" w:sz="0" w:space="0" w:color="auto"/>
            <w:bottom w:val="none" w:sz="0" w:space="0" w:color="auto"/>
            <w:right w:val="none" w:sz="0" w:space="0" w:color="auto"/>
          </w:divBdr>
        </w:div>
        <w:div w:id="404500650">
          <w:marLeft w:val="0"/>
          <w:marRight w:val="0"/>
          <w:marTop w:val="0"/>
          <w:marBottom w:val="0"/>
          <w:divBdr>
            <w:top w:val="none" w:sz="0" w:space="0" w:color="auto"/>
            <w:left w:val="none" w:sz="0" w:space="0" w:color="auto"/>
            <w:bottom w:val="none" w:sz="0" w:space="0" w:color="auto"/>
            <w:right w:val="none" w:sz="0" w:space="0" w:color="auto"/>
          </w:divBdr>
        </w:div>
        <w:div w:id="448479073">
          <w:marLeft w:val="0"/>
          <w:marRight w:val="0"/>
          <w:marTop w:val="0"/>
          <w:marBottom w:val="0"/>
          <w:divBdr>
            <w:top w:val="none" w:sz="0" w:space="0" w:color="auto"/>
            <w:left w:val="none" w:sz="0" w:space="0" w:color="auto"/>
            <w:bottom w:val="none" w:sz="0" w:space="0" w:color="auto"/>
            <w:right w:val="none" w:sz="0" w:space="0" w:color="auto"/>
          </w:divBdr>
        </w:div>
        <w:div w:id="472916034">
          <w:marLeft w:val="0"/>
          <w:marRight w:val="0"/>
          <w:marTop w:val="0"/>
          <w:marBottom w:val="0"/>
          <w:divBdr>
            <w:top w:val="none" w:sz="0" w:space="0" w:color="auto"/>
            <w:left w:val="none" w:sz="0" w:space="0" w:color="auto"/>
            <w:bottom w:val="none" w:sz="0" w:space="0" w:color="auto"/>
            <w:right w:val="none" w:sz="0" w:space="0" w:color="auto"/>
          </w:divBdr>
        </w:div>
        <w:div w:id="493879718">
          <w:marLeft w:val="0"/>
          <w:marRight w:val="0"/>
          <w:marTop w:val="0"/>
          <w:marBottom w:val="0"/>
          <w:divBdr>
            <w:top w:val="none" w:sz="0" w:space="0" w:color="auto"/>
            <w:left w:val="none" w:sz="0" w:space="0" w:color="auto"/>
            <w:bottom w:val="none" w:sz="0" w:space="0" w:color="auto"/>
            <w:right w:val="none" w:sz="0" w:space="0" w:color="auto"/>
          </w:divBdr>
        </w:div>
        <w:div w:id="494149409">
          <w:marLeft w:val="0"/>
          <w:marRight w:val="0"/>
          <w:marTop w:val="0"/>
          <w:marBottom w:val="0"/>
          <w:divBdr>
            <w:top w:val="none" w:sz="0" w:space="0" w:color="auto"/>
            <w:left w:val="none" w:sz="0" w:space="0" w:color="auto"/>
            <w:bottom w:val="none" w:sz="0" w:space="0" w:color="auto"/>
            <w:right w:val="none" w:sz="0" w:space="0" w:color="auto"/>
          </w:divBdr>
        </w:div>
        <w:div w:id="557521454">
          <w:marLeft w:val="0"/>
          <w:marRight w:val="0"/>
          <w:marTop w:val="0"/>
          <w:marBottom w:val="0"/>
          <w:divBdr>
            <w:top w:val="none" w:sz="0" w:space="0" w:color="auto"/>
            <w:left w:val="none" w:sz="0" w:space="0" w:color="auto"/>
            <w:bottom w:val="none" w:sz="0" w:space="0" w:color="auto"/>
            <w:right w:val="none" w:sz="0" w:space="0" w:color="auto"/>
          </w:divBdr>
        </w:div>
        <w:div w:id="567377544">
          <w:marLeft w:val="0"/>
          <w:marRight w:val="0"/>
          <w:marTop w:val="0"/>
          <w:marBottom w:val="0"/>
          <w:divBdr>
            <w:top w:val="none" w:sz="0" w:space="0" w:color="auto"/>
            <w:left w:val="none" w:sz="0" w:space="0" w:color="auto"/>
            <w:bottom w:val="none" w:sz="0" w:space="0" w:color="auto"/>
            <w:right w:val="none" w:sz="0" w:space="0" w:color="auto"/>
          </w:divBdr>
        </w:div>
        <w:div w:id="616958771">
          <w:marLeft w:val="0"/>
          <w:marRight w:val="0"/>
          <w:marTop w:val="0"/>
          <w:marBottom w:val="0"/>
          <w:divBdr>
            <w:top w:val="none" w:sz="0" w:space="0" w:color="auto"/>
            <w:left w:val="none" w:sz="0" w:space="0" w:color="auto"/>
            <w:bottom w:val="none" w:sz="0" w:space="0" w:color="auto"/>
            <w:right w:val="none" w:sz="0" w:space="0" w:color="auto"/>
          </w:divBdr>
        </w:div>
        <w:div w:id="669452667">
          <w:marLeft w:val="0"/>
          <w:marRight w:val="0"/>
          <w:marTop w:val="0"/>
          <w:marBottom w:val="0"/>
          <w:divBdr>
            <w:top w:val="none" w:sz="0" w:space="0" w:color="auto"/>
            <w:left w:val="none" w:sz="0" w:space="0" w:color="auto"/>
            <w:bottom w:val="none" w:sz="0" w:space="0" w:color="auto"/>
            <w:right w:val="none" w:sz="0" w:space="0" w:color="auto"/>
          </w:divBdr>
        </w:div>
        <w:div w:id="677275569">
          <w:marLeft w:val="0"/>
          <w:marRight w:val="0"/>
          <w:marTop w:val="0"/>
          <w:marBottom w:val="0"/>
          <w:divBdr>
            <w:top w:val="none" w:sz="0" w:space="0" w:color="auto"/>
            <w:left w:val="none" w:sz="0" w:space="0" w:color="auto"/>
            <w:bottom w:val="none" w:sz="0" w:space="0" w:color="auto"/>
            <w:right w:val="none" w:sz="0" w:space="0" w:color="auto"/>
          </w:divBdr>
        </w:div>
        <w:div w:id="682167110">
          <w:marLeft w:val="0"/>
          <w:marRight w:val="0"/>
          <w:marTop w:val="0"/>
          <w:marBottom w:val="0"/>
          <w:divBdr>
            <w:top w:val="none" w:sz="0" w:space="0" w:color="auto"/>
            <w:left w:val="none" w:sz="0" w:space="0" w:color="auto"/>
            <w:bottom w:val="none" w:sz="0" w:space="0" w:color="auto"/>
            <w:right w:val="none" w:sz="0" w:space="0" w:color="auto"/>
          </w:divBdr>
        </w:div>
        <w:div w:id="722942699">
          <w:marLeft w:val="0"/>
          <w:marRight w:val="0"/>
          <w:marTop w:val="0"/>
          <w:marBottom w:val="0"/>
          <w:divBdr>
            <w:top w:val="none" w:sz="0" w:space="0" w:color="auto"/>
            <w:left w:val="none" w:sz="0" w:space="0" w:color="auto"/>
            <w:bottom w:val="none" w:sz="0" w:space="0" w:color="auto"/>
            <w:right w:val="none" w:sz="0" w:space="0" w:color="auto"/>
          </w:divBdr>
        </w:div>
        <w:div w:id="733545491">
          <w:marLeft w:val="0"/>
          <w:marRight w:val="0"/>
          <w:marTop w:val="0"/>
          <w:marBottom w:val="0"/>
          <w:divBdr>
            <w:top w:val="none" w:sz="0" w:space="0" w:color="auto"/>
            <w:left w:val="none" w:sz="0" w:space="0" w:color="auto"/>
            <w:bottom w:val="none" w:sz="0" w:space="0" w:color="auto"/>
            <w:right w:val="none" w:sz="0" w:space="0" w:color="auto"/>
          </w:divBdr>
        </w:div>
        <w:div w:id="748815230">
          <w:marLeft w:val="0"/>
          <w:marRight w:val="0"/>
          <w:marTop w:val="0"/>
          <w:marBottom w:val="0"/>
          <w:divBdr>
            <w:top w:val="none" w:sz="0" w:space="0" w:color="auto"/>
            <w:left w:val="none" w:sz="0" w:space="0" w:color="auto"/>
            <w:bottom w:val="none" w:sz="0" w:space="0" w:color="auto"/>
            <w:right w:val="none" w:sz="0" w:space="0" w:color="auto"/>
          </w:divBdr>
        </w:div>
        <w:div w:id="764616595">
          <w:marLeft w:val="0"/>
          <w:marRight w:val="0"/>
          <w:marTop w:val="0"/>
          <w:marBottom w:val="0"/>
          <w:divBdr>
            <w:top w:val="none" w:sz="0" w:space="0" w:color="auto"/>
            <w:left w:val="none" w:sz="0" w:space="0" w:color="auto"/>
            <w:bottom w:val="none" w:sz="0" w:space="0" w:color="auto"/>
            <w:right w:val="none" w:sz="0" w:space="0" w:color="auto"/>
          </w:divBdr>
        </w:div>
        <w:div w:id="852954993">
          <w:marLeft w:val="0"/>
          <w:marRight w:val="0"/>
          <w:marTop w:val="0"/>
          <w:marBottom w:val="0"/>
          <w:divBdr>
            <w:top w:val="none" w:sz="0" w:space="0" w:color="auto"/>
            <w:left w:val="none" w:sz="0" w:space="0" w:color="auto"/>
            <w:bottom w:val="none" w:sz="0" w:space="0" w:color="auto"/>
            <w:right w:val="none" w:sz="0" w:space="0" w:color="auto"/>
          </w:divBdr>
        </w:div>
        <w:div w:id="856305937">
          <w:marLeft w:val="0"/>
          <w:marRight w:val="0"/>
          <w:marTop w:val="0"/>
          <w:marBottom w:val="0"/>
          <w:divBdr>
            <w:top w:val="none" w:sz="0" w:space="0" w:color="auto"/>
            <w:left w:val="none" w:sz="0" w:space="0" w:color="auto"/>
            <w:bottom w:val="none" w:sz="0" w:space="0" w:color="auto"/>
            <w:right w:val="none" w:sz="0" w:space="0" w:color="auto"/>
          </w:divBdr>
        </w:div>
        <w:div w:id="872620146">
          <w:marLeft w:val="0"/>
          <w:marRight w:val="0"/>
          <w:marTop w:val="0"/>
          <w:marBottom w:val="0"/>
          <w:divBdr>
            <w:top w:val="none" w:sz="0" w:space="0" w:color="auto"/>
            <w:left w:val="none" w:sz="0" w:space="0" w:color="auto"/>
            <w:bottom w:val="none" w:sz="0" w:space="0" w:color="auto"/>
            <w:right w:val="none" w:sz="0" w:space="0" w:color="auto"/>
          </w:divBdr>
        </w:div>
        <w:div w:id="890648627">
          <w:marLeft w:val="0"/>
          <w:marRight w:val="0"/>
          <w:marTop w:val="0"/>
          <w:marBottom w:val="0"/>
          <w:divBdr>
            <w:top w:val="none" w:sz="0" w:space="0" w:color="auto"/>
            <w:left w:val="none" w:sz="0" w:space="0" w:color="auto"/>
            <w:bottom w:val="none" w:sz="0" w:space="0" w:color="auto"/>
            <w:right w:val="none" w:sz="0" w:space="0" w:color="auto"/>
          </w:divBdr>
        </w:div>
        <w:div w:id="893852139">
          <w:marLeft w:val="0"/>
          <w:marRight w:val="0"/>
          <w:marTop w:val="0"/>
          <w:marBottom w:val="0"/>
          <w:divBdr>
            <w:top w:val="none" w:sz="0" w:space="0" w:color="auto"/>
            <w:left w:val="none" w:sz="0" w:space="0" w:color="auto"/>
            <w:bottom w:val="none" w:sz="0" w:space="0" w:color="auto"/>
            <w:right w:val="none" w:sz="0" w:space="0" w:color="auto"/>
          </w:divBdr>
        </w:div>
        <w:div w:id="908225837">
          <w:marLeft w:val="0"/>
          <w:marRight w:val="0"/>
          <w:marTop w:val="0"/>
          <w:marBottom w:val="0"/>
          <w:divBdr>
            <w:top w:val="none" w:sz="0" w:space="0" w:color="auto"/>
            <w:left w:val="none" w:sz="0" w:space="0" w:color="auto"/>
            <w:bottom w:val="none" w:sz="0" w:space="0" w:color="auto"/>
            <w:right w:val="none" w:sz="0" w:space="0" w:color="auto"/>
          </w:divBdr>
        </w:div>
        <w:div w:id="910895927">
          <w:marLeft w:val="0"/>
          <w:marRight w:val="0"/>
          <w:marTop w:val="0"/>
          <w:marBottom w:val="0"/>
          <w:divBdr>
            <w:top w:val="none" w:sz="0" w:space="0" w:color="auto"/>
            <w:left w:val="none" w:sz="0" w:space="0" w:color="auto"/>
            <w:bottom w:val="none" w:sz="0" w:space="0" w:color="auto"/>
            <w:right w:val="none" w:sz="0" w:space="0" w:color="auto"/>
          </w:divBdr>
        </w:div>
        <w:div w:id="986787654">
          <w:marLeft w:val="0"/>
          <w:marRight w:val="0"/>
          <w:marTop w:val="0"/>
          <w:marBottom w:val="0"/>
          <w:divBdr>
            <w:top w:val="none" w:sz="0" w:space="0" w:color="auto"/>
            <w:left w:val="none" w:sz="0" w:space="0" w:color="auto"/>
            <w:bottom w:val="none" w:sz="0" w:space="0" w:color="auto"/>
            <w:right w:val="none" w:sz="0" w:space="0" w:color="auto"/>
          </w:divBdr>
        </w:div>
        <w:div w:id="1019619634">
          <w:marLeft w:val="0"/>
          <w:marRight w:val="0"/>
          <w:marTop w:val="0"/>
          <w:marBottom w:val="0"/>
          <w:divBdr>
            <w:top w:val="none" w:sz="0" w:space="0" w:color="auto"/>
            <w:left w:val="none" w:sz="0" w:space="0" w:color="auto"/>
            <w:bottom w:val="none" w:sz="0" w:space="0" w:color="auto"/>
            <w:right w:val="none" w:sz="0" w:space="0" w:color="auto"/>
          </w:divBdr>
        </w:div>
        <w:div w:id="1031296957">
          <w:marLeft w:val="0"/>
          <w:marRight w:val="0"/>
          <w:marTop w:val="0"/>
          <w:marBottom w:val="0"/>
          <w:divBdr>
            <w:top w:val="none" w:sz="0" w:space="0" w:color="auto"/>
            <w:left w:val="none" w:sz="0" w:space="0" w:color="auto"/>
            <w:bottom w:val="none" w:sz="0" w:space="0" w:color="auto"/>
            <w:right w:val="none" w:sz="0" w:space="0" w:color="auto"/>
          </w:divBdr>
        </w:div>
        <w:div w:id="1033381812">
          <w:marLeft w:val="0"/>
          <w:marRight w:val="0"/>
          <w:marTop w:val="0"/>
          <w:marBottom w:val="0"/>
          <w:divBdr>
            <w:top w:val="none" w:sz="0" w:space="0" w:color="auto"/>
            <w:left w:val="none" w:sz="0" w:space="0" w:color="auto"/>
            <w:bottom w:val="none" w:sz="0" w:space="0" w:color="auto"/>
            <w:right w:val="none" w:sz="0" w:space="0" w:color="auto"/>
          </w:divBdr>
        </w:div>
        <w:div w:id="1159691137">
          <w:marLeft w:val="0"/>
          <w:marRight w:val="0"/>
          <w:marTop w:val="0"/>
          <w:marBottom w:val="0"/>
          <w:divBdr>
            <w:top w:val="none" w:sz="0" w:space="0" w:color="auto"/>
            <w:left w:val="none" w:sz="0" w:space="0" w:color="auto"/>
            <w:bottom w:val="none" w:sz="0" w:space="0" w:color="auto"/>
            <w:right w:val="none" w:sz="0" w:space="0" w:color="auto"/>
          </w:divBdr>
        </w:div>
        <w:div w:id="1174758632">
          <w:marLeft w:val="0"/>
          <w:marRight w:val="0"/>
          <w:marTop w:val="0"/>
          <w:marBottom w:val="0"/>
          <w:divBdr>
            <w:top w:val="none" w:sz="0" w:space="0" w:color="auto"/>
            <w:left w:val="none" w:sz="0" w:space="0" w:color="auto"/>
            <w:bottom w:val="none" w:sz="0" w:space="0" w:color="auto"/>
            <w:right w:val="none" w:sz="0" w:space="0" w:color="auto"/>
          </w:divBdr>
        </w:div>
        <w:div w:id="1228805377">
          <w:marLeft w:val="0"/>
          <w:marRight w:val="0"/>
          <w:marTop w:val="0"/>
          <w:marBottom w:val="0"/>
          <w:divBdr>
            <w:top w:val="none" w:sz="0" w:space="0" w:color="auto"/>
            <w:left w:val="none" w:sz="0" w:space="0" w:color="auto"/>
            <w:bottom w:val="none" w:sz="0" w:space="0" w:color="auto"/>
            <w:right w:val="none" w:sz="0" w:space="0" w:color="auto"/>
          </w:divBdr>
        </w:div>
        <w:div w:id="1241986226">
          <w:marLeft w:val="0"/>
          <w:marRight w:val="0"/>
          <w:marTop w:val="0"/>
          <w:marBottom w:val="0"/>
          <w:divBdr>
            <w:top w:val="none" w:sz="0" w:space="0" w:color="auto"/>
            <w:left w:val="none" w:sz="0" w:space="0" w:color="auto"/>
            <w:bottom w:val="none" w:sz="0" w:space="0" w:color="auto"/>
            <w:right w:val="none" w:sz="0" w:space="0" w:color="auto"/>
          </w:divBdr>
        </w:div>
        <w:div w:id="1247231169">
          <w:marLeft w:val="0"/>
          <w:marRight w:val="0"/>
          <w:marTop w:val="0"/>
          <w:marBottom w:val="0"/>
          <w:divBdr>
            <w:top w:val="none" w:sz="0" w:space="0" w:color="auto"/>
            <w:left w:val="none" w:sz="0" w:space="0" w:color="auto"/>
            <w:bottom w:val="none" w:sz="0" w:space="0" w:color="auto"/>
            <w:right w:val="none" w:sz="0" w:space="0" w:color="auto"/>
          </w:divBdr>
        </w:div>
        <w:div w:id="1327900014">
          <w:marLeft w:val="0"/>
          <w:marRight w:val="0"/>
          <w:marTop w:val="0"/>
          <w:marBottom w:val="0"/>
          <w:divBdr>
            <w:top w:val="none" w:sz="0" w:space="0" w:color="auto"/>
            <w:left w:val="none" w:sz="0" w:space="0" w:color="auto"/>
            <w:bottom w:val="none" w:sz="0" w:space="0" w:color="auto"/>
            <w:right w:val="none" w:sz="0" w:space="0" w:color="auto"/>
          </w:divBdr>
        </w:div>
        <w:div w:id="1329676826">
          <w:marLeft w:val="0"/>
          <w:marRight w:val="0"/>
          <w:marTop w:val="0"/>
          <w:marBottom w:val="0"/>
          <w:divBdr>
            <w:top w:val="none" w:sz="0" w:space="0" w:color="auto"/>
            <w:left w:val="none" w:sz="0" w:space="0" w:color="auto"/>
            <w:bottom w:val="none" w:sz="0" w:space="0" w:color="auto"/>
            <w:right w:val="none" w:sz="0" w:space="0" w:color="auto"/>
          </w:divBdr>
        </w:div>
        <w:div w:id="1355309093">
          <w:marLeft w:val="0"/>
          <w:marRight w:val="0"/>
          <w:marTop w:val="0"/>
          <w:marBottom w:val="0"/>
          <w:divBdr>
            <w:top w:val="none" w:sz="0" w:space="0" w:color="auto"/>
            <w:left w:val="none" w:sz="0" w:space="0" w:color="auto"/>
            <w:bottom w:val="none" w:sz="0" w:space="0" w:color="auto"/>
            <w:right w:val="none" w:sz="0" w:space="0" w:color="auto"/>
          </w:divBdr>
        </w:div>
        <w:div w:id="1359938578">
          <w:marLeft w:val="0"/>
          <w:marRight w:val="0"/>
          <w:marTop w:val="0"/>
          <w:marBottom w:val="0"/>
          <w:divBdr>
            <w:top w:val="none" w:sz="0" w:space="0" w:color="auto"/>
            <w:left w:val="none" w:sz="0" w:space="0" w:color="auto"/>
            <w:bottom w:val="none" w:sz="0" w:space="0" w:color="auto"/>
            <w:right w:val="none" w:sz="0" w:space="0" w:color="auto"/>
          </w:divBdr>
        </w:div>
        <w:div w:id="1362704827">
          <w:marLeft w:val="0"/>
          <w:marRight w:val="0"/>
          <w:marTop w:val="0"/>
          <w:marBottom w:val="0"/>
          <w:divBdr>
            <w:top w:val="none" w:sz="0" w:space="0" w:color="auto"/>
            <w:left w:val="none" w:sz="0" w:space="0" w:color="auto"/>
            <w:bottom w:val="none" w:sz="0" w:space="0" w:color="auto"/>
            <w:right w:val="none" w:sz="0" w:space="0" w:color="auto"/>
          </w:divBdr>
        </w:div>
        <w:div w:id="1419865192">
          <w:marLeft w:val="0"/>
          <w:marRight w:val="0"/>
          <w:marTop w:val="0"/>
          <w:marBottom w:val="0"/>
          <w:divBdr>
            <w:top w:val="none" w:sz="0" w:space="0" w:color="auto"/>
            <w:left w:val="none" w:sz="0" w:space="0" w:color="auto"/>
            <w:bottom w:val="none" w:sz="0" w:space="0" w:color="auto"/>
            <w:right w:val="none" w:sz="0" w:space="0" w:color="auto"/>
          </w:divBdr>
        </w:div>
        <w:div w:id="1497726191">
          <w:marLeft w:val="0"/>
          <w:marRight w:val="0"/>
          <w:marTop w:val="0"/>
          <w:marBottom w:val="0"/>
          <w:divBdr>
            <w:top w:val="none" w:sz="0" w:space="0" w:color="auto"/>
            <w:left w:val="none" w:sz="0" w:space="0" w:color="auto"/>
            <w:bottom w:val="none" w:sz="0" w:space="0" w:color="auto"/>
            <w:right w:val="none" w:sz="0" w:space="0" w:color="auto"/>
          </w:divBdr>
        </w:div>
        <w:div w:id="1509712364">
          <w:marLeft w:val="0"/>
          <w:marRight w:val="0"/>
          <w:marTop w:val="0"/>
          <w:marBottom w:val="0"/>
          <w:divBdr>
            <w:top w:val="none" w:sz="0" w:space="0" w:color="auto"/>
            <w:left w:val="none" w:sz="0" w:space="0" w:color="auto"/>
            <w:bottom w:val="none" w:sz="0" w:space="0" w:color="auto"/>
            <w:right w:val="none" w:sz="0" w:space="0" w:color="auto"/>
          </w:divBdr>
        </w:div>
        <w:div w:id="1514880598">
          <w:marLeft w:val="0"/>
          <w:marRight w:val="0"/>
          <w:marTop w:val="0"/>
          <w:marBottom w:val="0"/>
          <w:divBdr>
            <w:top w:val="none" w:sz="0" w:space="0" w:color="auto"/>
            <w:left w:val="none" w:sz="0" w:space="0" w:color="auto"/>
            <w:bottom w:val="none" w:sz="0" w:space="0" w:color="auto"/>
            <w:right w:val="none" w:sz="0" w:space="0" w:color="auto"/>
          </w:divBdr>
        </w:div>
        <w:div w:id="1532762982">
          <w:marLeft w:val="0"/>
          <w:marRight w:val="0"/>
          <w:marTop w:val="0"/>
          <w:marBottom w:val="0"/>
          <w:divBdr>
            <w:top w:val="none" w:sz="0" w:space="0" w:color="auto"/>
            <w:left w:val="none" w:sz="0" w:space="0" w:color="auto"/>
            <w:bottom w:val="none" w:sz="0" w:space="0" w:color="auto"/>
            <w:right w:val="none" w:sz="0" w:space="0" w:color="auto"/>
          </w:divBdr>
        </w:div>
        <w:div w:id="1556426582">
          <w:marLeft w:val="0"/>
          <w:marRight w:val="0"/>
          <w:marTop w:val="0"/>
          <w:marBottom w:val="0"/>
          <w:divBdr>
            <w:top w:val="none" w:sz="0" w:space="0" w:color="auto"/>
            <w:left w:val="none" w:sz="0" w:space="0" w:color="auto"/>
            <w:bottom w:val="none" w:sz="0" w:space="0" w:color="auto"/>
            <w:right w:val="none" w:sz="0" w:space="0" w:color="auto"/>
          </w:divBdr>
        </w:div>
        <w:div w:id="1556507872">
          <w:marLeft w:val="0"/>
          <w:marRight w:val="0"/>
          <w:marTop w:val="0"/>
          <w:marBottom w:val="0"/>
          <w:divBdr>
            <w:top w:val="none" w:sz="0" w:space="0" w:color="auto"/>
            <w:left w:val="none" w:sz="0" w:space="0" w:color="auto"/>
            <w:bottom w:val="none" w:sz="0" w:space="0" w:color="auto"/>
            <w:right w:val="none" w:sz="0" w:space="0" w:color="auto"/>
          </w:divBdr>
        </w:div>
        <w:div w:id="1576355738">
          <w:marLeft w:val="0"/>
          <w:marRight w:val="0"/>
          <w:marTop w:val="0"/>
          <w:marBottom w:val="0"/>
          <w:divBdr>
            <w:top w:val="none" w:sz="0" w:space="0" w:color="auto"/>
            <w:left w:val="none" w:sz="0" w:space="0" w:color="auto"/>
            <w:bottom w:val="none" w:sz="0" w:space="0" w:color="auto"/>
            <w:right w:val="none" w:sz="0" w:space="0" w:color="auto"/>
          </w:divBdr>
        </w:div>
        <w:div w:id="1610503384">
          <w:marLeft w:val="0"/>
          <w:marRight w:val="0"/>
          <w:marTop w:val="0"/>
          <w:marBottom w:val="0"/>
          <w:divBdr>
            <w:top w:val="none" w:sz="0" w:space="0" w:color="auto"/>
            <w:left w:val="none" w:sz="0" w:space="0" w:color="auto"/>
            <w:bottom w:val="none" w:sz="0" w:space="0" w:color="auto"/>
            <w:right w:val="none" w:sz="0" w:space="0" w:color="auto"/>
          </w:divBdr>
        </w:div>
        <w:div w:id="1638339544">
          <w:marLeft w:val="0"/>
          <w:marRight w:val="0"/>
          <w:marTop w:val="0"/>
          <w:marBottom w:val="0"/>
          <w:divBdr>
            <w:top w:val="none" w:sz="0" w:space="0" w:color="auto"/>
            <w:left w:val="none" w:sz="0" w:space="0" w:color="auto"/>
            <w:bottom w:val="none" w:sz="0" w:space="0" w:color="auto"/>
            <w:right w:val="none" w:sz="0" w:space="0" w:color="auto"/>
          </w:divBdr>
        </w:div>
        <w:div w:id="1673602589">
          <w:marLeft w:val="0"/>
          <w:marRight w:val="0"/>
          <w:marTop w:val="0"/>
          <w:marBottom w:val="0"/>
          <w:divBdr>
            <w:top w:val="none" w:sz="0" w:space="0" w:color="auto"/>
            <w:left w:val="none" w:sz="0" w:space="0" w:color="auto"/>
            <w:bottom w:val="none" w:sz="0" w:space="0" w:color="auto"/>
            <w:right w:val="none" w:sz="0" w:space="0" w:color="auto"/>
          </w:divBdr>
        </w:div>
        <w:div w:id="1700425692">
          <w:marLeft w:val="0"/>
          <w:marRight w:val="0"/>
          <w:marTop w:val="0"/>
          <w:marBottom w:val="0"/>
          <w:divBdr>
            <w:top w:val="none" w:sz="0" w:space="0" w:color="auto"/>
            <w:left w:val="none" w:sz="0" w:space="0" w:color="auto"/>
            <w:bottom w:val="none" w:sz="0" w:space="0" w:color="auto"/>
            <w:right w:val="none" w:sz="0" w:space="0" w:color="auto"/>
          </w:divBdr>
        </w:div>
        <w:div w:id="1705980411">
          <w:marLeft w:val="0"/>
          <w:marRight w:val="0"/>
          <w:marTop w:val="0"/>
          <w:marBottom w:val="0"/>
          <w:divBdr>
            <w:top w:val="none" w:sz="0" w:space="0" w:color="auto"/>
            <w:left w:val="none" w:sz="0" w:space="0" w:color="auto"/>
            <w:bottom w:val="none" w:sz="0" w:space="0" w:color="auto"/>
            <w:right w:val="none" w:sz="0" w:space="0" w:color="auto"/>
          </w:divBdr>
        </w:div>
        <w:div w:id="1718697513">
          <w:marLeft w:val="0"/>
          <w:marRight w:val="0"/>
          <w:marTop w:val="0"/>
          <w:marBottom w:val="0"/>
          <w:divBdr>
            <w:top w:val="none" w:sz="0" w:space="0" w:color="auto"/>
            <w:left w:val="none" w:sz="0" w:space="0" w:color="auto"/>
            <w:bottom w:val="none" w:sz="0" w:space="0" w:color="auto"/>
            <w:right w:val="none" w:sz="0" w:space="0" w:color="auto"/>
          </w:divBdr>
        </w:div>
        <w:div w:id="1768694939">
          <w:marLeft w:val="0"/>
          <w:marRight w:val="0"/>
          <w:marTop w:val="0"/>
          <w:marBottom w:val="0"/>
          <w:divBdr>
            <w:top w:val="none" w:sz="0" w:space="0" w:color="auto"/>
            <w:left w:val="none" w:sz="0" w:space="0" w:color="auto"/>
            <w:bottom w:val="none" w:sz="0" w:space="0" w:color="auto"/>
            <w:right w:val="none" w:sz="0" w:space="0" w:color="auto"/>
          </w:divBdr>
        </w:div>
        <w:div w:id="1779520625">
          <w:marLeft w:val="0"/>
          <w:marRight w:val="0"/>
          <w:marTop w:val="0"/>
          <w:marBottom w:val="0"/>
          <w:divBdr>
            <w:top w:val="none" w:sz="0" w:space="0" w:color="auto"/>
            <w:left w:val="none" w:sz="0" w:space="0" w:color="auto"/>
            <w:bottom w:val="none" w:sz="0" w:space="0" w:color="auto"/>
            <w:right w:val="none" w:sz="0" w:space="0" w:color="auto"/>
          </w:divBdr>
        </w:div>
        <w:div w:id="1780106086">
          <w:marLeft w:val="0"/>
          <w:marRight w:val="0"/>
          <w:marTop w:val="0"/>
          <w:marBottom w:val="0"/>
          <w:divBdr>
            <w:top w:val="none" w:sz="0" w:space="0" w:color="auto"/>
            <w:left w:val="none" w:sz="0" w:space="0" w:color="auto"/>
            <w:bottom w:val="none" w:sz="0" w:space="0" w:color="auto"/>
            <w:right w:val="none" w:sz="0" w:space="0" w:color="auto"/>
          </w:divBdr>
        </w:div>
        <w:div w:id="1786733011">
          <w:marLeft w:val="0"/>
          <w:marRight w:val="0"/>
          <w:marTop w:val="0"/>
          <w:marBottom w:val="0"/>
          <w:divBdr>
            <w:top w:val="none" w:sz="0" w:space="0" w:color="auto"/>
            <w:left w:val="none" w:sz="0" w:space="0" w:color="auto"/>
            <w:bottom w:val="none" w:sz="0" w:space="0" w:color="auto"/>
            <w:right w:val="none" w:sz="0" w:space="0" w:color="auto"/>
          </w:divBdr>
        </w:div>
        <w:div w:id="1847594129">
          <w:marLeft w:val="0"/>
          <w:marRight w:val="0"/>
          <w:marTop w:val="0"/>
          <w:marBottom w:val="0"/>
          <w:divBdr>
            <w:top w:val="none" w:sz="0" w:space="0" w:color="auto"/>
            <w:left w:val="none" w:sz="0" w:space="0" w:color="auto"/>
            <w:bottom w:val="none" w:sz="0" w:space="0" w:color="auto"/>
            <w:right w:val="none" w:sz="0" w:space="0" w:color="auto"/>
          </w:divBdr>
        </w:div>
        <w:div w:id="1853180016">
          <w:marLeft w:val="0"/>
          <w:marRight w:val="0"/>
          <w:marTop w:val="0"/>
          <w:marBottom w:val="0"/>
          <w:divBdr>
            <w:top w:val="none" w:sz="0" w:space="0" w:color="auto"/>
            <w:left w:val="none" w:sz="0" w:space="0" w:color="auto"/>
            <w:bottom w:val="none" w:sz="0" w:space="0" w:color="auto"/>
            <w:right w:val="none" w:sz="0" w:space="0" w:color="auto"/>
          </w:divBdr>
        </w:div>
        <w:div w:id="1858733785">
          <w:marLeft w:val="0"/>
          <w:marRight w:val="0"/>
          <w:marTop w:val="0"/>
          <w:marBottom w:val="0"/>
          <w:divBdr>
            <w:top w:val="none" w:sz="0" w:space="0" w:color="auto"/>
            <w:left w:val="none" w:sz="0" w:space="0" w:color="auto"/>
            <w:bottom w:val="none" w:sz="0" w:space="0" w:color="auto"/>
            <w:right w:val="none" w:sz="0" w:space="0" w:color="auto"/>
          </w:divBdr>
        </w:div>
        <w:div w:id="1881241073">
          <w:marLeft w:val="0"/>
          <w:marRight w:val="0"/>
          <w:marTop w:val="0"/>
          <w:marBottom w:val="0"/>
          <w:divBdr>
            <w:top w:val="none" w:sz="0" w:space="0" w:color="auto"/>
            <w:left w:val="none" w:sz="0" w:space="0" w:color="auto"/>
            <w:bottom w:val="none" w:sz="0" w:space="0" w:color="auto"/>
            <w:right w:val="none" w:sz="0" w:space="0" w:color="auto"/>
          </w:divBdr>
        </w:div>
        <w:div w:id="1904675438">
          <w:marLeft w:val="0"/>
          <w:marRight w:val="0"/>
          <w:marTop w:val="0"/>
          <w:marBottom w:val="0"/>
          <w:divBdr>
            <w:top w:val="none" w:sz="0" w:space="0" w:color="auto"/>
            <w:left w:val="none" w:sz="0" w:space="0" w:color="auto"/>
            <w:bottom w:val="none" w:sz="0" w:space="0" w:color="auto"/>
            <w:right w:val="none" w:sz="0" w:space="0" w:color="auto"/>
          </w:divBdr>
        </w:div>
        <w:div w:id="1909415431">
          <w:marLeft w:val="0"/>
          <w:marRight w:val="0"/>
          <w:marTop w:val="0"/>
          <w:marBottom w:val="0"/>
          <w:divBdr>
            <w:top w:val="none" w:sz="0" w:space="0" w:color="auto"/>
            <w:left w:val="none" w:sz="0" w:space="0" w:color="auto"/>
            <w:bottom w:val="none" w:sz="0" w:space="0" w:color="auto"/>
            <w:right w:val="none" w:sz="0" w:space="0" w:color="auto"/>
          </w:divBdr>
        </w:div>
        <w:div w:id="1912034389">
          <w:marLeft w:val="0"/>
          <w:marRight w:val="0"/>
          <w:marTop w:val="0"/>
          <w:marBottom w:val="0"/>
          <w:divBdr>
            <w:top w:val="none" w:sz="0" w:space="0" w:color="auto"/>
            <w:left w:val="none" w:sz="0" w:space="0" w:color="auto"/>
            <w:bottom w:val="none" w:sz="0" w:space="0" w:color="auto"/>
            <w:right w:val="none" w:sz="0" w:space="0" w:color="auto"/>
          </w:divBdr>
        </w:div>
        <w:div w:id="1917281533">
          <w:marLeft w:val="0"/>
          <w:marRight w:val="0"/>
          <w:marTop w:val="0"/>
          <w:marBottom w:val="0"/>
          <w:divBdr>
            <w:top w:val="none" w:sz="0" w:space="0" w:color="auto"/>
            <w:left w:val="none" w:sz="0" w:space="0" w:color="auto"/>
            <w:bottom w:val="none" w:sz="0" w:space="0" w:color="auto"/>
            <w:right w:val="none" w:sz="0" w:space="0" w:color="auto"/>
          </w:divBdr>
        </w:div>
        <w:div w:id="1971395006">
          <w:marLeft w:val="0"/>
          <w:marRight w:val="0"/>
          <w:marTop w:val="0"/>
          <w:marBottom w:val="0"/>
          <w:divBdr>
            <w:top w:val="none" w:sz="0" w:space="0" w:color="auto"/>
            <w:left w:val="none" w:sz="0" w:space="0" w:color="auto"/>
            <w:bottom w:val="none" w:sz="0" w:space="0" w:color="auto"/>
            <w:right w:val="none" w:sz="0" w:space="0" w:color="auto"/>
          </w:divBdr>
        </w:div>
        <w:div w:id="1985037497">
          <w:marLeft w:val="0"/>
          <w:marRight w:val="0"/>
          <w:marTop w:val="0"/>
          <w:marBottom w:val="0"/>
          <w:divBdr>
            <w:top w:val="none" w:sz="0" w:space="0" w:color="auto"/>
            <w:left w:val="none" w:sz="0" w:space="0" w:color="auto"/>
            <w:bottom w:val="none" w:sz="0" w:space="0" w:color="auto"/>
            <w:right w:val="none" w:sz="0" w:space="0" w:color="auto"/>
          </w:divBdr>
        </w:div>
        <w:div w:id="2007784194">
          <w:marLeft w:val="0"/>
          <w:marRight w:val="0"/>
          <w:marTop w:val="0"/>
          <w:marBottom w:val="0"/>
          <w:divBdr>
            <w:top w:val="none" w:sz="0" w:space="0" w:color="auto"/>
            <w:left w:val="none" w:sz="0" w:space="0" w:color="auto"/>
            <w:bottom w:val="none" w:sz="0" w:space="0" w:color="auto"/>
            <w:right w:val="none" w:sz="0" w:space="0" w:color="auto"/>
          </w:divBdr>
        </w:div>
        <w:div w:id="2066101639">
          <w:marLeft w:val="0"/>
          <w:marRight w:val="0"/>
          <w:marTop w:val="0"/>
          <w:marBottom w:val="0"/>
          <w:divBdr>
            <w:top w:val="none" w:sz="0" w:space="0" w:color="auto"/>
            <w:left w:val="none" w:sz="0" w:space="0" w:color="auto"/>
            <w:bottom w:val="none" w:sz="0" w:space="0" w:color="auto"/>
            <w:right w:val="none" w:sz="0" w:space="0" w:color="auto"/>
          </w:divBdr>
        </w:div>
        <w:div w:id="2091996278">
          <w:marLeft w:val="0"/>
          <w:marRight w:val="0"/>
          <w:marTop w:val="0"/>
          <w:marBottom w:val="0"/>
          <w:divBdr>
            <w:top w:val="none" w:sz="0" w:space="0" w:color="auto"/>
            <w:left w:val="none" w:sz="0" w:space="0" w:color="auto"/>
            <w:bottom w:val="none" w:sz="0" w:space="0" w:color="auto"/>
            <w:right w:val="none" w:sz="0" w:space="0" w:color="auto"/>
          </w:divBdr>
        </w:div>
        <w:div w:id="2110814310">
          <w:marLeft w:val="0"/>
          <w:marRight w:val="0"/>
          <w:marTop w:val="0"/>
          <w:marBottom w:val="0"/>
          <w:divBdr>
            <w:top w:val="none" w:sz="0" w:space="0" w:color="auto"/>
            <w:left w:val="none" w:sz="0" w:space="0" w:color="auto"/>
            <w:bottom w:val="none" w:sz="0" w:space="0" w:color="auto"/>
            <w:right w:val="none" w:sz="0" w:space="0" w:color="auto"/>
          </w:divBdr>
        </w:div>
        <w:div w:id="2119980911">
          <w:marLeft w:val="0"/>
          <w:marRight w:val="0"/>
          <w:marTop w:val="0"/>
          <w:marBottom w:val="0"/>
          <w:divBdr>
            <w:top w:val="none" w:sz="0" w:space="0" w:color="auto"/>
            <w:left w:val="none" w:sz="0" w:space="0" w:color="auto"/>
            <w:bottom w:val="none" w:sz="0" w:space="0" w:color="auto"/>
            <w:right w:val="none" w:sz="0" w:space="0" w:color="auto"/>
          </w:divBdr>
        </w:div>
        <w:div w:id="2125536663">
          <w:marLeft w:val="0"/>
          <w:marRight w:val="0"/>
          <w:marTop w:val="0"/>
          <w:marBottom w:val="0"/>
          <w:divBdr>
            <w:top w:val="none" w:sz="0" w:space="0" w:color="auto"/>
            <w:left w:val="none" w:sz="0" w:space="0" w:color="auto"/>
            <w:bottom w:val="none" w:sz="0" w:space="0" w:color="auto"/>
            <w:right w:val="none" w:sz="0" w:space="0" w:color="auto"/>
          </w:divBdr>
        </w:div>
      </w:divsChild>
    </w:div>
    <w:div w:id="880937740">
      <w:bodyDiv w:val="1"/>
      <w:marLeft w:val="0"/>
      <w:marRight w:val="0"/>
      <w:marTop w:val="0"/>
      <w:marBottom w:val="0"/>
      <w:divBdr>
        <w:top w:val="none" w:sz="0" w:space="0" w:color="auto"/>
        <w:left w:val="none" w:sz="0" w:space="0" w:color="auto"/>
        <w:bottom w:val="none" w:sz="0" w:space="0" w:color="auto"/>
        <w:right w:val="none" w:sz="0" w:space="0" w:color="auto"/>
      </w:divBdr>
      <w:divsChild>
        <w:div w:id="994917483">
          <w:marLeft w:val="-225"/>
          <w:marRight w:val="-225"/>
          <w:marTop w:val="0"/>
          <w:marBottom w:val="0"/>
          <w:divBdr>
            <w:top w:val="none" w:sz="0" w:space="0" w:color="auto"/>
            <w:left w:val="none" w:sz="0" w:space="0" w:color="auto"/>
            <w:bottom w:val="none" w:sz="0" w:space="0" w:color="auto"/>
            <w:right w:val="none" w:sz="0" w:space="0" w:color="auto"/>
          </w:divBdr>
          <w:divsChild>
            <w:div w:id="60829230">
              <w:marLeft w:val="0"/>
              <w:marRight w:val="0"/>
              <w:marTop w:val="675"/>
              <w:marBottom w:val="0"/>
              <w:divBdr>
                <w:top w:val="none" w:sz="0" w:space="0" w:color="auto"/>
                <w:left w:val="none" w:sz="0" w:space="0" w:color="auto"/>
                <w:bottom w:val="none" w:sz="0" w:space="0" w:color="auto"/>
                <w:right w:val="none" w:sz="0" w:space="0" w:color="auto"/>
              </w:divBdr>
            </w:div>
          </w:divsChild>
        </w:div>
        <w:div w:id="1354920305">
          <w:marLeft w:val="-225"/>
          <w:marRight w:val="-225"/>
          <w:marTop w:val="675"/>
          <w:marBottom w:val="0"/>
          <w:divBdr>
            <w:top w:val="none" w:sz="0" w:space="0" w:color="auto"/>
            <w:left w:val="none" w:sz="0" w:space="0" w:color="auto"/>
            <w:bottom w:val="none" w:sz="0" w:space="0" w:color="auto"/>
            <w:right w:val="none" w:sz="0" w:space="0" w:color="auto"/>
          </w:divBdr>
          <w:divsChild>
            <w:div w:id="11297502">
              <w:marLeft w:val="0"/>
              <w:marRight w:val="0"/>
              <w:marTop w:val="0"/>
              <w:marBottom w:val="0"/>
              <w:divBdr>
                <w:top w:val="none" w:sz="0" w:space="0" w:color="auto"/>
                <w:left w:val="none" w:sz="0" w:space="0" w:color="auto"/>
                <w:bottom w:val="none" w:sz="0" w:space="0" w:color="auto"/>
                <w:right w:val="none" w:sz="0" w:space="0" w:color="auto"/>
              </w:divBdr>
              <w:divsChild>
                <w:div w:id="1271620141">
                  <w:marLeft w:val="0"/>
                  <w:marRight w:val="0"/>
                  <w:marTop w:val="0"/>
                  <w:marBottom w:val="0"/>
                  <w:divBdr>
                    <w:top w:val="none" w:sz="0" w:space="0" w:color="auto"/>
                    <w:left w:val="none" w:sz="0" w:space="0" w:color="auto"/>
                    <w:bottom w:val="none" w:sz="0" w:space="0" w:color="auto"/>
                    <w:right w:val="none" w:sz="0" w:space="0" w:color="auto"/>
                  </w:divBdr>
                </w:div>
              </w:divsChild>
            </w:div>
            <w:div w:id="1628855368">
              <w:marLeft w:val="0"/>
              <w:marRight w:val="0"/>
              <w:marTop w:val="0"/>
              <w:marBottom w:val="0"/>
              <w:divBdr>
                <w:top w:val="none" w:sz="0" w:space="0" w:color="auto"/>
                <w:left w:val="none" w:sz="0" w:space="0" w:color="auto"/>
                <w:bottom w:val="none" w:sz="0" w:space="0" w:color="auto"/>
                <w:right w:val="none" w:sz="0" w:space="0" w:color="auto"/>
              </w:divBdr>
              <w:divsChild>
                <w:div w:id="21194513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84025468">
      <w:bodyDiv w:val="1"/>
      <w:marLeft w:val="0"/>
      <w:marRight w:val="0"/>
      <w:marTop w:val="0"/>
      <w:marBottom w:val="0"/>
      <w:divBdr>
        <w:top w:val="none" w:sz="0" w:space="0" w:color="auto"/>
        <w:left w:val="none" w:sz="0" w:space="0" w:color="auto"/>
        <w:bottom w:val="none" w:sz="0" w:space="0" w:color="auto"/>
        <w:right w:val="none" w:sz="0" w:space="0" w:color="auto"/>
      </w:divBdr>
    </w:div>
    <w:div w:id="885992871">
      <w:bodyDiv w:val="1"/>
      <w:marLeft w:val="0"/>
      <w:marRight w:val="0"/>
      <w:marTop w:val="0"/>
      <w:marBottom w:val="0"/>
      <w:divBdr>
        <w:top w:val="none" w:sz="0" w:space="0" w:color="auto"/>
        <w:left w:val="none" w:sz="0" w:space="0" w:color="auto"/>
        <w:bottom w:val="none" w:sz="0" w:space="0" w:color="auto"/>
        <w:right w:val="none" w:sz="0" w:space="0" w:color="auto"/>
      </w:divBdr>
    </w:div>
    <w:div w:id="886450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023">
          <w:marLeft w:val="0"/>
          <w:marRight w:val="0"/>
          <w:marTop w:val="0"/>
          <w:marBottom w:val="0"/>
          <w:divBdr>
            <w:top w:val="none" w:sz="0" w:space="0" w:color="auto"/>
            <w:left w:val="none" w:sz="0" w:space="0" w:color="auto"/>
            <w:bottom w:val="none" w:sz="0" w:space="0" w:color="auto"/>
            <w:right w:val="none" w:sz="0" w:space="0" w:color="auto"/>
          </w:divBdr>
          <w:divsChild>
            <w:div w:id="1007709523">
              <w:marLeft w:val="0"/>
              <w:marRight w:val="0"/>
              <w:marTop w:val="0"/>
              <w:marBottom w:val="135"/>
              <w:divBdr>
                <w:top w:val="none" w:sz="0" w:space="0" w:color="auto"/>
                <w:left w:val="none" w:sz="0" w:space="0" w:color="auto"/>
                <w:bottom w:val="none" w:sz="0" w:space="0" w:color="auto"/>
                <w:right w:val="none" w:sz="0" w:space="0" w:color="auto"/>
              </w:divBdr>
            </w:div>
          </w:divsChild>
        </w:div>
        <w:div w:id="1715470614">
          <w:marLeft w:val="0"/>
          <w:marRight w:val="0"/>
          <w:marTop w:val="0"/>
          <w:marBottom w:val="0"/>
          <w:divBdr>
            <w:top w:val="none" w:sz="0" w:space="0" w:color="auto"/>
            <w:left w:val="none" w:sz="0" w:space="0" w:color="auto"/>
            <w:bottom w:val="none" w:sz="0" w:space="0" w:color="auto"/>
            <w:right w:val="none" w:sz="0" w:space="0" w:color="auto"/>
          </w:divBdr>
          <w:divsChild>
            <w:div w:id="173955326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86797046">
      <w:bodyDiv w:val="1"/>
      <w:marLeft w:val="0"/>
      <w:marRight w:val="0"/>
      <w:marTop w:val="0"/>
      <w:marBottom w:val="0"/>
      <w:divBdr>
        <w:top w:val="none" w:sz="0" w:space="0" w:color="auto"/>
        <w:left w:val="none" w:sz="0" w:space="0" w:color="auto"/>
        <w:bottom w:val="none" w:sz="0" w:space="0" w:color="auto"/>
        <w:right w:val="none" w:sz="0" w:space="0" w:color="auto"/>
      </w:divBdr>
    </w:div>
    <w:div w:id="892427105">
      <w:bodyDiv w:val="1"/>
      <w:marLeft w:val="0"/>
      <w:marRight w:val="0"/>
      <w:marTop w:val="0"/>
      <w:marBottom w:val="0"/>
      <w:divBdr>
        <w:top w:val="none" w:sz="0" w:space="0" w:color="auto"/>
        <w:left w:val="none" w:sz="0" w:space="0" w:color="auto"/>
        <w:bottom w:val="none" w:sz="0" w:space="0" w:color="auto"/>
        <w:right w:val="none" w:sz="0" w:space="0" w:color="auto"/>
      </w:divBdr>
    </w:div>
    <w:div w:id="896356147">
      <w:bodyDiv w:val="1"/>
      <w:marLeft w:val="0"/>
      <w:marRight w:val="0"/>
      <w:marTop w:val="0"/>
      <w:marBottom w:val="0"/>
      <w:divBdr>
        <w:top w:val="none" w:sz="0" w:space="0" w:color="auto"/>
        <w:left w:val="none" w:sz="0" w:space="0" w:color="auto"/>
        <w:bottom w:val="none" w:sz="0" w:space="0" w:color="auto"/>
        <w:right w:val="none" w:sz="0" w:space="0" w:color="auto"/>
      </w:divBdr>
    </w:div>
    <w:div w:id="896865835">
      <w:bodyDiv w:val="1"/>
      <w:marLeft w:val="0"/>
      <w:marRight w:val="0"/>
      <w:marTop w:val="0"/>
      <w:marBottom w:val="0"/>
      <w:divBdr>
        <w:top w:val="none" w:sz="0" w:space="0" w:color="auto"/>
        <w:left w:val="none" w:sz="0" w:space="0" w:color="auto"/>
        <w:bottom w:val="none" w:sz="0" w:space="0" w:color="auto"/>
        <w:right w:val="none" w:sz="0" w:space="0" w:color="auto"/>
      </w:divBdr>
    </w:div>
    <w:div w:id="898370087">
      <w:bodyDiv w:val="1"/>
      <w:marLeft w:val="0"/>
      <w:marRight w:val="0"/>
      <w:marTop w:val="0"/>
      <w:marBottom w:val="0"/>
      <w:divBdr>
        <w:top w:val="none" w:sz="0" w:space="0" w:color="auto"/>
        <w:left w:val="none" w:sz="0" w:space="0" w:color="auto"/>
        <w:bottom w:val="none" w:sz="0" w:space="0" w:color="auto"/>
        <w:right w:val="none" w:sz="0" w:space="0" w:color="auto"/>
      </w:divBdr>
    </w:div>
    <w:div w:id="900290257">
      <w:bodyDiv w:val="1"/>
      <w:marLeft w:val="0"/>
      <w:marRight w:val="0"/>
      <w:marTop w:val="0"/>
      <w:marBottom w:val="0"/>
      <w:divBdr>
        <w:top w:val="none" w:sz="0" w:space="0" w:color="auto"/>
        <w:left w:val="none" w:sz="0" w:space="0" w:color="auto"/>
        <w:bottom w:val="none" w:sz="0" w:space="0" w:color="auto"/>
        <w:right w:val="none" w:sz="0" w:space="0" w:color="auto"/>
      </w:divBdr>
    </w:div>
    <w:div w:id="904493305">
      <w:bodyDiv w:val="1"/>
      <w:marLeft w:val="0"/>
      <w:marRight w:val="0"/>
      <w:marTop w:val="0"/>
      <w:marBottom w:val="0"/>
      <w:divBdr>
        <w:top w:val="none" w:sz="0" w:space="0" w:color="auto"/>
        <w:left w:val="none" w:sz="0" w:space="0" w:color="auto"/>
        <w:bottom w:val="none" w:sz="0" w:space="0" w:color="auto"/>
        <w:right w:val="none" w:sz="0" w:space="0" w:color="auto"/>
      </w:divBdr>
    </w:div>
    <w:div w:id="905990538">
      <w:bodyDiv w:val="1"/>
      <w:marLeft w:val="0"/>
      <w:marRight w:val="0"/>
      <w:marTop w:val="0"/>
      <w:marBottom w:val="0"/>
      <w:divBdr>
        <w:top w:val="none" w:sz="0" w:space="0" w:color="auto"/>
        <w:left w:val="none" w:sz="0" w:space="0" w:color="auto"/>
        <w:bottom w:val="none" w:sz="0" w:space="0" w:color="auto"/>
        <w:right w:val="none" w:sz="0" w:space="0" w:color="auto"/>
      </w:divBdr>
    </w:div>
    <w:div w:id="907956802">
      <w:bodyDiv w:val="1"/>
      <w:marLeft w:val="0"/>
      <w:marRight w:val="0"/>
      <w:marTop w:val="0"/>
      <w:marBottom w:val="0"/>
      <w:divBdr>
        <w:top w:val="none" w:sz="0" w:space="0" w:color="auto"/>
        <w:left w:val="none" w:sz="0" w:space="0" w:color="auto"/>
        <w:bottom w:val="none" w:sz="0" w:space="0" w:color="auto"/>
        <w:right w:val="none" w:sz="0" w:space="0" w:color="auto"/>
      </w:divBdr>
    </w:div>
    <w:div w:id="909583875">
      <w:bodyDiv w:val="1"/>
      <w:marLeft w:val="0"/>
      <w:marRight w:val="0"/>
      <w:marTop w:val="0"/>
      <w:marBottom w:val="0"/>
      <w:divBdr>
        <w:top w:val="none" w:sz="0" w:space="0" w:color="auto"/>
        <w:left w:val="none" w:sz="0" w:space="0" w:color="auto"/>
        <w:bottom w:val="none" w:sz="0" w:space="0" w:color="auto"/>
        <w:right w:val="none" w:sz="0" w:space="0" w:color="auto"/>
      </w:divBdr>
    </w:div>
    <w:div w:id="910195040">
      <w:bodyDiv w:val="1"/>
      <w:marLeft w:val="0"/>
      <w:marRight w:val="0"/>
      <w:marTop w:val="0"/>
      <w:marBottom w:val="0"/>
      <w:divBdr>
        <w:top w:val="none" w:sz="0" w:space="0" w:color="auto"/>
        <w:left w:val="none" w:sz="0" w:space="0" w:color="auto"/>
        <w:bottom w:val="none" w:sz="0" w:space="0" w:color="auto"/>
        <w:right w:val="none" w:sz="0" w:space="0" w:color="auto"/>
      </w:divBdr>
      <w:divsChild>
        <w:div w:id="775559789">
          <w:marLeft w:val="0"/>
          <w:marRight w:val="0"/>
          <w:marTop w:val="225"/>
          <w:marBottom w:val="225"/>
          <w:divBdr>
            <w:top w:val="none" w:sz="0" w:space="0" w:color="auto"/>
            <w:left w:val="none" w:sz="0" w:space="0" w:color="auto"/>
            <w:bottom w:val="none" w:sz="0" w:space="0" w:color="auto"/>
            <w:right w:val="none" w:sz="0" w:space="0" w:color="auto"/>
          </w:divBdr>
          <w:divsChild>
            <w:div w:id="1038816856">
              <w:marLeft w:val="-225"/>
              <w:marRight w:val="-225"/>
              <w:marTop w:val="675"/>
              <w:marBottom w:val="0"/>
              <w:divBdr>
                <w:top w:val="none" w:sz="0" w:space="0" w:color="auto"/>
                <w:left w:val="none" w:sz="0" w:space="0" w:color="auto"/>
                <w:bottom w:val="none" w:sz="0" w:space="0" w:color="auto"/>
                <w:right w:val="none" w:sz="0" w:space="0" w:color="auto"/>
              </w:divBdr>
              <w:divsChild>
                <w:div w:id="11991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169">
          <w:marLeft w:val="0"/>
          <w:marRight w:val="0"/>
          <w:marTop w:val="225"/>
          <w:marBottom w:val="225"/>
          <w:divBdr>
            <w:top w:val="none" w:sz="0" w:space="0" w:color="auto"/>
            <w:left w:val="none" w:sz="0" w:space="0" w:color="auto"/>
            <w:bottom w:val="none" w:sz="0" w:space="0" w:color="auto"/>
            <w:right w:val="none" w:sz="0" w:space="0" w:color="auto"/>
          </w:divBdr>
          <w:divsChild>
            <w:div w:id="279190589">
              <w:marLeft w:val="0"/>
              <w:marRight w:val="0"/>
              <w:marTop w:val="0"/>
              <w:marBottom w:val="0"/>
              <w:divBdr>
                <w:top w:val="none" w:sz="0" w:space="0" w:color="auto"/>
                <w:left w:val="none" w:sz="0" w:space="0" w:color="auto"/>
                <w:bottom w:val="none" w:sz="0" w:space="0" w:color="auto"/>
                <w:right w:val="none" w:sz="0" w:space="0" w:color="auto"/>
              </w:divBdr>
              <w:divsChild>
                <w:div w:id="1840080320">
                  <w:marLeft w:val="0"/>
                  <w:marRight w:val="0"/>
                  <w:marTop w:val="0"/>
                  <w:marBottom w:val="0"/>
                  <w:divBdr>
                    <w:top w:val="none" w:sz="0" w:space="0" w:color="auto"/>
                    <w:left w:val="none" w:sz="0" w:space="0" w:color="auto"/>
                    <w:bottom w:val="none" w:sz="0" w:space="0" w:color="auto"/>
                    <w:right w:val="none" w:sz="0" w:space="0" w:color="auto"/>
                  </w:divBdr>
                  <w:divsChild>
                    <w:div w:id="891693956">
                      <w:marLeft w:val="150"/>
                      <w:marRight w:val="0"/>
                      <w:marTop w:val="0"/>
                      <w:marBottom w:val="0"/>
                      <w:divBdr>
                        <w:top w:val="single" w:sz="12" w:space="0" w:color="39BAB9"/>
                        <w:left w:val="single" w:sz="12" w:space="0" w:color="39BAB9"/>
                        <w:bottom w:val="single" w:sz="12" w:space="0" w:color="39BAB9"/>
                        <w:right w:val="single" w:sz="12" w:space="0" w:color="39BAB9"/>
                      </w:divBdr>
                    </w:div>
                  </w:divsChild>
                </w:div>
              </w:divsChild>
            </w:div>
          </w:divsChild>
        </w:div>
      </w:divsChild>
    </w:div>
    <w:div w:id="910427163">
      <w:bodyDiv w:val="1"/>
      <w:marLeft w:val="0"/>
      <w:marRight w:val="0"/>
      <w:marTop w:val="0"/>
      <w:marBottom w:val="0"/>
      <w:divBdr>
        <w:top w:val="none" w:sz="0" w:space="0" w:color="auto"/>
        <w:left w:val="none" w:sz="0" w:space="0" w:color="auto"/>
        <w:bottom w:val="none" w:sz="0" w:space="0" w:color="auto"/>
        <w:right w:val="none" w:sz="0" w:space="0" w:color="auto"/>
      </w:divBdr>
    </w:div>
    <w:div w:id="911088649">
      <w:bodyDiv w:val="1"/>
      <w:marLeft w:val="0"/>
      <w:marRight w:val="0"/>
      <w:marTop w:val="0"/>
      <w:marBottom w:val="0"/>
      <w:divBdr>
        <w:top w:val="none" w:sz="0" w:space="0" w:color="auto"/>
        <w:left w:val="none" w:sz="0" w:space="0" w:color="auto"/>
        <w:bottom w:val="none" w:sz="0" w:space="0" w:color="auto"/>
        <w:right w:val="none" w:sz="0" w:space="0" w:color="auto"/>
      </w:divBdr>
    </w:div>
    <w:div w:id="913198094">
      <w:bodyDiv w:val="1"/>
      <w:marLeft w:val="0"/>
      <w:marRight w:val="0"/>
      <w:marTop w:val="0"/>
      <w:marBottom w:val="0"/>
      <w:divBdr>
        <w:top w:val="none" w:sz="0" w:space="0" w:color="auto"/>
        <w:left w:val="none" w:sz="0" w:space="0" w:color="auto"/>
        <w:bottom w:val="none" w:sz="0" w:space="0" w:color="auto"/>
        <w:right w:val="none" w:sz="0" w:space="0" w:color="auto"/>
      </w:divBdr>
      <w:divsChild>
        <w:div w:id="1113481785">
          <w:marLeft w:val="0"/>
          <w:marRight w:val="0"/>
          <w:marTop w:val="0"/>
          <w:marBottom w:val="0"/>
          <w:divBdr>
            <w:top w:val="none" w:sz="0" w:space="0" w:color="auto"/>
            <w:left w:val="none" w:sz="0" w:space="0" w:color="auto"/>
            <w:bottom w:val="none" w:sz="0" w:space="0" w:color="auto"/>
            <w:right w:val="none" w:sz="0" w:space="0" w:color="auto"/>
          </w:divBdr>
        </w:div>
        <w:div w:id="1469012619">
          <w:marLeft w:val="0"/>
          <w:marRight w:val="0"/>
          <w:marTop w:val="0"/>
          <w:marBottom w:val="0"/>
          <w:divBdr>
            <w:top w:val="none" w:sz="0" w:space="0" w:color="auto"/>
            <w:left w:val="none" w:sz="0" w:space="0" w:color="auto"/>
            <w:bottom w:val="none" w:sz="0" w:space="0" w:color="auto"/>
            <w:right w:val="none" w:sz="0" w:space="0" w:color="auto"/>
          </w:divBdr>
        </w:div>
        <w:div w:id="1709337412">
          <w:marLeft w:val="0"/>
          <w:marRight w:val="0"/>
          <w:marTop w:val="0"/>
          <w:marBottom w:val="0"/>
          <w:divBdr>
            <w:top w:val="none" w:sz="0" w:space="0" w:color="auto"/>
            <w:left w:val="none" w:sz="0" w:space="0" w:color="auto"/>
            <w:bottom w:val="none" w:sz="0" w:space="0" w:color="auto"/>
            <w:right w:val="none" w:sz="0" w:space="0" w:color="auto"/>
          </w:divBdr>
        </w:div>
      </w:divsChild>
    </w:div>
    <w:div w:id="913314500">
      <w:bodyDiv w:val="1"/>
      <w:marLeft w:val="0"/>
      <w:marRight w:val="0"/>
      <w:marTop w:val="0"/>
      <w:marBottom w:val="0"/>
      <w:divBdr>
        <w:top w:val="none" w:sz="0" w:space="0" w:color="auto"/>
        <w:left w:val="none" w:sz="0" w:space="0" w:color="auto"/>
        <w:bottom w:val="none" w:sz="0" w:space="0" w:color="auto"/>
        <w:right w:val="none" w:sz="0" w:space="0" w:color="auto"/>
      </w:divBdr>
    </w:div>
    <w:div w:id="915555015">
      <w:bodyDiv w:val="1"/>
      <w:marLeft w:val="0"/>
      <w:marRight w:val="0"/>
      <w:marTop w:val="0"/>
      <w:marBottom w:val="0"/>
      <w:divBdr>
        <w:top w:val="none" w:sz="0" w:space="0" w:color="auto"/>
        <w:left w:val="none" w:sz="0" w:space="0" w:color="auto"/>
        <w:bottom w:val="none" w:sz="0" w:space="0" w:color="auto"/>
        <w:right w:val="none" w:sz="0" w:space="0" w:color="auto"/>
      </w:divBdr>
    </w:div>
    <w:div w:id="917251517">
      <w:bodyDiv w:val="1"/>
      <w:marLeft w:val="0"/>
      <w:marRight w:val="0"/>
      <w:marTop w:val="0"/>
      <w:marBottom w:val="0"/>
      <w:divBdr>
        <w:top w:val="none" w:sz="0" w:space="0" w:color="auto"/>
        <w:left w:val="none" w:sz="0" w:space="0" w:color="auto"/>
        <w:bottom w:val="none" w:sz="0" w:space="0" w:color="auto"/>
        <w:right w:val="none" w:sz="0" w:space="0" w:color="auto"/>
      </w:divBdr>
    </w:div>
    <w:div w:id="917325307">
      <w:bodyDiv w:val="1"/>
      <w:marLeft w:val="0"/>
      <w:marRight w:val="0"/>
      <w:marTop w:val="0"/>
      <w:marBottom w:val="0"/>
      <w:divBdr>
        <w:top w:val="none" w:sz="0" w:space="0" w:color="auto"/>
        <w:left w:val="none" w:sz="0" w:space="0" w:color="auto"/>
        <w:bottom w:val="none" w:sz="0" w:space="0" w:color="auto"/>
        <w:right w:val="none" w:sz="0" w:space="0" w:color="auto"/>
      </w:divBdr>
    </w:div>
    <w:div w:id="920406322">
      <w:bodyDiv w:val="1"/>
      <w:marLeft w:val="0"/>
      <w:marRight w:val="0"/>
      <w:marTop w:val="0"/>
      <w:marBottom w:val="0"/>
      <w:divBdr>
        <w:top w:val="none" w:sz="0" w:space="0" w:color="auto"/>
        <w:left w:val="none" w:sz="0" w:space="0" w:color="auto"/>
        <w:bottom w:val="none" w:sz="0" w:space="0" w:color="auto"/>
        <w:right w:val="none" w:sz="0" w:space="0" w:color="auto"/>
      </w:divBdr>
      <w:divsChild>
        <w:div w:id="1913078907">
          <w:marLeft w:val="0"/>
          <w:marRight w:val="0"/>
          <w:marTop w:val="100"/>
          <w:marBottom w:val="100"/>
          <w:divBdr>
            <w:top w:val="none" w:sz="0" w:space="0" w:color="auto"/>
            <w:left w:val="none" w:sz="0" w:space="0" w:color="auto"/>
            <w:bottom w:val="none" w:sz="0" w:space="0" w:color="auto"/>
            <w:right w:val="none" w:sz="0" w:space="0" w:color="auto"/>
          </w:divBdr>
          <w:divsChild>
            <w:div w:id="1582568849">
              <w:marLeft w:val="0"/>
              <w:marRight w:val="0"/>
              <w:marTop w:val="0"/>
              <w:marBottom w:val="0"/>
              <w:divBdr>
                <w:top w:val="none" w:sz="0" w:space="0" w:color="auto"/>
                <w:left w:val="none" w:sz="0" w:space="0" w:color="auto"/>
                <w:bottom w:val="none" w:sz="0" w:space="0" w:color="auto"/>
                <w:right w:val="none" w:sz="0" w:space="0" w:color="auto"/>
              </w:divBdr>
              <w:divsChild>
                <w:div w:id="1778282573">
                  <w:marLeft w:val="0"/>
                  <w:marRight w:val="0"/>
                  <w:marTop w:val="0"/>
                  <w:marBottom w:val="0"/>
                  <w:divBdr>
                    <w:top w:val="none" w:sz="0" w:space="0" w:color="auto"/>
                    <w:left w:val="none" w:sz="0" w:space="0" w:color="auto"/>
                    <w:bottom w:val="none" w:sz="0" w:space="0" w:color="auto"/>
                    <w:right w:val="none" w:sz="0" w:space="0" w:color="auto"/>
                  </w:divBdr>
                  <w:divsChild>
                    <w:div w:id="2038694084">
                      <w:marLeft w:val="0"/>
                      <w:marRight w:val="0"/>
                      <w:marTop w:val="0"/>
                      <w:marBottom w:val="300"/>
                      <w:divBdr>
                        <w:top w:val="none" w:sz="0" w:space="0" w:color="auto"/>
                        <w:left w:val="none" w:sz="0" w:space="0" w:color="auto"/>
                        <w:bottom w:val="none" w:sz="0" w:space="0" w:color="auto"/>
                        <w:right w:val="none" w:sz="0" w:space="0" w:color="auto"/>
                      </w:divBdr>
                      <w:divsChild>
                        <w:div w:id="2778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602362">
      <w:bodyDiv w:val="1"/>
      <w:marLeft w:val="0"/>
      <w:marRight w:val="0"/>
      <w:marTop w:val="0"/>
      <w:marBottom w:val="0"/>
      <w:divBdr>
        <w:top w:val="none" w:sz="0" w:space="0" w:color="auto"/>
        <w:left w:val="none" w:sz="0" w:space="0" w:color="auto"/>
        <w:bottom w:val="none" w:sz="0" w:space="0" w:color="auto"/>
        <w:right w:val="none" w:sz="0" w:space="0" w:color="auto"/>
      </w:divBdr>
    </w:div>
    <w:div w:id="920677633">
      <w:bodyDiv w:val="1"/>
      <w:marLeft w:val="0"/>
      <w:marRight w:val="0"/>
      <w:marTop w:val="0"/>
      <w:marBottom w:val="0"/>
      <w:divBdr>
        <w:top w:val="none" w:sz="0" w:space="0" w:color="auto"/>
        <w:left w:val="none" w:sz="0" w:space="0" w:color="auto"/>
        <w:bottom w:val="none" w:sz="0" w:space="0" w:color="auto"/>
        <w:right w:val="none" w:sz="0" w:space="0" w:color="auto"/>
      </w:divBdr>
    </w:div>
    <w:div w:id="921599304">
      <w:bodyDiv w:val="1"/>
      <w:marLeft w:val="0"/>
      <w:marRight w:val="0"/>
      <w:marTop w:val="0"/>
      <w:marBottom w:val="0"/>
      <w:divBdr>
        <w:top w:val="none" w:sz="0" w:space="0" w:color="auto"/>
        <w:left w:val="none" w:sz="0" w:space="0" w:color="auto"/>
        <w:bottom w:val="none" w:sz="0" w:space="0" w:color="auto"/>
        <w:right w:val="none" w:sz="0" w:space="0" w:color="auto"/>
      </w:divBdr>
    </w:div>
    <w:div w:id="921649157">
      <w:bodyDiv w:val="1"/>
      <w:marLeft w:val="0"/>
      <w:marRight w:val="0"/>
      <w:marTop w:val="0"/>
      <w:marBottom w:val="0"/>
      <w:divBdr>
        <w:top w:val="none" w:sz="0" w:space="0" w:color="auto"/>
        <w:left w:val="none" w:sz="0" w:space="0" w:color="auto"/>
        <w:bottom w:val="none" w:sz="0" w:space="0" w:color="auto"/>
        <w:right w:val="none" w:sz="0" w:space="0" w:color="auto"/>
      </w:divBdr>
    </w:div>
    <w:div w:id="923149057">
      <w:bodyDiv w:val="1"/>
      <w:marLeft w:val="0"/>
      <w:marRight w:val="0"/>
      <w:marTop w:val="0"/>
      <w:marBottom w:val="0"/>
      <w:divBdr>
        <w:top w:val="none" w:sz="0" w:space="0" w:color="auto"/>
        <w:left w:val="none" w:sz="0" w:space="0" w:color="auto"/>
        <w:bottom w:val="none" w:sz="0" w:space="0" w:color="auto"/>
        <w:right w:val="none" w:sz="0" w:space="0" w:color="auto"/>
      </w:divBdr>
    </w:div>
    <w:div w:id="926767419">
      <w:bodyDiv w:val="1"/>
      <w:marLeft w:val="0"/>
      <w:marRight w:val="0"/>
      <w:marTop w:val="0"/>
      <w:marBottom w:val="0"/>
      <w:divBdr>
        <w:top w:val="none" w:sz="0" w:space="0" w:color="auto"/>
        <w:left w:val="none" w:sz="0" w:space="0" w:color="auto"/>
        <w:bottom w:val="none" w:sz="0" w:space="0" w:color="auto"/>
        <w:right w:val="none" w:sz="0" w:space="0" w:color="auto"/>
      </w:divBdr>
    </w:div>
    <w:div w:id="926965736">
      <w:bodyDiv w:val="1"/>
      <w:marLeft w:val="0"/>
      <w:marRight w:val="0"/>
      <w:marTop w:val="0"/>
      <w:marBottom w:val="0"/>
      <w:divBdr>
        <w:top w:val="none" w:sz="0" w:space="0" w:color="auto"/>
        <w:left w:val="none" w:sz="0" w:space="0" w:color="auto"/>
        <w:bottom w:val="none" w:sz="0" w:space="0" w:color="auto"/>
        <w:right w:val="none" w:sz="0" w:space="0" w:color="auto"/>
      </w:divBdr>
    </w:div>
    <w:div w:id="927470858">
      <w:bodyDiv w:val="1"/>
      <w:marLeft w:val="0"/>
      <w:marRight w:val="0"/>
      <w:marTop w:val="0"/>
      <w:marBottom w:val="0"/>
      <w:divBdr>
        <w:top w:val="none" w:sz="0" w:space="0" w:color="auto"/>
        <w:left w:val="none" w:sz="0" w:space="0" w:color="auto"/>
        <w:bottom w:val="none" w:sz="0" w:space="0" w:color="auto"/>
        <w:right w:val="none" w:sz="0" w:space="0" w:color="auto"/>
      </w:divBdr>
      <w:divsChild>
        <w:div w:id="2061593512">
          <w:marLeft w:val="0"/>
          <w:marRight w:val="0"/>
          <w:marTop w:val="100"/>
          <w:marBottom w:val="100"/>
          <w:divBdr>
            <w:top w:val="none" w:sz="0" w:space="0" w:color="auto"/>
            <w:left w:val="none" w:sz="0" w:space="0" w:color="auto"/>
            <w:bottom w:val="none" w:sz="0" w:space="0" w:color="auto"/>
            <w:right w:val="none" w:sz="0" w:space="0" w:color="auto"/>
          </w:divBdr>
          <w:divsChild>
            <w:div w:id="1163742944">
              <w:marLeft w:val="0"/>
              <w:marRight w:val="0"/>
              <w:marTop w:val="0"/>
              <w:marBottom w:val="0"/>
              <w:divBdr>
                <w:top w:val="none" w:sz="0" w:space="0" w:color="auto"/>
                <w:left w:val="none" w:sz="0" w:space="0" w:color="auto"/>
                <w:bottom w:val="none" w:sz="0" w:space="0" w:color="auto"/>
                <w:right w:val="none" w:sz="0" w:space="0" w:color="auto"/>
              </w:divBdr>
              <w:divsChild>
                <w:div w:id="593590846">
                  <w:marLeft w:val="0"/>
                  <w:marRight w:val="0"/>
                  <w:marTop w:val="0"/>
                  <w:marBottom w:val="0"/>
                  <w:divBdr>
                    <w:top w:val="none" w:sz="0" w:space="0" w:color="auto"/>
                    <w:left w:val="none" w:sz="0" w:space="0" w:color="auto"/>
                    <w:bottom w:val="none" w:sz="0" w:space="0" w:color="auto"/>
                    <w:right w:val="none" w:sz="0" w:space="0" w:color="auto"/>
                  </w:divBdr>
                  <w:divsChild>
                    <w:div w:id="75902026">
                      <w:marLeft w:val="0"/>
                      <w:marRight w:val="0"/>
                      <w:marTop w:val="0"/>
                      <w:marBottom w:val="300"/>
                      <w:divBdr>
                        <w:top w:val="none" w:sz="0" w:space="0" w:color="auto"/>
                        <w:left w:val="none" w:sz="0" w:space="0" w:color="auto"/>
                        <w:bottom w:val="none" w:sz="0" w:space="0" w:color="auto"/>
                        <w:right w:val="none" w:sz="0" w:space="0" w:color="auto"/>
                      </w:divBdr>
                      <w:divsChild>
                        <w:div w:id="14197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774744">
      <w:bodyDiv w:val="1"/>
      <w:marLeft w:val="0"/>
      <w:marRight w:val="0"/>
      <w:marTop w:val="0"/>
      <w:marBottom w:val="0"/>
      <w:divBdr>
        <w:top w:val="none" w:sz="0" w:space="0" w:color="auto"/>
        <w:left w:val="none" w:sz="0" w:space="0" w:color="auto"/>
        <w:bottom w:val="none" w:sz="0" w:space="0" w:color="auto"/>
        <w:right w:val="none" w:sz="0" w:space="0" w:color="auto"/>
      </w:divBdr>
    </w:div>
    <w:div w:id="933054695">
      <w:bodyDiv w:val="1"/>
      <w:marLeft w:val="0"/>
      <w:marRight w:val="0"/>
      <w:marTop w:val="0"/>
      <w:marBottom w:val="0"/>
      <w:divBdr>
        <w:top w:val="none" w:sz="0" w:space="0" w:color="auto"/>
        <w:left w:val="none" w:sz="0" w:space="0" w:color="auto"/>
        <w:bottom w:val="none" w:sz="0" w:space="0" w:color="auto"/>
        <w:right w:val="none" w:sz="0" w:space="0" w:color="auto"/>
      </w:divBdr>
    </w:div>
    <w:div w:id="935164319">
      <w:bodyDiv w:val="1"/>
      <w:marLeft w:val="0"/>
      <w:marRight w:val="0"/>
      <w:marTop w:val="0"/>
      <w:marBottom w:val="0"/>
      <w:divBdr>
        <w:top w:val="none" w:sz="0" w:space="0" w:color="auto"/>
        <w:left w:val="none" w:sz="0" w:space="0" w:color="auto"/>
        <w:bottom w:val="none" w:sz="0" w:space="0" w:color="auto"/>
        <w:right w:val="none" w:sz="0" w:space="0" w:color="auto"/>
      </w:divBdr>
      <w:divsChild>
        <w:div w:id="718092270">
          <w:marLeft w:val="0"/>
          <w:marRight w:val="0"/>
          <w:marTop w:val="0"/>
          <w:marBottom w:val="0"/>
          <w:divBdr>
            <w:top w:val="none" w:sz="0" w:space="0" w:color="auto"/>
            <w:left w:val="none" w:sz="0" w:space="0" w:color="auto"/>
            <w:bottom w:val="none" w:sz="0" w:space="0" w:color="auto"/>
            <w:right w:val="none" w:sz="0" w:space="0" w:color="auto"/>
          </w:divBdr>
        </w:div>
      </w:divsChild>
    </w:div>
    <w:div w:id="938485186">
      <w:bodyDiv w:val="1"/>
      <w:marLeft w:val="0"/>
      <w:marRight w:val="0"/>
      <w:marTop w:val="0"/>
      <w:marBottom w:val="0"/>
      <w:divBdr>
        <w:top w:val="none" w:sz="0" w:space="0" w:color="auto"/>
        <w:left w:val="none" w:sz="0" w:space="0" w:color="auto"/>
        <w:bottom w:val="none" w:sz="0" w:space="0" w:color="auto"/>
        <w:right w:val="none" w:sz="0" w:space="0" w:color="auto"/>
      </w:divBdr>
    </w:div>
    <w:div w:id="939795836">
      <w:bodyDiv w:val="1"/>
      <w:marLeft w:val="0"/>
      <w:marRight w:val="0"/>
      <w:marTop w:val="0"/>
      <w:marBottom w:val="0"/>
      <w:divBdr>
        <w:top w:val="none" w:sz="0" w:space="0" w:color="auto"/>
        <w:left w:val="none" w:sz="0" w:space="0" w:color="auto"/>
        <w:bottom w:val="none" w:sz="0" w:space="0" w:color="auto"/>
        <w:right w:val="none" w:sz="0" w:space="0" w:color="auto"/>
      </w:divBdr>
    </w:div>
    <w:div w:id="940183405">
      <w:bodyDiv w:val="1"/>
      <w:marLeft w:val="0"/>
      <w:marRight w:val="0"/>
      <w:marTop w:val="0"/>
      <w:marBottom w:val="0"/>
      <w:divBdr>
        <w:top w:val="none" w:sz="0" w:space="0" w:color="auto"/>
        <w:left w:val="none" w:sz="0" w:space="0" w:color="auto"/>
        <w:bottom w:val="none" w:sz="0" w:space="0" w:color="auto"/>
        <w:right w:val="none" w:sz="0" w:space="0" w:color="auto"/>
      </w:divBdr>
    </w:div>
    <w:div w:id="940188991">
      <w:bodyDiv w:val="1"/>
      <w:marLeft w:val="0"/>
      <w:marRight w:val="0"/>
      <w:marTop w:val="0"/>
      <w:marBottom w:val="0"/>
      <w:divBdr>
        <w:top w:val="none" w:sz="0" w:space="0" w:color="auto"/>
        <w:left w:val="none" w:sz="0" w:space="0" w:color="auto"/>
        <w:bottom w:val="none" w:sz="0" w:space="0" w:color="auto"/>
        <w:right w:val="none" w:sz="0" w:space="0" w:color="auto"/>
      </w:divBdr>
    </w:div>
    <w:div w:id="940720135">
      <w:bodyDiv w:val="1"/>
      <w:marLeft w:val="0"/>
      <w:marRight w:val="0"/>
      <w:marTop w:val="0"/>
      <w:marBottom w:val="0"/>
      <w:divBdr>
        <w:top w:val="none" w:sz="0" w:space="0" w:color="auto"/>
        <w:left w:val="none" w:sz="0" w:space="0" w:color="auto"/>
        <w:bottom w:val="none" w:sz="0" w:space="0" w:color="auto"/>
        <w:right w:val="none" w:sz="0" w:space="0" w:color="auto"/>
      </w:divBdr>
    </w:div>
    <w:div w:id="942301916">
      <w:bodyDiv w:val="1"/>
      <w:marLeft w:val="0"/>
      <w:marRight w:val="0"/>
      <w:marTop w:val="0"/>
      <w:marBottom w:val="0"/>
      <w:divBdr>
        <w:top w:val="none" w:sz="0" w:space="0" w:color="auto"/>
        <w:left w:val="none" w:sz="0" w:space="0" w:color="auto"/>
        <w:bottom w:val="none" w:sz="0" w:space="0" w:color="auto"/>
        <w:right w:val="none" w:sz="0" w:space="0" w:color="auto"/>
      </w:divBdr>
      <w:divsChild>
        <w:div w:id="96221823">
          <w:marLeft w:val="0"/>
          <w:marRight w:val="0"/>
          <w:marTop w:val="0"/>
          <w:marBottom w:val="0"/>
          <w:divBdr>
            <w:top w:val="none" w:sz="0" w:space="0" w:color="auto"/>
            <w:left w:val="none" w:sz="0" w:space="0" w:color="auto"/>
            <w:bottom w:val="none" w:sz="0" w:space="0" w:color="auto"/>
            <w:right w:val="none" w:sz="0" w:space="0" w:color="auto"/>
          </w:divBdr>
          <w:divsChild>
            <w:div w:id="421419655">
              <w:marLeft w:val="0"/>
              <w:marRight w:val="0"/>
              <w:marTop w:val="0"/>
              <w:marBottom w:val="0"/>
              <w:divBdr>
                <w:top w:val="none" w:sz="0" w:space="0" w:color="auto"/>
                <w:left w:val="none" w:sz="0" w:space="0" w:color="auto"/>
                <w:bottom w:val="none" w:sz="0" w:space="0" w:color="auto"/>
                <w:right w:val="none" w:sz="0" w:space="0" w:color="auto"/>
              </w:divBdr>
              <w:divsChild>
                <w:div w:id="14498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52596">
      <w:bodyDiv w:val="1"/>
      <w:marLeft w:val="0"/>
      <w:marRight w:val="0"/>
      <w:marTop w:val="0"/>
      <w:marBottom w:val="0"/>
      <w:divBdr>
        <w:top w:val="none" w:sz="0" w:space="0" w:color="auto"/>
        <w:left w:val="none" w:sz="0" w:space="0" w:color="auto"/>
        <w:bottom w:val="none" w:sz="0" w:space="0" w:color="auto"/>
        <w:right w:val="none" w:sz="0" w:space="0" w:color="auto"/>
      </w:divBdr>
    </w:div>
    <w:div w:id="944115006">
      <w:bodyDiv w:val="1"/>
      <w:marLeft w:val="0"/>
      <w:marRight w:val="0"/>
      <w:marTop w:val="0"/>
      <w:marBottom w:val="0"/>
      <w:divBdr>
        <w:top w:val="none" w:sz="0" w:space="0" w:color="auto"/>
        <w:left w:val="none" w:sz="0" w:space="0" w:color="auto"/>
        <w:bottom w:val="none" w:sz="0" w:space="0" w:color="auto"/>
        <w:right w:val="none" w:sz="0" w:space="0" w:color="auto"/>
      </w:divBdr>
    </w:div>
    <w:div w:id="945694010">
      <w:bodyDiv w:val="1"/>
      <w:marLeft w:val="0"/>
      <w:marRight w:val="0"/>
      <w:marTop w:val="0"/>
      <w:marBottom w:val="0"/>
      <w:divBdr>
        <w:top w:val="none" w:sz="0" w:space="0" w:color="auto"/>
        <w:left w:val="none" w:sz="0" w:space="0" w:color="auto"/>
        <w:bottom w:val="none" w:sz="0" w:space="0" w:color="auto"/>
        <w:right w:val="none" w:sz="0" w:space="0" w:color="auto"/>
      </w:divBdr>
    </w:div>
    <w:div w:id="948003642">
      <w:bodyDiv w:val="1"/>
      <w:marLeft w:val="0"/>
      <w:marRight w:val="0"/>
      <w:marTop w:val="0"/>
      <w:marBottom w:val="0"/>
      <w:divBdr>
        <w:top w:val="none" w:sz="0" w:space="0" w:color="auto"/>
        <w:left w:val="none" w:sz="0" w:space="0" w:color="auto"/>
        <w:bottom w:val="none" w:sz="0" w:space="0" w:color="auto"/>
        <w:right w:val="none" w:sz="0" w:space="0" w:color="auto"/>
      </w:divBdr>
    </w:div>
    <w:div w:id="950816953">
      <w:bodyDiv w:val="1"/>
      <w:marLeft w:val="0"/>
      <w:marRight w:val="0"/>
      <w:marTop w:val="0"/>
      <w:marBottom w:val="0"/>
      <w:divBdr>
        <w:top w:val="none" w:sz="0" w:space="0" w:color="auto"/>
        <w:left w:val="none" w:sz="0" w:space="0" w:color="auto"/>
        <w:bottom w:val="none" w:sz="0" w:space="0" w:color="auto"/>
        <w:right w:val="none" w:sz="0" w:space="0" w:color="auto"/>
      </w:divBdr>
    </w:div>
    <w:div w:id="953900689">
      <w:bodyDiv w:val="1"/>
      <w:marLeft w:val="0"/>
      <w:marRight w:val="0"/>
      <w:marTop w:val="0"/>
      <w:marBottom w:val="0"/>
      <w:divBdr>
        <w:top w:val="none" w:sz="0" w:space="0" w:color="auto"/>
        <w:left w:val="none" w:sz="0" w:space="0" w:color="auto"/>
        <w:bottom w:val="none" w:sz="0" w:space="0" w:color="auto"/>
        <w:right w:val="none" w:sz="0" w:space="0" w:color="auto"/>
      </w:divBdr>
    </w:div>
    <w:div w:id="954675004">
      <w:bodyDiv w:val="1"/>
      <w:marLeft w:val="0"/>
      <w:marRight w:val="0"/>
      <w:marTop w:val="0"/>
      <w:marBottom w:val="0"/>
      <w:divBdr>
        <w:top w:val="none" w:sz="0" w:space="0" w:color="auto"/>
        <w:left w:val="none" w:sz="0" w:space="0" w:color="auto"/>
        <w:bottom w:val="none" w:sz="0" w:space="0" w:color="auto"/>
        <w:right w:val="none" w:sz="0" w:space="0" w:color="auto"/>
      </w:divBdr>
    </w:div>
    <w:div w:id="957184187">
      <w:bodyDiv w:val="1"/>
      <w:marLeft w:val="0"/>
      <w:marRight w:val="0"/>
      <w:marTop w:val="0"/>
      <w:marBottom w:val="0"/>
      <w:divBdr>
        <w:top w:val="none" w:sz="0" w:space="0" w:color="auto"/>
        <w:left w:val="none" w:sz="0" w:space="0" w:color="auto"/>
        <w:bottom w:val="none" w:sz="0" w:space="0" w:color="auto"/>
        <w:right w:val="none" w:sz="0" w:space="0" w:color="auto"/>
      </w:divBdr>
    </w:div>
    <w:div w:id="958268819">
      <w:bodyDiv w:val="1"/>
      <w:marLeft w:val="0"/>
      <w:marRight w:val="0"/>
      <w:marTop w:val="0"/>
      <w:marBottom w:val="0"/>
      <w:divBdr>
        <w:top w:val="none" w:sz="0" w:space="0" w:color="auto"/>
        <w:left w:val="none" w:sz="0" w:space="0" w:color="auto"/>
        <w:bottom w:val="none" w:sz="0" w:space="0" w:color="auto"/>
        <w:right w:val="none" w:sz="0" w:space="0" w:color="auto"/>
      </w:divBdr>
    </w:div>
    <w:div w:id="958412533">
      <w:bodyDiv w:val="1"/>
      <w:marLeft w:val="0"/>
      <w:marRight w:val="0"/>
      <w:marTop w:val="0"/>
      <w:marBottom w:val="0"/>
      <w:divBdr>
        <w:top w:val="none" w:sz="0" w:space="0" w:color="auto"/>
        <w:left w:val="none" w:sz="0" w:space="0" w:color="auto"/>
        <w:bottom w:val="none" w:sz="0" w:space="0" w:color="auto"/>
        <w:right w:val="none" w:sz="0" w:space="0" w:color="auto"/>
      </w:divBdr>
      <w:divsChild>
        <w:div w:id="443303896">
          <w:marLeft w:val="855"/>
          <w:marRight w:val="0"/>
          <w:marTop w:val="0"/>
          <w:marBottom w:val="0"/>
          <w:divBdr>
            <w:top w:val="none" w:sz="0" w:space="0" w:color="auto"/>
            <w:left w:val="none" w:sz="0" w:space="0" w:color="auto"/>
            <w:bottom w:val="none" w:sz="0" w:space="0" w:color="auto"/>
            <w:right w:val="none" w:sz="0" w:space="0" w:color="auto"/>
          </w:divBdr>
        </w:div>
        <w:div w:id="1153716242">
          <w:marLeft w:val="0"/>
          <w:marRight w:val="0"/>
          <w:marTop w:val="0"/>
          <w:marBottom w:val="0"/>
          <w:divBdr>
            <w:top w:val="none" w:sz="0" w:space="0" w:color="auto"/>
            <w:left w:val="none" w:sz="0" w:space="0" w:color="auto"/>
            <w:bottom w:val="none" w:sz="0" w:space="0" w:color="auto"/>
            <w:right w:val="none" w:sz="0" w:space="0" w:color="auto"/>
          </w:divBdr>
        </w:div>
      </w:divsChild>
    </w:div>
    <w:div w:id="958876986">
      <w:bodyDiv w:val="1"/>
      <w:marLeft w:val="0"/>
      <w:marRight w:val="0"/>
      <w:marTop w:val="0"/>
      <w:marBottom w:val="0"/>
      <w:divBdr>
        <w:top w:val="none" w:sz="0" w:space="0" w:color="auto"/>
        <w:left w:val="none" w:sz="0" w:space="0" w:color="auto"/>
        <w:bottom w:val="none" w:sz="0" w:space="0" w:color="auto"/>
        <w:right w:val="none" w:sz="0" w:space="0" w:color="auto"/>
      </w:divBdr>
    </w:div>
    <w:div w:id="959457662">
      <w:bodyDiv w:val="1"/>
      <w:marLeft w:val="0"/>
      <w:marRight w:val="0"/>
      <w:marTop w:val="0"/>
      <w:marBottom w:val="0"/>
      <w:divBdr>
        <w:top w:val="none" w:sz="0" w:space="0" w:color="auto"/>
        <w:left w:val="none" w:sz="0" w:space="0" w:color="auto"/>
        <w:bottom w:val="none" w:sz="0" w:space="0" w:color="auto"/>
        <w:right w:val="none" w:sz="0" w:space="0" w:color="auto"/>
      </w:divBdr>
    </w:div>
    <w:div w:id="959607671">
      <w:bodyDiv w:val="1"/>
      <w:marLeft w:val="0"/>
      <w:marRight w:val="0"/>
      <w:marTop w:val="0"/>
      <w:marBottom w:val="0"/>
      <w:divBdr>
        <w:top w:val="none" w:sz="0" w:space="0" w:color="auto"/>
        <w:left w:val="none" w:sz="0" w:space="0" w:color="auto"/>
        <w:bottom w:val="none" w:sz="0" w:space="0" w:color="auto"/>
        <w:right w:val="none" w:sz="0" w:space="0" w:color="auto"/>
      </w:divBdr>
    </w:div>
    <w:div w:id="959609052">
      <w:bodyDiv w:val="1"/>
      <w:marLeft w:val="0"/>
      <w:marRight w:val="0"/>
      <w:marTop w:val="0"/>
      <w:marBottom w:val="0"/>
      <w:divBdr>
        <w:top w:val="none" w:sz="0" w:space="0" w:color="auto"/>
        <w:left w:val="none" w:sz="0" w:space="0" w:color="auto"/>
        <w:bottom w:val="none" w:sz="0" w:space="0" w:color="auto"/>
        <w:right w:val="none" w:sz="0" w:space="0" w:color="auto"/>
      </w:divBdr>
    </w:div>
    <w:div w:id="960303420">
      <w:bodyDiv w:val="1"/>
      <w:marLeft w:val="0"/>
      <w:marRight w:val="0"/>
      <w:marTop w:val="0"/>
      <w:marBottom w:val="0"/>
      <w:divBdr>
        <w:top w:val="none" w:sz="0" w:space="0" w:color="auto"/>
        <w:left w:val="none" w:sz="0" w:space="0" w:color="auto"/>
        <w:bottom w:val="none" w:sz="0" w:space="0" w:color="auto"/>
        <w:right w:val="none" w:sz="0" w:space="0" w:color="auto"/>
      </w:divBdr>
    </w:div>
    <w:div w:id="960647076">
      <w:bodyDiv w:val="1"/>
      <w:marLeft w:val="0"/>
      <w:marRight w:val="0"/>
      <w:marTop w:val="0"/>
      <w:marBottom w:val="0"/>
      <w:divBdr>
        <w:top w:val="none" w:sz="0" w:space="0" w:color="auto"/>
        <w:left w:val="none" w:sz="0" w:space="0" w:color="auto"/>
        <w:bottom w:val="none" w:sz="0" w:space="0" w:color="auto"/>
        <w:right w:val="none" w:sz="0" w:space="0" w:color="auto"/>
      </w:divBdr>
    </w:div>
    <w:div w:id="961110320">
      <w:bodyDiv w:val="1"/>
      <w:marLeft w:val="0"/>
      <w:marRight w:val="0"/>
      <w:marTop w:val="0"/>
      <w:marBottom w:val="0"/>
      <w:divBdr>
        <w:top w:val="none" w:sz="0" w:space="0" w:color="auto"/>
        <w:left w:val="none" w:sz="0" w:space="0" w:color="auto"/>
        <w:bottom w:val="none" w:sz="0" w:space="0" w:color="auto"/>
        <w:right w:val="none" w:sz="0" w:space="0" w:color="auto"/>
      </w:divBdr>
    </w:div>
    <w:div w:id="961225996">
      <w:bodyDiv w:val="1"/>
      <w:marLeft w:val="0"/>
      <w:marRight w:val="0"/>
      <w:marTop w:val="0"/>
      <w:marBottom w:val="0"/>
      <w:divBdr>
        <w:top w:val="none" w:sz="0" w:space="0" w:color="auto"/>
        <w:left w:val="none" w:sz="0" w:space="0" w:color="auto"/>
        <w:bottom w:val="none" w:sz="0" w:space="0" w:color="auto"/>
        <w:right w:val="none" w:sz="0" w:space="0" w:color="auto"/>
      </w:divBdr>
    </w:div>
    <w:div w:id="962493426">
      <w:bodyDiv w:val="1"/>
      <w:marLeft w:val="0"/>
      <w:marRight w:val="0"/>
      <w:marTop w:val="0"/>
      <w:marBottom w:val="0"/>
      <w:divBdr>
        <w:top w:val="none" w:sz="0" w:space="0" w:color="auto"/>
        <w:left w:val="none" w:sz="0" w:space="0" w:color="auto"/>
        <w:bottom w:val="none" w:sz="0" w:space="0" w:color="auto"/>
        <w:right w:val="none" w:sz="0" w:space="0" w:color="auto"/>
      </w:divBdr>
    </w:div>
    <w:div w:id="962687440">
      <w:bodyDiv w:val="1"/>
      <w:marLeft w:val="0"/>
      <w:marRight w:val="0"/>
      <w:marTop w:val="0"/>
      <w:marBottom w:val="0"/>
      <w:divBdr>
        <w:top w:val="none" w:sz="0" w:space="0" w:color="auto"/>
        <w:left w:val="none" w:sz="0" w:space="0" w:color="auto"/>
        <w:bottom w:val="none" w:sz="0" w:space="0" w:color="auto"/>
        <w:right w:val="none" w:sz="0" w:space="0" w:color="auto"/>
      </w:divBdr>
    </w:div>
    <w:div w:id="963272255">
      <w:bodyDiv w:val="1"/>
      <w:marLeft w:val="0"/>
      <w:marRight w:val="0"/>
      <w:marTop w:val="0"/>
      <w:marBottom w:val="0"/>
      <w:divBdr>
        <w:top w:val="none" w:sz="0" w:space="0" w:color="auto"/>
        <w:left w:val="none" w:sz="0" w:space="0" w:color="auto"/>
        <w:bottom w:val="none" w:sz="0" w:space="0" w:color="auto"/>
        <w:right w:val="none" w:sz="0" w:space="0" w:color="auto"/>
      </w:divBdr>
    </w:div>
    <w:div w:id="968634521">
      <w:bodyDiv w:val="1"/>
      <w:marLeft w:val="0"/>
      <w:marRight w:val="0"/>
      <w:marTop w:val="0"/>
      <w:marBottom w:val="0"/>
      <w:divBdr>
        <w:top w:val="none" w:sz="0" w:space="0" w:color="auto"/>
        <w:left w:val="none" w:sz="0" w:space="0" w:color="auto"/>
        <w:bottom w:val="none" w:sz="0" w:space="0" w:color="auto"/>
        <w:right w:val="none" w:sz="0" w:space="0" w:color="auto"/>
      </w:divBdr>
    </w:div>
    <w:div w:id="969047988">
      <w:bodyDiv w:val="1"/>
      <w:marLeft w:val="0"/>
      <w:marRight w:val="0"/>
      <w:marTop w:val="0"/>
      <w:marBottom w:val="0"/>
      <w:divBdr>
        <w:top w:val="none" w:sz="0" w:space="0" w:color="auto"/>
        <w:left w:val="none" w:sz="0" w:space="0" w:color="auto"/>
        <w:bottom w:val="none" w:sz="0" w:space="0" w:color="auto"/>
        <w:right w:val="none" w:sz="0" w:space="0" w:color="auto"/>
      </w:divBdr>
    </w:div>
    <w:div w:id="969819945">
      <w:bodyDiv w:val="1"/>
      <w:marLeft w:val="0"/>
      <w:marRight w:val="0"/>
      <w:marTop w:val="0"/>
      <w:marBottom w:val="0"/>
      <w:divBdr>
        <w:top w:val="none" w:sz="0" w:space="0" w:color="auto"/>
        <w:left w:val="none" w:sz="0" w:space="0" w:color="auto"/>
        <w:bottom w:val="none" w:sz="0" w:space="0" w:color="auto"/>
        <w:right w:val="none" w:sz="0" w:space="0" w:color="auto"/>
      </w:divBdr>
    </w:div>
    <w:div w:id="969820620">
      <w:bodyDiv w:val="1"/>
      <w:marLeft w:val="0"/>
      <w:marRight w:val="0"/>
      <w:marTop w:val="0"/>
      <w:marBottom w:val="0"/>
      <w:divBdr>
        <w:top w:val="none" w:sz="0" w:space="0" w:color="auto"/>
        <w:left w:val="none" w:sz="0" w:space="0" w:color="auto"/>
        <w:bottom w:val="none" w:sz="0" w:space="0" w:color="auto"/>
        <w:right w:val="none" w:sz="0" w:space="0" w:color="auto"/>
      </w:divBdr>
    </w:div>
    <w:div w:id="973027719">
      <w:bodyDiv w:val="1"/>
      <w:marLeft w:val="0"/>
      <w:marRight w:val="0"/>
      <w:marTop w:val="0"/>
      <w:marBottom w:val="0"/>
      <w:divBdr>
        <w:top w:val="none" w:sz="0" w:space="0" w:color="auto"/>
        <w:left w:val="none" w:sz="0" w:space="0" w:color="auto"/>
        <w:bottom w:val="none" w:sz="0" w:space="0" w:color="auto"/>
        <w:right w:val="none" w:sz="0" w:space="0" w:color="auto"/>
      </w:divBdr>
    </w:div>
    <w:div w:id="973634745">
      <w:bodyDiv w:val="1"/>
      <w:marLeft w:val="0"/>
      <w:marRight w:val="0"/>
      <w:marTop w:val="0"/>
      <w:marBottom w:val="0"/>
      <w:divBdr>
        <w:top w:val="none" w:sz="0" w:space="0" w:color="auto"/>
        <w:left w:val="none" w:sz="0" w:space="0" w:color="auto"/>
        <w:bottom w:val="none" w:sz="0" w:space="0" w:color="auto"/>
        <w:right w:val="none" w:sz="0" w:space="0" w:color="auto"/>
      </w:divBdr>
      <w:divsChild>
        <w:div w:id="1314604355">
          <w:marLeft w:val="0"/>
          <w:marRight w:val="0"/>
          <w:marTop w:val="0"/>
          <w:marBottom w:val="0"/>
          <w:divBdr>
            <w:top w:val="none" w:sz="0" w:space="0" w:color="auto"/>
            <w:left w:val="none" w:sz="0" w:space="0" w:color="auto"/>
            <w:bottom w:val="none" w:sz="0" w:space="0" w:color="auto"/>
            <w:right w:val="none" w:sz="0" w:space="0" w:color="auto"/>
          </w:divBdr>
        </w:div>
      </w:divsChild>
    </w:div>
    <w:div w:id="974333112">
      <w:bodyDiv w:val="1"/>
      <w:marLeft w:val="0"/>
      <w:marRight w:val="0"/>
      <w:marTop w:val="0"/>
      <w:marBottom w:val="0"/>
      <w:divBdr>
        <w:top w:val="none" w:sz="0" w:space="0" w:color="auto"/>
        <w:left w:val="none" w:sz="0" w:space="0" w:color="auto"/>
        <w:bottom w:val="none" w:sz="0" w:space="0" w:color="auto"/>
        <w:right w:val="none" w:sz="0" w:space="0" w:color="auto"/>
      </w:divBdr>
    </w:div>
    <w:div w:id="974991980">
      <w:bodyDiv w:val="1"/>
      <w:marLeft w:val="0"/>
      <w:marRight w:val="0"/>
      <w:marTop w:val="0"/>
      <w:marBottom w:val="0"/>
      <w:divBdr>
        <w:top w:val="none" w:sz="0" w:space="0" w:color="auto"/>
        <w:left w:val="none" w:sz="0" w:space="0" w:color="auto"/>
        <w:bottom w:val="none" w:sz="0" w:space="0" w:color="auto"/>
        <w:right w:val="none" w:sz="0" w:space="0" w:color="auto"/>
      </w:divBdr>
    </w:div>
    <w:div w:id="976760391">
      <w:bodyDiv w:val="1"/>
      <w:marLeft w:val="0"/>
      <w:marRight w:val="0"/>
      <w:marTop w:val="0"/>
      <w:marBottom w:val="0"/>
      <w:divBdr>
        <w:top w:val="none" w:sz="0" w:space="0" w:color="auto"/>
        <w:left w:val="none" w:sz="0" w:space="0" w:color="auto"/>
        <w:bottom w:val="none" w:sz="0" w:space="0" w:color="auto"/>
        <w:right w:val="none" w:sz="0" w:space="0" w:color="auto"/>
      </w:divBdr>
      <w:divsChild>
        <w:div w:id="1633829517">
          <w:marLeft w:val="0"/>
          <w:marRight w:val="0"/>
          <w:marTop w:val="0"/>
          <w:marBottom w:val="0"/>
          <w:divBdr>
            <w:top w:val="none" w:sz="0" w:space="0" w:color="auto"/>
            <w:left w:val="none" w:sz="0" w:space="0" w:color="auto"/>
            <w:bottom w:val="none" w:sz="0" w:space="0" w:color="auto"/>
            <w:right w:val="none" w:sz="0" w:space="0" w:color="auto"/>
          </w:divBdr>
          <w:divsChild>
            <w:div w:id="271783393">
              <w:marLeft w:val="0"/>
              <w:marRight w:val="0"/>
              <w:marTop w:val="0"/>
              <w:marBottom w:val="0"/>
              <w:divBdr>
                <w:top w:val="none" w:sz="0" w:space="0" w:color="auto"/>
                <w:left w:val="none" w:sz="0" w:space="0" w:color="auto"/>
                <w:bottom w:val="none" w:sz="0" w:space="0" w:color="auto"/>
                <w:right w:val="none" w:sz="0" w:space="0" w:color="auto"/>
              </w:divBdr>
              <w:divsChild>
                <w:div w:id="16885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2319">
      <w:bodyDiv w:val="1"/>
      <w:marLeft w:val="0"/>
      <w:marRight w:val="0"/>
      <w:marTop w:val="0"/>
      <w:marBottom w:val="0"/>
      <w:divBdr>
        <w:top w:val="none" w:sz="0" w:space="0" w:color="auto"/>
        <w:left w:val="none" w:sz="0" w:space="0" w:color="auto"/>
        <w:bottom w:val="none" w:sz="0" w:space="0" w:color="auto"/>
        <w:right w:val="none" w:sz="0" w:space="0" w:color="auto"/>
      </w:divBdr>
    </w:div>
    <w:div w:id="980235480">
      <w:bodyDiv w:val="1"/>
      <w:marLeft w:val="0"/>
      <w:marRight w:val="0"/>
      <w:marTop w:val="0"/>
      <w:marBottom w:val="0"/>
      <w:divBdr>
        <w:top w:val="none" w:sz="0" w:space="0" w:color="auto"/>
        <w:left w:val="none" w:sz="0" w:space="0" w:color="auto"/>
        <w:bottom w:val="none" w:sz="0" w:space="0" w:color="auto"/>
        <w:right w:val="none" w:sz="0" w:space="0" w:color="auto"/>
      </w:divBdr>
    </w:div>
    <w:div w:id="981470306">
      <w:bodyDiv w:val="1"/>
      <w:marLeft w:val="0"/>
      <w:marRight w:val="0"/>
      <w:marTop w:val="0"/>
      <w:marBottom w:val="0"/>
      <w:divBdr>
        <w:top w:val="none" w:sz="0" w:space="0" w:color="auto"/>
        <w:left w:val="none" w:sz="0" w:space="0" w:color="auto"/>
        <w:bottom w:val="none" w:sz="0" w:space="0" w:color="auto"/>
        <w:right w:val="none" w:sz="0" w:space="0" w:color="auto"/>
      </w:divBdr>
    </w:div>
    <w:div w:id="983588341">
      <w:bodyDiv w:val="1"/>
      <w:marLeft w:val="0"/>
      <w:marRight w:val="0"/>
      <w:marTop w:val="0"/>
      <w:marBottom w:val="0"/>
      <w:divBdr>
        <w:top w:val="none" w:sz="0" w:space="0" w:color="auto"/>
        <w:left w:val="none" w:sz="0" w:space="0" w:color="auto"/>
        <w:bottom w:val="none" w:sz="0" w:space="0" w:color="auto"/>
        <w:right w:val="none" w:sz="0" w:space="0" w:color="auto"/>
      </w:divBdr>
    </w:div>
    <w:div w:id="986082046">
      <w:bodyDiv w:val="1"/>
      <w:marLeft w:val="0"/>
      <w:marRight w:val="0"/>
      <w:marTop w:val="0"/>
      <w:marBottom w:val="0"/>
      <w:divBdr>
        <w:top w:val="none" w:sz="0" w:space="0" w:color="auto"/>
        <w:left w:val="none" w:sz="0" w:space="0" w:color="auto"/>
        <w:bottom w:val="none" w:sz="0" w:space="0" w:color="auto"/>
        <w:right w:val="none" w:sz="0" w:space="0" w:color="auto"/>
      </w:divBdr>
    </w:div>
    <w:div w:id="989358364">
      <w:bodyDiv w:val="1"/>
      <w:marLeft w:val="0"/>
      <w:marRight w:val="0"/>
      <w:marTop w:val="0"/>
      <w:marBottom w:val="0"/>
      <w:divBdr>
        <w:top w:val="none" w:sz="0" w:space="0" w:color="auto"/>
        <w:left w:val="none" w:sz="0" w:space="0" w:color="auto"/>
        <w:bottom w:val="none" w:sz="0" w:space="0" w:color="auto"/>
        <w:right w:val="none" w:sz="0" w:space="0" w:color="auto"/>
      </w:divBdr>
    </w:div>
    <w:div w:id="990598614">
      <w:bodyDiv w:val="1"/>
      <w:marLeft w:val="0"/>
      <w:marRight w:val="0"/>
      <w:marTop w:val="0"/>
      <w:marBottom w:val="0"/>
      <w:divBdr>
        <w:top w:val="none" w:sz="0" w:space="0" w:color="auto"/>
        <w:left w:val="none" w:sz="0" w:space="0" w:color="auto"/>
        <w:bottom w:val="none" w:sz="0" w:space="0" w:color="auto"/>
        <w:right w:val="none" w:sz="0" w:space="0" w:color="auto"/>
      </w:divBdr>
    </w:div>
    <w:div w:id="994800994">
      <w:bodyDiv w:val="1"/>
      <w:marLeft w:val="0"/>
      <w:marRight w:val="0"/>
      <w:marTop w:val="0"/>
      <w:marBottom w:val="0"/>
      <w:divBdr>
        <w:top w:val="none" w:sz="0" w:space="0" w:color="auto"/>
        <w:left w:val="none" w:sz="0" w:space="0" w:color="auto"/>
        <w:bottom w:val="none" w:sz="0" w:space="0" w:color="auto"/>
        <w:right w:val="none" w:sz="0" w:space="0" w:color="auto"/>
      </w:divBdr>
    </w:div>
    <w:div w:id="996883793">
      <w:bodyDiv w:val="1"/>
      <w:marLeft w:val="0"/>
      <w:marRight w:val="0"/>
      <w:marTop w:val="0"/>
      <w:marBottom w:val="0"/>
      <w:divBdr>
        <w:top w:val="none" w:sz="0" w:space="0" w:color="auto"/>
        <w:left w:val="none" w:sz="0" w:space="0" w:color="auto"/>
        <w:bottom w:val="none" w:sz="0" w:space="0" w:color="auto"/>
        <w:right w:val="none" w:sz="0" w:space="0" w:color="auto"/>
      </w:divBdr>
    </w:div>
    <w:div w:id="999769257">
      <w:bodyDiv w:val="1"/>
      <w:marLeft w:val="0"/>
      <w:marRight w:val="0"/>
      <w:marTop w:val="0"/>
      <w:marBottom w:val="0"/>
      <w:divBdr>
        <w:top w:val="none" w:sz="0" w:space="0" w:color="auto"/>
        <w:left w:val="none" w:sz="0" w:space="0" w:color="auto"/>
        <w:bottom w:val="none" w:sz="0" w:space="0" w:color="auto"/>
        <w:right w:val="none" w:sz="0" w:space="0" w:color="auto"/>
      </w:divBdr>
    </w:div>
    <w:div w:id="1000812230">
      <w:bodyDiv w:val="1"/>
      <w:marLeft w:val="0"/>
      <w:marRight w:val="0"/>
      <w:marTop w:val="0"/>
      <w:marBottom w:val="0"/>
      <w:divBdr>
        <w:top w:val="none" w:sz="0" w:space="0" w:color="auto"/>
        <w:left w:val="none" w:sz="0" w:space="0" w:color="auto"/>
        <w:bottom w:val="none" w:sz="0" w:space="0" w:color="auto"/>
        <w:right w:val="none" w:sz="0" w:space="0" w:color="auto"/>
      </w:divBdr>
    </w:div>
    <w:div w:id="1001356100">
      <w:bodyDiv w:val="1"/>
      <w:marLeft w:val="0"/>
      <w:marRight w:val="0"/>
      <w:marTop w:val="0"/>
      <w:marBottom w:val="0"/>
      <w:divBdr>
        <w:top w:val="none" w:sz="0" w:space="0" w:color="auto"/>
        <w:left w:val="none" w:sz="0" w:space="0" w:color="auto"/>
        <w:bottom w:val="none" w:sz="0" w:space="0" w:color="auto"/>
        <w:right w:val="none" w:sz="0" w:space="0" w:color="auto"/>
      </w:divBdr>
    </w:div>
    <w:div w:id="1001809186">
      <w:bodyDiv w:val="1"/>
      <w:marLeft w:val="0"/>
      <w:marRight w:val="0"/>
      <w:marTop w:val="0"/>
      <w:marBottom w:val="0"/>
      <w:divBdr>
        <w:top w:val="none" w:sz="0" w:space="0" w:color="auto"/>
        <w:left w:val="none" w:sz="0" w:space="0" w:color="auto"/>
        <w:bottom w:val="none" w:sz="0" w:space="0" w:color="auto"/>
        <w:right w:val="none" w:sz="0" w:space="0" w:color="auto"/>
      </w:divBdr>
      <w:divsChild>
        <w:div w:id="1021929718">
          <w:marLeft w:val="0"/>
          <w:marRight w:val="0"/>
          <w:marTop w:val="0"/>
          <w:marBottom w:val="600"/>
          <w:divBdr>
            <w:top w:val="none" w:sz="0" w:space="0" w:color="auto"/>
            <w:left w:val="none" w:sz="0" w:space="0" w:color="auto"/>
            <w:bottom w:val="none" w:sz="0" w:space="0" w:color="auto"/>
            <w:right w:val="none" w:sz="0" w:space="0" w:color="auto"/>
          </w:divBdr>
          <w:divsChild>
            <w:div w:id="1016886865">
              <w:marLeft w:val="0"/>
              <w:marRight w:val="0"/>
              <w:marTop w:val="0"/>
              <w:marBottom w:val="0"/>
              <w:divBdr>
                <w:top w:val="none" w:sz="0" w:space="0" w:color="auto"/>
                <w:left w:val="none" w:sz="0" w:space="0" w:color="auto"/>
                <w:bottom w:val="none" w:sz="0" w:space="0" w:color="auto"/>
                <w:right w:val="none" w:sz="0" w:space="0" w:color="auto"/>
              </w:divBdr>
              <w:divsChild>
                <w:div w:id="593704415">
                  <w:marLeft w:val="0"/>
                  <w:marRight w:val="0"/>
                  <w:marTop w:val="0"/>
                  <w:marBottom w:val="0"/>
                  <w:divBdr>
                    <w:top w:val="none" w:sz="0" w:space="0" w:color="auto"/>
                    <w:left w:val="none" w:sz="0" w:space="0" w:color="auto"/>
                    <w:bottom w:val="none" w:sz="0" w:space="0" w:color="auto"/>
                    <w:right w:val="none" w:sz="0" w:space="0" w:color="auto"/>
                  </w:divBdr>
                </w:div>
                <w:div w:id="845053747">
                  <w:marLeft w:val="0"/>
                  <w:marRight w:val="0"/>
                  <w:marTop w:val="0"/>
                  <w:marBottom w:val="0"/>
                  <w:divBdr>
                    <w:top w:val="none" w:sz="0" w:space="0" w:color="auto"/>
                    <w:left w:val="none" w:sz="0" w:space="0" w:color="auto"/>
                    <w:bottom w:val="none" w:sz="0" w:space="0" w:color="auto"/>
                    <w:right w:val="none" w:sz="0" w:space="0" w:color="auto"/>
                  </w:divBdr>
                </w:div>
                <w:div w:id="1937861087">
                  <w:marLeft w:val="0"/>
                  <w:marRight w:val="0"/>
                  <w:marTop w:val="0"/>
                  <w:marBottom w:val="0"/>
                  <w:divBdr>
                    <w:top w:val="none" w:sz="0" w:space="0" w:color="auto"/>
                    <w:left w:val="none" w:sz="0" w:space="0" w:color="auto"/>
                    <w:bottom w:val="none" w:sz="0" w:space="0" w:color="auto"/>
                    <w:right w:val="none" w:sz="0" w:space="0" w:color="auto"/>
                  </w:divBdr>
                </w:div>
                <w:div w:id="2030137546">
                  <w:marLeft w:val="0"/>
                  <w:marRight w:val="0"/>
                  <w:marTop w:val="0"/>
                  <w:marBottom w:val="0"/>
                  <w:divBdr>
                    <w:top w:val="none" w:sz="0" w:space="0" w:color="auto"/>
                    <w:left w:val="none" w:sz="0" w:space="0" w:color="auto"/>
                    <w:bottom w:val="none" w:sz="0" w:space="0" w:color="auto"/>
                    <w:right w:val="none" w:sz="0" w:space="0" w:color="auto"/>
                  </w:divBdr>
                </w:div>
                <w:div w:id="2103335021">
                  <w:marLeft w:val="0"/>
                  <w:marRight w:val="0"/>
                  <w:marTop w:val="0"/>
                  <w:marBottom w:val="0"/>
                  <w:divBdr>
                    <w:top w:val="none" w:sz="0" w:space="0" w:color="auto"/>
                    <w:left w:val="none" w:sz="0" w:space="0" w:color="auto"/>
                    <w:bottom w:val="none" w:sz="0" w:space="0" w:color="auto"/>
                    <w:right w:val="none" w:sz="0" w:space="0" w:color="auto"/>
                  </w:divBdr>
                  <w:divsChild>
                    <w:div w:id="1074085278">
                      <w:marLeft w:val="0"/>
                      <w:marRight w:val="375"/>
                      <w:marTop w:val="0"/>
                      <w:marBottom w:val="225"/>
                      <w:divBdr>
                        <w:top w:val="none" w:sz="0" w:space="0" w:color="auto"/>
                        <w:left w:val="none" w:sz="0" w:space="0" w:color="auto"/>
                        <w:bottom w:val="none" w:sz="0" w:space="0" w:color="auto"/>
                        <w:right w:val="none" w:sz="0" w:space="0" w:color="auto"/>
                      </w:divBdr>
                      <w:divsChild>
                        <w:div w:id="283539493">
                          <w:marLeft w:val="0"/>
                          <w:marRight w:val="0"/>
                          <w:marTop w:val="0"/>
                          <w:marBottom w:val="75"/>
                          <w:divBdr>
                            <w:top w:val="none" w:sz="0" w:space="0" w:color="auto"/>
                            <w:left w:val="none" w:sz="0" w:space="0" w:color="auto"/>
                            <w:bottom w:val="single" w:sz="12" w:space="0" w:color="1976D2"/>
                            <w:right w:val="none" w:sz="0" w:space="0" w:color="auto"/>
                          </w:divBdr>
                        </w:div>
                      </w:divsChild>
                    </w:div>
                  </w:divsChild>
                </w:div>
              </w:divsChild>
            </w:div>
          </w:divsChild>
        </w:div>
      </w:divsChild>
    </w:div>
    <w:div w:id="1003246412">
      <w:bodyDiv w:val="1"/>
      <w:marLeft w:val="0"/>
      <w:marRight w:val="0"/>
      <w:marTop w:val="0"/>
      <w:marBottom w:val="0"/>
      <w:divBdr>
        <w:top w:val="none" w:sz="0" w:space="0" w:color="auto"/>
        <w:left w:val="none" w:sz="0" w:space="0" w:color="auto"/>
        <w:bottom w:val="none" w:sz="0" w:space="0" w:color="auto"/>
        <w:right w:val="none" w:sz="0" w:space="0" w:color="auto"/>
      </w:divBdr>
      <w:divsChild>
        <w:div w:id="1909068756">
          <w:marLeft w:val="0"/>
          <w:marRight w:val="0"/>
          <w:marTop w:val="0"/>
          <w:marBottom w:val="360"/>
          <w:divBdr>
            <w:top w:val="none" w:sz="0" w:space="0" w:color="auto"/>
            <w:left w:val="none" w:sz="0" w:space="0" w:color="auto"/>
            <w:bottom w:val="none" w:sz="0" w:space="0" w:color="auto"/>
            <w:right w:val="none" w:sz="0" w:space="0" w:color="auto"/>
          </w:divBdr>
          <w:divsChild>
            <w:div w:id="741870315">
              <w:marLeft w:val="0"/>
              <w:marRight w:val="0"/>
              <w:marTop w:val="0"/>
              <w:marBottom w:val="0"/>
              <w:divBdr>
                <w:top w:val="none" w:sz="0" w:space="0" w:color="auto"/>
                <w:left w:val="none" w:sz="0" w:space="0" w:color="auto"/>
                <w:bottom w:val="none" w:sz="0" w:space="0" w:color="auto"/>
                <w:right w:val="none" w:sz="0" w:space="0" w:color="auto"/>
              </w:divBdr>
            </w:div>
            <w:div w:id="10756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1110">
      <w:bodyDiv w:val="1"/>
      <w:marLeft w:val="0"/>
      <w:marRight w:val="0"/>
      <w:marTop w:val="0"/>
      <w:marBottom w:val="0"/>
      <w:divBdr>
        <w:top w:val="none" w:sz="0" w:space="0" w:color="auto"/>
        <w:left w:val="none" w:sz="0" w:space="0" w:color="auto"/>
        <w:bottom w:val="none" w:sz="0" w:space="0" w:color="auto"/>
        <w:right w:val="none" w:sz="0" w:space="0" w:color="auto"/>
      </w:divBdr>
    </w:div>
    <w:div w:id="1010062333">
      <w:bodyDiv w:val="1"/>
      <w:marLeft w:val="0"/>
      <w:marRight w:val="0"/>
      <w:marTop w:val="0"/>
      <w:marBottom w:val="0"/>
      <w:divBdr>
        <w:top w:val="none" w:sz="0" w:space="0" w:color="auto"/>
        <w:left w:val="none" w:sz="0" w:space="0" w:color="auto"/>
        <w:bottom w:val="none" w:sz="0" w:space="0" w:color="auto"/>
        <w:right w:val="none" w:sz="0" w:space="0" w:color="auto"/>
      </w:divBdr>
    </w:div>
    <w:div w:id="1010135821">
      <w:bodyDiv w:val="1"/>
      <w:marLeft w:val="0"/>
      <w:marRight w:val="0"/>
      <w:marTop w:val="0"/>
      <w:marBottom w:val="0"/>
      <w:divBdr>
        <w:top w:val="none" w:sz="0" w:space="0" w:color="auto"/>
        <w:left w:val="none" w:sz="0" w:space="0" w:color="auto"/>
        <w:bottom w:val="none" w:sz="0" w:space="0" w:color="auto"/>
        <w:right w:val="none" w:sz="0" w:space="0" w:color="auto"/>
      </w:divBdr>
    </w:div>
    <w:div w:id="1011448585">
      <w:bodyDiv w:val="1"/>
      <w:marLeft w:val="0"/>
      <w:marRight w:val="0"/>
      <w:marTop w:val="0"/>
      <w:marBottom w:val="0"/>
      <w:divBdr>
        <w:top w:val="none" w:sz="0" w:space="0" w:color="auto"/>
        <w:left w:val="none" w:sz="0" w:space="0" w:color="auto"/>
        <w:bottom w:val="none" w:sz="0" w:space="0" w:color="auto"/>
        <w:right w:val="none" w:sz="0" w:space="0" w:color="auto"/>
      </w:divBdr>
    </w:div>
    <w:div w:id="1011877847">
      <w:bodyDiv w:val="1"/>
      <w:marLeft w:val="0"/>
      <w:marRight w:val="0"/>
      <w:marTop w:val="0"/>
      <w:marBottom w:val="0"/>
      <w:divBdr>
        <w:top w:val="none" w:sz="0" w:space="0" w:color="auto"/>
        <w:left w:val="none" w:sz="0" w:space="0" w:color="auto"/>
        <w:bottom w:val="none" w:sz="0" w:space="0" w:color="auto"/>
        <w:right w:val="none" w:sz="0" w:space="0" w:color="auto"/>
      </w:divBdr>
    </w:div>
    <w:div w:id="1012416920">
      <w:bodyDiv w:val="1"/>
      <w:marLeft w:val="0"/>
      <w:marRight w:val="0"/>
      <w:marTop w:val="0"/>
      <w:marBottom w:val="0"/>
      <w:divBdr>
        <w:top w:val="none" w:sz="0" w:space="0" w:color="auto"/>
        <w:left w:val="none" w:sz="0" w:space="0" w:color="auto"/>
        <w:bottom w:val="none" w:sz="0" w:space="0" w:color="auto"/>
        <w:right w:val="none" w:sz="0" w:space="0" w:color="auto"/>
      </w:divBdr>
    </w:div>
    <w:div w:id="1012488234">
      <w:bodyDiv w:val="1"/>
      <w:marLeft w:val="0"/>
      <w:marRight w:val="0"/>
      <w:marTop w:val="0"/>
      <w:marBottom w:val="0"/>
      <w:divBdr>
        <w:top w:val="none" w:sz="0" w:space="0" w:color="auto"/>
        <w:left w:val="none" w:sz="0" w:space="0" w:color="auto"/>
        <w:bottom w:val="none" w:sz="0" w:space="0" w:color="auto"/>
        <w:right w:val="none" w:sz="0" w:space="0" w:color="auto"/>
      </w:divBdr>
    </w:div>
    <w:div w:id="1013193258">
      <w:bodyDiv w:val="1"/>
      <w:marLeft w:val="0"/>
      <w:marRight w:val="0"/>
      <w:marTop w:val="0"/>
      <w:marBottom w:val="0"/>
      <w:divBdr>
        <w:top w:val="none" w:sz="0" w:space="0" w:color="auto"/>
        <w:left w:val="none" w:sz="0" w:space="0" w:color="auto"/>
        <w:bottom w:val="none" w:sz="0" w:space="0" w:color="auto"/>
        <w:right w:val="none" w:sz="0" w:space="0" w:color="auto"/>
      </w:divBdr>
    </w:div>
    <w:div w:id="1014501259">
      <w:bodyDiv w:val="1"/>
      <w:marLeft w:val="0"/>
      <w:marRight w:val="0"/>
      <w:marTop w:val="0"/>
      <w:marBottom w:val="0"/>
      <w:divBdr>
        <w:top w:val="none" w:sz="0" w:space="0" w:color="auto"/>
        <w:left w:val="none" w:sz="0" w:space="0" w:color="auto"/>
        <w:bottom w:val="none" w:sz="0" w:space="0" w:color="auto"/>
        <w:right w:val="none" w:sz="0" w:space="0" w:color="auto"/>
      </w:divBdr>
    </w:div>
    <w:div w:id="1017852590">
      <w:bodyDiv w:val="1"/>
      <w:marLeft w:val="0"/>
      <w:marRight w:val="0"/>
      <w:marTop w:val="0"/>
      <w:marBottom w:val="0"/>
      <w:divBdr>
        <w:top w:val="none" w:sz="0" w:space="0" w:color="auto"/>
        <w:left w:val="none" w:sz="0" w:space="0" w:color="auto"/>
        <w:bottom w:val="none" w:sz="0" w:space="0" w:color="auto"/>
        <w:right w:val="none" w:sz="0" w:space="0" w:color="auto"/>
      </w:divBdr>
    </w:div>
    <w:div w:id="1019510271">
      <w:bodyDiv w:val="1"/>
      <w:marLeft w:val="0"/>
      <w:marRight w:val="0"/>
      <w:marTop w:val="0"/>
      <w:marBottom w:val="0"/>
      <w:divBdr>
        <w:top w:val="none" w:sz="0" w:space="0" w:color="auto"/>
        <w:left w:val="none" w:sz="0" w:space="0" w:color="auto"/>
        <w:bottom w:val="none" w:sz="0" w:space="0" w:color="auto"/>
        <w:right w:val="none" w:sz="0" w:space="0" w:color="auto"/>
      </w:divBdr>
    </w:div>
    <w:div w:id="1020472566">
      <w:bodyDiv w:val="1"/>
      <w:marLeft w:val="0"/>
      <w:marRight w:val="0"/>
      <w:marTop w:val="0"/>
      <w:marBottom w:val="0"/>
      <w:divBdr>
        <w:top w:val="none" w:sz="0" w:space="0" w:color="auto"/>
        <w:left w:val="none" w:sz="0" w:space="0" w:color="auto"/>
        <w:bottom w:val="none" w:sz="0" w:space="0" w:color="auto"/>
        <w:right w:val="none" w:sz="0" w:space="0" w:color="auto"/>
      </w:divBdr>
    </w:div>
    <w:div w:id="1020474597">
      <w:bodyDiv w:val="1"/>
      <w:marLeft w:val="0"/>
      <w:marRight w:val="0"/>
      <w:marTop w:val="0"/>
      <w:marBottom w:val="0"/>
      <w:divBdr>
        <w:top w:val="none" w:sz="0" w:space="0" w:color="auto"/>
        <w:left w:val="none" w:sz="0" w:space="0" w:color="auto"/>
        <w:bottom w:val="none" w:sz="0" w:space="0" w:color="auto"/>
        <w:right w:val="none" w:sz="0" w:space="0" w:color="auto"/>
      </w:divBdr>
    </w:div>
    <w:div w:id="1020621457">
      <w:bodyDiv w:val="1"/>
      <w:marLeft w:val="0"/>
      <w:marRight w:val="0"/>
      <w:marTop w:val="0"/>
      <w:marBottom w:val="0"/>
      <w:divBdr>
        <w:top w:val="none" w:sz="0" w:space="0" w:color="auto"/>
        <w:left w:val="none" w:sz="0" w:space="0" w:color="auto"/>
        <w:bottom w:val="none" w:sz="0" w:space="0" w:color="auto"/>
        <w:right w:val="none" w:sz="0" w:space="0" w:color="auto"/>
      </w:divBdr>
    </w:div>
    <w:div w:id="1021207238">
      <w:bodyDiv w:val="1"/>
      <w:marLeft w:val="0"/>
      <w:marRight w:val="0"/>
      <w:marTop w:val="0"/>
      <w:marBottom w:val="0"/>
      <w:divBdr>
        <w:top w:val="none" w:sz="0" w:space="0" w:color="auto"/>
        <w:left w:val="none" w:sz="0" w:space="0" w:color="auto"/>
        <w:bottom w:val="none" w:sz="0" w:space="0" w:color="auto"/>
        <w:right w:val="none" w:sz="0" w:space="0" w:color="auto"/>
      </w:divBdr>
    </w:div>
    <w:div w:id="1021391995">
      <w:bodyDiv w:val="1"/>
      <w:marLeft w:val="0"/>
      <w:marRight w:val="0"/>
      <w:marTop w:val="0"/>
      <w:marBottom w:val="0"/>
      <w:divBdr>
        <w:top w:val="none" w:sz="0" w:space="0" w:color="auto"/>
        <w:left w:val="none" w:sz="0" w:space="0" w:color="auto"/>
        <w:bottom w:val="none" w:sz="0" w:space="0" w:color="auto"/>
        <w:right w:val="none" w:sz="0" w:space="0" w:color="auto"/>
      </w:divBdr>
    </w:div>
    <w:div w:id="1022172823">
      <w:bodyDiv w:val="1"/>
      <w:marLeft w:val="0"/>
      <w:marRight w:val="0"/>
      <w:marTop w:val="0"/>
      <w:marBottom w:val="0"/>
      <w:divBdr>
        <w:top w:val="none" w:sz="0" w:space="0" w:color="auto"/>
        <w:left w:val="none" w:sz="0" w:space="0" w:color="auto"/>
        <w:bottom w:val="none" w:sz="0" w:space="0" w:color="auto"/>
        <w:right w:val="none" w:sz="0" w:space="0" w:color="auto"/>
      </w:divBdr>
    </w:div>
    <w:div w:id="1023360397">
      <w:bodyDiv w:val="1"/>
      <w:marLeft w:val="0"/>
      <w:marRight w:val="0"/>
      <w:marTop w:val="0"/>
      <w:marBottom w:val="0"/>
      <w:divBdr>
        <w:top w:val="none" w:sz="0" w:space="0" w:color="auto"/>
        <w:left w:val="none" w:sz="0" w:space="0" w:color="auto"/>
        <w:bottom w:val="none" w:sz="0" w:space="0" w:color="auto"/>
        <w:right w:val="none" w:sz="0" w:space="0" w:color="auto"/>
      </w:divBdr>
    </w:div>
    <w:div w:id="1023432431">
      <w:bodyDiv w:val="1"/>
      <w:marLeft w:val="0"/>
      <w:marRight w:val="0"/>
      <w:marTop w:val="0"/>
      <w:marBottom w:val="0"/>
      <w:divBdr>
        <w:top w:val="none" w:sz="0" w:space="0" w:color="auto"/>
        <w:left w:val="none" w:sz="0" w:space="0" w:color="auto"/>
        <w:bottom w:val="none" w:sz="0" w:space="0" w:color="auto"/>
        <w:right w:val="none" w:sz="0" w:space="0" w:color="auto"/>
      </w:divBdr>
    </w:div>
    <w:div w:id="1024937959">
      <w:bodyDiv w:val="1"/>
      <w:marLeft w:val="0"/>
      <w:marRight w:val="0"/>
      <w:marTop w:val="0"/>
      <w:marBottom w:val="0"/>
      <w:divBdr>
        <w:top w:val="none" w:sz="0" w:space="0" w:color="auto"/>
        <w:left w:val="none" w:sz="0" w:space="0" w:color="auto"/>
        <w:bottom w:val="none" w:sz="0" w:space="0" w:color="auto"/>
        <w:right w:val="none" w:sz="0" w:space="0" w:color="auto"/>
      </w:divBdr>
    </w:div>
    <w:div w:id="1025134735">
      <w:bodyDiv w:val="1"/>
      <w:marLeft w:val="0"/>
      <w:marRight w:val="0"/>
      <w:marTop w:val="0"/>
      <w:marBottom w:val="0"/>
      <w:divBdr>
        <w:top w:val="none" w:sz="0" w:space="0" w:color="auto"/>
        <w:left w:val="none" w:sz="0" w:space="0" w:color="auto"/>
        <w:bottom w:val="none" w:sz="0" w:space="0" w:color="auto"/>
        <w:right w:val="none" w:sz="0" w:space="0" w:color="auto"/>
      </w:divBdr>
    </w:div>
    <w:div w:id="1025717957">
      <w:bodyDiv w:val="1"/>
      <w:marLeft w:val="0"/>
      <w:marRight w:val="0"/>
      <w:marTop w:val="0"/>
      <w:marBottom w:val="0"/>
      <w:divBdr>
        <w:top w:val="none" w:sz="0" w:space="0" w:color="auto"/>
        <w:left w:val="none" w:sz="0" w:space="0" w:color="auto"/>
        <w:bottom w:val="none" w:sz="0" w:space="0" w:color="auto"/>
        <w:right w:val="none" w:sz="0" w:space="0" w:color="auto"/>
      </w:divBdr>
    </w:div>
    <w:div w:id="1026711683">
      <w:bodyDiv w:val="1"/>
      <w:marLeft w:val="0"/>
      <w:marRight w:val="0"/>
      <w:marTop w:val="0"/>
      <w:marBottom w:val="0"/>
      <w:divBdr>
        <w:top w:val="none" w:sz="0" w:space="0" w:color="auto"/>
        <w:left w:val="none" w:sz="0" w:space="0" w:color="auto"/>
        <w:bottom w:val="none" w:sz="0" w:space="0" w:color="auto"/>
        <w:right w:val="none" w:sz="0" w:space="0" w:color="auto"/>
      </w:divBdr>
    </w:div>
    <w:div w:id="1026979763">
      <w:bodyDiv w:val="1"/>
      <w:marLeft w:val="0"/>
      <w:marRight w:val="0"/>
      <w:marTop w:val="0"/>
      <w:marBottom w:val="0"/>
      <w:divBdr>
        <w:top w:val="none" w:sz="0" w:space="0" w:color="auto"/>
        <w:left w:val="none" w:sz="0" w:space="0" w:color="auto"/>
        <w:bottom w:val="none" w:sz="0" w:space="0" w:color="auto"/>
        <w:right w:val="none" w:sz="0" w:space="0" w:color="auto"/>
      </w:divBdr>
      <w:divsChild>
        <w:div w:id="2070419703">
          <w:marLeft w:val="0"/>
          <w:marRight w:val="0"/>
          <w:marTop w:val="0"/>
          <w:marBottom w:val="0"/>
          <w:divBdr>
            <w:top w:val="none" w:sz="0" w:space="0" w:color="auto"/>
            <w:left w:val="none" w:sz="0" w:space="0" w:color="auto"/>
            <w:bottom w:val="none" w:sz="0" w:space="0" w:color="auto"/>
            <w:right w:val="none" w:sz="0" w:space="0" w:color="auto"/>
          </w:divBdr>
          <w:divsChild>
            <w:div w:id="642781625">
              <w:marLeft w:val="0"/>
              <w:marRight w:val="0"/>
              <w:marTop w:val="0"/>
              <w:marBottom w:val="0"/>
              <w:divBdr>
                <w:top w:val="none" w:sz="0" w:space="0" w:color="auto"/>
                <w:left w:val="none" w:sz="0" w:space="0" w:color="auto"/>
                <w:bottom w:val="none" w:sz="0" w:space="0" w:color="auto"/>
                <w:right w:val="none" w:sz="0" w:space="0" w:color="auto"/>
              </w:divBdr>
              <w:divsChild>
                <w:div w:id="1224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5390">
      <w:bodyDiv w:val="1"/>
      <w:marLeft w:val="0"/>
      <w:marRight w:val="0"/>
      <w:marTop w:val="0"/>
      <w:marBottom w:val="0"/>
      <w:divBdr>
        <w:top w:val="none" w:sz="0" w:space="0" w:color="auto"/>
        <w:left w:val="none" w:sz="0" w:space="0" w:color="auto"/>
        <w:bottom w:val="none" w:sz="0" w:space="0" w:color="auto"/>
        <w:right w:val="none" w:sz="0" w:space="0" w:color="auto"/>
      </w:divBdr>
      <w:divsChild>
        <w:div w:id="806361081">
          <w:marLeft w:val="0"/>
          <w:marRight w:val="0"/>
          <w:marTop w:val="120"/>
          <w:marBottom w:val="0"/>
          <w:divBdr>
            <w:top w:val="none" w:sz="0" w:space="0" w:color="auto"/>
            <w:left w:val="none" w:sz="0" w:space="0" w:color="auto"/>
            <w:bottom w:val="none" w:sz="0" w:space="0" w:color="auto"/>
            <w:right w:val="none" w:sz="0" w:space="0" w:color="auto"/>
          </w:divBdr>
          <w:divsChild>
            <w:div w:id="915165935">
              <w:marLeft w:val="0"/>
              <w:marRight w:val="0"/>
              <w:marTop w:val="0"/>
              <w:marBottom w:val="0"/>
              <w:divBdr>
                <w:top w:val="none" w:sz="0" w:space="0" w:color="auto"/>
                <w:left w:val="none" w:sz="0" w:space="0" w:color="auto"/>
                <w:bottom w:val="none" w:sz="0" w:space="0" w:color="auto"/>
                <w:right w:val="none" w:sz="0" w:space="0" w:color="auto"/>
              </w:divBdr>
              <w:divsChild>
                <w:div w:id="1416510446">
                  <w:marLeft w:val="225"/>
                  <w:marRight w:val="0"/>
                  <w:marTop w:val="0"/>
                  <w:marBottom w:val="0"/>
                  <w:divBdr>
                    <w:top w:val="none" w:sz="0" w:space="0" w:color="auto"/>
                    <w:left w:val="none" w:sz="0" w:space="0" w:color="auto"/>
                    <w:bottom w:val="none" w:sz="0" w:space="0" w:color="auto"/>
                    <w:right w:val="none" w:sz="0" w:space="0" w:color="auto"/>
                  </w:divBdr>
                  <w:divsChild>
                    <w:div w:id="294869687">
                      <w:marLeft w:val="0"/>
                      <w:marRight w:val="0"/>
                      <w:marTop w:val="0"/>
                      <w:marBottom w:val="0"/>
                      <w:divBdr>
                        <w:top w:val="none" w:sz="0" w:space="0" w:color="auto"/>
                        <w:left w:val="none" w:sz="0" w:space="0" w:color="auto"/>
                        <w:bottom w:val="none" w:sz="0" w:space="0" w:color="auto"/>
                        <w:right w:val="none" w:sz="0" w:space="0" w:color="auto"/>
                      </w:divBdr>
                      <w:divsChild>
                        <w:div w:id="1929801933">
                          <w:marLeft w:val="0"/>
                          <w:marRight w:val="0"/>
                          <w:marTop w:val="0"/>
                          <w:marBottom w:val="0"/>
                          <w:divBdr>
                            <w:top w:val="none" w:sz="0" w:space="0" w:color="auto"/>
                            <w:left w:val="none" w:sz="0" w:space="0" w:color="auto"/>
                            <w:bottom w:val="none" w:sz="0" w:space="0" w:color="auto"/>
                            <w:right w:val="none" w:sz="0" w:space="0" w:color="auto"/>
                          </w:divBdr>
                          <w:divsChild>
                            <w:div w:id="12391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25041">
      <w:bodyDiv w:val="1"/>
      <w:marLeft w:val="0"/>
      <w:marRight w:val="0"/>
      <w:marTop w:val="0"/>
      <w:marBottom w:val="0"/>
      <w:divBdr>
        <w:top w:val="none" w:sz="0" w:space="0" w:color="auto"/>
        <w:left w:val="none" w:sz="0" w:space="0" w:color="auto"/>
        <w:bottom w:val="none" w:sz="0" w:space="0" w:color="auto"/>
        <w:right w:val="none" w:sz="0" w:space="0" w:color="auto"/>
      </w:divBdr>
    </w:div>
    <w:div w:id="1034693634">
      <w:bodyDiv w:val="1"/>
      <w:marLeft w:val="0"/>
      <w:marRight w:val="0"/>
      <w:marTop w:val="0"/>
      <w:marBottom w:val="0"/>
      <w:divBdr>
        <w:top w:val="none" w:sz="0" w:space="0" w:color="auto"/>
        <w:left w:val="none" w:sz="0" w:space="0" w:color="auto"/>
        <w:bottom w:val="none" w:sz="0" w:space="0" w:color="auto"/>
        <w:right w:val="none" w:sz="0" w:space="0" w:color="auto"/>
      </w:divBdr>
    </w:div>
    <w:div w:id="1034696558">
      <w:bodyDiv w:val="1"/>
      <w:marLeft w:val="0"/>
      <w:marRight w:val="0"/>
      <w:marTop w:val="0"/>
      <w:marBottom w:val="0"/>
      <w:divBdr>
        <w:top w:val="none" w:sz="0" w:space="0" w:color="auto"/>
        <w:left w:val="none" w:sz="0" w:space="0" w:color="auto"/>
        <w:bottom w:val="none" w:sz="0" w:space="0" w:color="auto"/>
        <w:right w:val="none" w:sz="0" w:space="0" w:color="auto"/>
      </w:divBdr>
    </w:div>
    <w:div w:id="1035539555">
      <w:bodyDiv w:val="1"/>
      <w:marLeft w:val="0"/>
      <w:marRight w:val="0"/>
      <w:marTop w:val="0"/>
      <w:marBottom w:val="0"/>
      <w:divBdr>
        <w:top w:val="none" w:sz="0" w:space="0" w:color="auto"/>
        <w:left w:val="none" w:sz="0" w:space="0" w:color="auto"/>
        <w:bottom w:val="none" w:sz="0" w:space="0" w:color="auto"/>
        <w:right w:val="none" w:sz="0" w:space="0" w:color="auto"/>
      </w:divBdr>
    </w:div>
    <w:div w:id="1038624565">
      <w:bodyDiv w:val="1"/>
      <w:marLeft w:val="0"/>
      <w:marRight w:val="0"/>
      <w:marTop w:val="0"/>
      <w:marBottom w:val="0"/>
      <w:divBdr>
        <w:top w:val="none" w:sz="0" w:space="0" w:color="auto"/>
        <w:left w:val="none" w:sz="0" w:space="0" w:color="auto"/>
        <w:bottom w:val="none" w:sz="0" w:space="0" w:color="auto"/>
        <w:right w:val="none" w:sz="0" w:space="0" w:color="auto"/>
      </w:divBdr>
    </w:div>
    <w:div w:id="1039282787">
      <w:bodyDiv w:val="1"/>
      <w:marLeft w:val="0"/>
      <w:marRight w:val="0"/>
      <w:marTop w:val="0"/>
      <w:marBottom w:val="0"/>
      <w:divBdr>
        <w:top w:val="none" w:sz="0" w:space="0" w:color="auto"/>
        <w:left w:val="none" w:sz="0" w:space="0" w:color="auto"/>
        <w:bottom w:val="none" w:sz="0" w:space="0" w:color="auto"/>
        <w:right w:val="none" w:sz="0" w:space="0" w:color="auto"/>
      </w:divBdr>
    </w:div>
    <w:div w:id="1041587485">
      <w:bodyDiv w:val="1"/>
      <w:marLeft w:val="0"/>
      <w:marRight w:val="0"/>
      <w:marTop w:val="0"/>
      <w:marBottom w:val="0"/>
      <w:divBdr>
        <w:top w:val="none" w:sz="0" w:space="0" w:color="auto"/>
        <w:left w:val="none" w:sz="0" w:space="0" w:color="auto"/>
        <w:bottom w:val="none" w:sz="0" w:space="0" w:color="auto"/>
        <w:right w:val="none" w:sz="0" w:space="0" w:color="auto"/>
      </w:divBdr>
    </w:div>
    <w:div w:id="1043793688">
      <w:bodyDiv w:val="1"/>
      <w:marLeft w:val="0"/>
      <w:marRight w:val="0"/>
      <w:marTop w:val="0"/>
      <w:marBottom w:val="0"/>
      <w:divBdr>
        <w:top w:val="none" w:sz="0" w:space="0" w:color="auto"/>
        <w:left w:val="none" w:sz="0" w:space="0" w:color="auto"/>
        <w:bottom w:val="none" w:sz="0" w:space="0" w:color="auto"/>
        <w:right w:val="none" w:sz="0" w:space="0" w:color="auto"/>
      </w:divBdr>
    </w:div>
    <w:div w:id="1046218134">
      <w:bodyDiv w:val="1"/>
      <w:marLeft w:val="0"/>
      <w:marRight w:val="0"/>
      <w:marTop w:val="0"/>
      <w:marBottom w:val="0"/>
      <w:divBdr>
        <w:top w:val="none" w:sz="0" w:space="0" w:color="auto"/>
        <w:left w:val="none" w:sz="0" w:space="0" w:color="auto"/>
        <w:bottom w:val="none" w:sz="0" w:space="0" w:color="auto"/>
        <w:right w:val="none" w:sz="0" w:space="0" w:color="auto"/>
      </w:divBdr>
    </w:div>
    <w:div w:id="1047341770">
      <w:bodyDiv w:val="1"/>
      <w:marLeft w:val="0"/>
      <w:marRight w:val="0"/>
      <w:marTop w:val="0"/>
      <w:marBottom w:val="0"/>
      <w:divBdr>
        <w:top w:val="none" w:sz="0" w:space="0" w:color="auto"/>
        <w:left w:val="none" w:sz="0" w:space="0" w:color="auto"/>
        <w:bottom w:val="none" w:sz="0" w:space="0" w:color="auto"/>
        <w:right w:val="none" w:sz="0" w:space="0" w:color="auto"/>
      </w:divBdr>
    </w:div>
    <w:div w:id="1048148108">
      <w:bodyDiv w:val="1"/>
      <w:marLeft w:val="0"/>
      <w:marRight w:val="0"/>
      <w:marTop w:val="0"/>
      <w:marBottom w:val="0"/>
      <w:divBdr>
        <w:top w:val="none" w:sz="0" w:space="0" w:color="auto"/>
        <w:left w:val="none" w:sz="0" w:space="0" w:color="auto"/>
        <w:bottom w:val="none" w:sz="0" w:space="0" w:color="auto"/>
        <w:right w:val="none" w:sz="0" w:space="0" w:color="auto"/>
      </w:divBdr>
      <w:divsChild>
        <w:div w:id="1594776107">
          <w:marLeft w:val="300"/>
          <w:marRight w:val="0"/>
          <w:marTop w:val="0"/>
          <w:marBottom w:val="300"/>
          <w:divBdr>
            <w:top w:val="none" w:sz="0" w:space="0" w:color="auto"/>
            <w:left w:val="none" w:sz="0" w:space="0" w:color="auto"/>
            <w:bottom w:val="none" w:sz="0" w:space="0" w:color="auto"/>
            <w:right w:val="none" w:sz="0" w:space="0" w:color="auto"/>
          </w:divBdr>
        </w:div>
      </w:divsChild>
    </w:div>
    <w:div w:id="1050610005">
      <w:bodyDiv w:val="1"/>
      <w:marLeft w:val="0"/>
      <w:marRight w:val="0"/>
      <w:marTop w:val="0"/>
      <w:marBottom w:val="0"/>
      <w:divBdr>
        <w:top w:val="none" w:sz="0" w:space="0" w:color="auto"/>
        <w:left w:val="none" w:sz="0" w:space="0" w:color="auto"/>
        <w:bottom w:val="none" w:sz="0" w:space="0" w:color="auto"/>
        <w:right w:val="none" w:sz="0" w:space="0" w:color="auto"/>
      </w:divBdr>
    </w:div>
    <w:div w:id="1051005516">
      <w:bodyDiv w:val="1"/>
      <w:marLeft w:val="0"/>
      <w:marRight w:val="0"/>
      <w:marTop w:val="0"/>
      <w:marBottom w:val="0"/>
      <w:divBdr>
        <w:top w:val="none" w:sz="0" w:space="0" w:color="auto"/>
        <w:left w:val="none" w:sz="0" w:space="0" w:color="auto"/>
        <w:bottom w:val="none" w:sz="0" w:space="0" w:color="auto"/>
        <w:right w:val="none" w:sz="0" w:space="0" w:color="auto"/>
      </w:divBdr>
    </w:div>
    <w:div w:id="1051685355">
      <w:bodyDiv w:val="1"/>
      <w:marLeft w:val="0"/>
      <w:marRight w:val="0"/>
      <w:marTop w:val="0"/>
      <w:marBottom w:val="0"/>
      <w:divBdr>
        <w:top w:val="none" w:sz="0" w:space="0" w:color="auto"/>
        <w:left w:val="none" w:sz="0" w:space="0" w:color="auto"/>
        <w:bottom w:val="none" w:sz="0" w:space="0" w:color="auto"/>
        <w:right w:val="none" w:sz="0" w:space="0" w:color="auto"/>
      </w:divBdr>
      <w:divsChild>
        <w:div w:id="1871019796">
          <w:marLeft w:val="0"/>
          <w:marRight w:val="0"/>
          <w:marTop w:val="0"/>
          <w:marBottom w:val="0"/>
          <w:divBdr>
            <w:top w:val="none" w:sz="0" w:space="0" w:color="auto"/>
            <w:left w:val="none" w:sz="0" w:space="0" w:color="auto"/>
            <w:bottom w:val="none" w:sz="0" w:space="0" w:color="auto"/>
            <w:right w:val="none" w:sz="0" w:space="0" w:color="auto"/>
          </w:divBdr>
          <w:divsChild>
            <w:div w:id="826283639">
              <w:marLeft w:val="0"/>
              <w:marRight w:val="0"/>
              <w:marTop w:val="0"/>
              <w:marBottom w:val="0"/>
              <w:divBdr>
                <w:top w:val="none" w:sz="0" w:space="0" w:color="auto"/>
                <w:left w:val="none" w:sz="0" w:space="0" w:color="auto"/>
                <w:bottom w:val="none" w:sz="0" w:space="0" w:color="auto"/>
                <w:right w:val="none" w:sz="0" w:space="0" w:color="auto"/>
              </w:divBdr>
              <w:divsChild>
                <w:div w:id="3268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3461">
      <w:bodyDiv w:val="1"/>
      <w:marLeft w:val="0"/>
      <w:marRight w:val="0"/>
      <w:marTop w:val="0"/>
      <w:marBottom w:val="0"/>
      <w:divBdr>
        <w:top w:val="none" w:sz="0" w:space="0" w:color="auto"/>
        <w:left w:val="none" w:sz="0" w:space="0" w:color="auto"/>
        <w:bottom w:val="none" w:sz="0" w:space="0" w:color="auto"/>
        <w:right w:val="none" w:sz="0" w:space="0" w:color="auto"/>
      </w:divBdr>
      <w:divsChild>
        <w:div w:id="1173958365">
          <w:marLeft w:val="0"/>
          <w:marRight w:val="0"/>
          <w:marTop w:val="0"/>
          <w:marBottom w:val="0"/>
          <w:divBdr>
            <w:top w:val="none" w:sz="0" w:space="0" w:color="auto"/>
            <w:left w:val="none" w:sz="0" w:space="0" w:color="auto"/>
            <w:bottom w:val="none" w:sz="0" w:space="0" w:color="auto"/>
            <w:right w:val="none" w:sz="0" w:space="0" w:color="auto"/>
          </w:divBdr>
        </w:div>
      </w:divsChild>
    </w:div>
    <w:div w:id="1054161613">
      <w:bodyDiv w:val="1"/>
      <w:marLeft w:val="0"/>
      <w:marRight w:val="0"/>
      <w:marTop w:val="0"/>
      <w:marBottom w:val="0"/>
      <w:divBdr>
        <w:top w:val="none" w:sz="0" w:space="0" w:color="auto"/>
        <w:left w:val="none" w:sz="0" w:space="0" w:color="auto"/>
        <w:bottom w:val="none" w:sz="0" w:space="0" w:color="auto"/>
        <w:right w:val="none" w:sz="0" w:space="0" w:color="auto"/>
      </w:divBdr>
    </w:div>
    <w:div w:id="1054349330">
      <w:bodyDiv w:val="1"/>
      <w:marLeft w:val="0"/>
      <w:marRight w:val="0"/>
      <w:marTop w:val="0"/>
      <w:marBottom w:val="0"/>
      <w:divBdr>
        <w:top w:val="none" w:sz="0" w:space="0" w:color="auto"/>
        <w:left w:val="none" w:sz="0" w:space="0" w:color="auto"/>
        <w:bottom w:val="none" w:sz="0" w:space="0" w:color="auto"/>
        <w:right w:val="none" w:sz="0" w:space="0" w:color="auto"/>
      </w:divBdr>
    </w:div>
    <w:div w:id="1056663242">
      <w:bodyDiv w:val="1"/>
      <w:marLeft w:val="0"/>
      <w:marRight w:val="0"/>
      <w:marTop w:val="0"/>
      <w:marBottom w:val="0"/>
      <w:divBdr>
        <w:top w:val="none" w:sz="0" w:space="0" w:color="auto"/>
        <w:left w:val="none" w:sz="0" w:space="0" w:color="auto"/>
        <w:bottom w:val="none" w:sz="0" w:space="0" w:color="auto"/>
        <w:right w:val="none" w:sz="0" w:space="0" w:color="auto"/>
      </w:divBdr>
    </w:div>
    <w:div w:id="1056705682">
      <w:bodyDiv w:val="1"/>
      <w:marLeft w:val="0"/>
      <w:marRight w:val="0"/>
      <w:marTop w:val="0"/>
      <w:marBottom w:val="0"/>
      <w:divBdr>
        <w:top w:val="none" w:sz="0" w:space="0" w:color="auto"/>
        <w:left w:val="none" w:sz="0" w:space="0" w:color="auto"/>
        <w:bottom w:val="none" w:sz="0" w:space="0" w:color="auto"/>
        <w:right w:val="none" w:sz="0" w:space="0" w:color="auto"/>
      </w:divBdr>
    </w:div>
    <w:div w:id="1056928031">
      <w:bodyDiv w:val="1"/>
      <w:marLeft w:val="0"/>
      <w:marRight w:val="0"/>
      <w:marTop w:val="0"/>
      <w:marBottom w:val="0"/>
      <w:divBdr>
        <w:top w:val="none" w:sz="0" w:space="0" w:color="auto"/>
        <w:left w:val="none" w:sz="0" w:space="0" w:color="auto"/>
        <w:bottom w:val="none" w:sz="0" w:space="0" w:color="auto"/>
        <w:right w:val="none" w:sz="0" w:space="0" w:color="auto"/>
      </w:divBdr>
    </w:div>
    <w:div w:id="1058015445">
      <w:bodyDiv w:val="1"/>
      <w:marLeft w:val="0"/>
      <w:marRight w:val="0"/>
      <w:marTop w:val="0"/>
      <w:marBottom w:val="0"/>
      <w:divBdr>
        <w:top w:val="none" w:sz="0" w:space="0" w:color="auto"/>
        <w:left w:val="none" w:sz="0" w:space="0" w:color="auto"/>
        <w:bottom w:val="none" w:sz="0" w:space="0" w:color="auto"/>
        <w:right w:val="none" w:sz="0" w:space="0" w:color="auto"/>
      </w:divBdr>
    </w:div>
    <w:div w:id="1060446281">
      <w:bodyDiv w:val="1"/>
      <w:marLeft w:val="0"/>
      <w:marRight w:val="0"/>
      <w:marTop w:val="0"/>
      <w:marBottom w:val="0"/>
      <w:divBdr>
        <w:top w:val="none" w:sz="0" w:space="0" w:color="auto"/>
        <w:left w:val="none" w:sz="0" w:space="0" w:color="auto"/>
        <w:bottom w:val="none" w:sz="0" w:space="0" w:color="auto"/>
        <w:right w:val="none" w:sz="0" w:space="0" w:color="auto"/>
      </w:divBdr>
    </w:div>
    <w:div w:id="1060515297">
      <w:bodyDiv w:val="1"/>
      <w:marLeft w:val="0"/>
      <w:marRight w:val="0"/>
      <w:marTop w:val="0"/>
      <w:marBottom w:val="0"/>
      <w:divBdr>
        <w:top w:val="none" w:sz="0" w:space="0" w:color="auto"/>
        <w:left w:val="none" w:sz="0" w:space="0" w:color="auto"/>
        <w:bottom w:val="none" w:sz="0" w:space="0" w:color="auto"/>
        <w:right w:val="none" w:sz="0" w:space="0" w:color="auto"/>
      </w:divBdr>
    </w:div>
    <w:div w:id="1062094767">
      <w:bodyDiv w:val="1"/>
      <w:marLeft w:val="0"/>
      <w:marRight w:val="0"/>
      <w:marTop w:val="0"/>
      <w:marBottom w:val="0"/>
      <w:divBdr>
        <w:top w:val="none" w:sz="0" w:space="0" w:color="auto"/>
        <w:left w:val="none" w:sz="0" w:space="0" w:color="auto"/>
        <w:bottom w:val="none" w:sz="0" w:space="0" w:color="auto"/>
        <w:right w:val="none" w:sz="0" w:space="0" w:color="auto"/>
      </w:divBdr>
      <w:divsChild>
        <w:div w:id="1290433903">
          <w:marLeft w:val="-225"/>
          <w:marRight w:val="-225"/>
          <w:marTop w:val="675"/>
          <w:marBottom w:val="0"/>
          <w:divBdr>
            <w:top w:val="none" w:sz="0" w:space="0" w:color="auto"/>
            <w:left w:val="none" w:sz="0" w:space="0" w:color="auto"/>
            <w:bottom w:val="none" w:sz="0" w:space="0" w:color="auto"/>
            <w:right w:val="none" w:sz="0" w:space="0" w:color="auto"/>
          </w:divBdr>
          <w:divsChild>
            <w:div w:id="290744753">
              <w:marLeft w:val="0"/>
              <w:marRight w:val="0"/>
              <w:marTop w:val="0"/>
              <w:marBottom w:val="0"/>
              <w:divBdr>
                <w:top w:val="none" w:sz="0" w:space="0" w:color="auto"/>
                <w:left w:val="none" w:sz="0" w:space="0" w:color="auto"/>
                <w:bottom w:val="none" w:sz="0" w:space="0" w:color="auto"/>
                <w:right w:val="none" w:sz="0" w:space="0" w:color="auto"/>
              </w:divBdr>
              <w:divsChild>
                <w:div w:id="996032527">
                  <w:marLeft w:val="0"/>
                  <w:marRight w:val="0"/>
                  <w:marTop w:val="0"/>
                  <w:marBottom w:val="450"/>
                  <w:divBdr>
                    <w:top w:val="none" w:sz="0" w:space="0" w:color="auto"/>
                    <w:left w:val="none" w:sz="0" w:space="0" w:color="auto"/>
                    <w:bottom w:val="none" w:sz="0" w:space="0" w:color="auto"/>
                    <w:right w:val="none" w:sz="0" w:space="0" w:color="auto"/>
                  </w:divBdr>
                </w:div>
              </w:divsChild>
            </w:div>
            <w:div w:id="956106180">
              <w:marLeft w:val="0"/>
              <w:marRight w:val="0"/>
              <w:marTop w:val="0"/>
              <w:marBottom w:val="0"/>
              <w:divBdr>
                <w:top w:val="none" w:sz="0" w:space="0" w:color="auto"/>
                <w:left w:val="none" w:sz="0" w:space="0" w:color="auto"/>
                <w:bottom w:val="none" w:sz="0" w:space="0" w:color="auto"/>
                <w:right w:val="none" w:sz="0" w:space="0" w:color="auto"/>
              </w:divBdr>
              <w:divsChild>
                <w:div w:id="14956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0423">
          <w:marLeft w:val="-225"/>
          <w:marRight w:val="-225"/>
          <w:marTop w:val="0"/>
          <w:marBottom w:val="0"/>
          <w:divBdr>
            <w:top w:val="none" w:sz="0" w:space="0" w:color="auto"/>
            <w:left w:val="none" w:sz="0" w:space="0" w:color="auto"/>
            <w:bottom w:val="none" w:sz="0" w:space="0" w:color="auto"/>
            <w:right w:val="none" w:sz="0" w:space="0" w:color="auto"/>
          </w:divBdr>
          <w:divsChild>
            <w:div w:id="2090730712">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062407816">
      <w:bodyDiv w:val="1"/>
      <w:marLeft w:val="0"/>
      <w:marRight w:val="0"/>
      <w:marTop w:val="0"/>
      <w:marBottom w:val="0"/>
      <w:divBdr>
        <w:top w:val="none" w:sz="0" w:space="0" w:color="auto"/>
        <w:left w:val="none" w:sz="0" w:space="0" w:color="auto"/>
        <w:bottom w:val="none" w:sz="0" w:space="0" w:color="auto"/>
        <w:right w:val="none" w:sz="0" w:space="0" w:color="auto"/>
      </w:divBdr>
    </w:div>
    <w:div w:id="1063990247">
      <w:bodyDiv w:val="1"/>
      <w:marLeft w:val="0"/>
      <w:marRight w:val="0"/>
      <w:marTop w:val="0"/>
      <w:marBottom w:val="0"/>
      <w:divBdr>
        <w:top w:val="none" w:sz="0" w:space="0" w:color="auto"/>
        <w:left w:val="none" w:sz="0" w:space="0" w:color="auto"/>
        <w:bottom w:val="none" w:sz="0" w:space="0" w:color="auto"/>
        <w:right w:val="none" w:sz="0" w:space="0" w:color="auto"/>
      </w:divBdr>
    </w:div>
    <w:div w:id="1063993418">
      <w:bodyDiv w:val="1"/>
      <w:marLeft w:val="0"/>
      <w:marRight w:val="0"/>
      <w:marTop w:val="0"/>
      <w:marBottom w:val="0"/>
      <w:divBdr>
        <w:top w:val="none" w:sz="0" w:space="0" w:color="auto"/>
        <w:left w:val="none" w:sz="0" w:space="0" w:color="auto"/>
        <w:bottom w:val="none" w:sz="0" w:space="0" w:color="auto"/>
        <w:right w:val="none" w:sz="0" w:space="0" w:color="auto"/>
      </w:divBdr>
    </w:div>
    <w:div w:id="1065102990">
      <w:bodyDiv w:val="1"/>
      <w:marLeft w:val="0"/>
      <w:marRight w:val="0"/>
      <w:marTop w:val="0"/>
      <w:marBottom w:val="0"/>
      <w:divBdr>
        <w:top w:val="none" w:sz="0" w:space="0" w:color="auto"/>
        <w:left w:val="none" w:sz="0" w:space="0" w:color="auto"/>
        <w:bottom w:val="none" w:sz="0" w:space="0" w:color="auto"/>
        <w:right w:val="none" w:sz="0" w:space="0" w:color="auto"/>
      </w:divBdr>
    </w:div>
    <w:div w:id="1068268286">
      <w:bodyDiv w:val="1"/>
      <w:marLeft w:val="0"/>
      <w:marRight w:val="0"/>
      <w:marTop w:val="0"/>
      <w:marBottom w:val="0"/>
      <w:divBdr>
        <w:top w:val="none" w:sz="0" w:space="0" w:color="auto"/>
        <w:left w:val="none" w:sz="0" w:space="0" w:color="auto"/>
        <w:bottom w:val="none" w:sz="0" w:space="0" w:color="auto"/>
        <w:right w:val="none" w:sz="0" w:space="0" w:color="auto"/>
      </w:divBdr>
    </w:div>
    <w:div w:id="1069839878">
      <w:bodyDiv w:val="1"/>
      <w:marLeft w:val="0"/>
      <w:marRight w:val="0"/>
      <w:marTop w:val="0"/>
      <w:marBottom w:val="0"/>
      <w:divBdr>
        <w:top w:val="none" w:sz="0" w:space="0" w:color="auto"/>
        <w:left w:val="none" w:sz="0" w:space="0" w:color="auto"/>
        <w:bottom w:val="none" w:sz="0" w:space="0" w:color="auto"/>
        <w:right w:val="none" w:sz="0" w:space="0" w:color="auto"/>
      </w:divBdr>
      <w:divsChild>
        <w:div w:id="264576117">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687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0403">
      <w:bodyDiv w:val="1"/>
      <w:marLeft w:val="0"/>
      <w:marRight w:val="0"/>
      <w:marTop w:val="0"/>
      <w:marBottom w:val="0"/>
      <w:divBdr>
        <w:top w:val="none" w:sz="0" w:space="0" w:color="auto"/>
        <w:left w:val="none" w:sz="0" w:space="0" w:color="auto"/>
        <w:bottom w:val="none" w:sz="0" w:space="0" w:color="auto"/>
        <w:right w:val="none" w:sz="0" w:space="0" w:color="auto"/>
      </w:divBdr>
      <w:divsChild>
        <w:div w:id="29501550">
          <w:marLeft w:val="0"/>
          <w:marRight w:val="0"/>
          <w:marTop w:val="0"/>
          <w:marBottom w:val="0"/>
          <w:divBdr>
            <w:top w:val="none" w:sz="0" w:space="0" w:color="auto"/>
            <w:left w:val="none" w:sz="0" w:space="0" w:color="auto"/>
            <w:bottom w:val="none" w:sz="0" w:space="0" w:color="auto"/>
            <w:right w:val="none" w:sz="0" w:space="0" w:color="auto"/>
          </w:divBdr>
        </w:div>
        <w:div w:id="84621318">
          <w:marLeft w:val="0"/>
          <w:marRight w:val="0"/>
          <w:marTop w:val="0"/>
          <w:marBottom w:val="0"/>
          <w:divBdr>
            <w:top w:val="none" w:sz="0" w:space="0" w:color="auto"/>
            <w:left w:val="none" w:sz="0" w:space="0" w:color="auto"/>
            <w:bottom w:val="none" w:sz="0" w:space="0" w:color="auto"/>
            <w:right w:val="none" w:sz="0" w:space="0" w:color="auto"/>
          </w:divBdr>
        </w:div>
        <w:div w:id="275722210">
          <w:marLeft w:val="0"/>
          <w:marRight w:val="0"/>
          <w:marTop w:val="0"/>
          <w:marBottom w:val="0"/>
          <w:divBdr>
            <w:top w:val="none" w:sz="0" w:space="0" w:color="auto"/>
            <w:left w:val="none" w:sz="0" w:space="0" w:color="auto"/>
            <w:bottom w:val="none" w:sz="0" w:space="0" w:color="auto"/>
            <w:right w:val="none" w:sz="0" w:space="0" w:color="auto"/>
          </w:divBdr>
        </w:div>
        <w:div w:id="351343089">
          <w:marLeft w:val="0"/>
          <w:marRight w:val="0"/>
          <w:marTop w:val="0"/>
          <w:marBottom w:val="0"/>
          <w:divBdr>
            <w:top w:val="none" w:sz="0" w:space="0" w:color="auto"/>
            <w:left w:val="none" w:sz="0" w:space="0" w:color="auto"/>
            <w:bottom w:val="none" w:sz="0" w:space="0" w:color="auto"/>
            <w:right w:val="none" w:sz="0" w:space="0" w:color="auto"/>
          </w:divBdr>
        </w:div>
        <w:div w:id="1512835406">
          <w:marLeft w:val="0"/>
          <w:marRight w:val="0"/>
          <w:marTop w:val="0"/>
          <w:marBottom w:val="0"/>
          <w:divBdr>
            <w:top w:val="none" w:sz="0" w:space="0" w:color="auto"/>
            <w:left w:val="none" w:sz="0" w:space="0" w:color="auto"/>
            <w:bottom w:val="none" w:sz="0" w:space="0" w:color="auto"/>
            <w:right w:val="none" w:sz="0" w:space="0" w:color="auto"/>
          </w:divBdr>
        </w:div>
        <w:div w:id="1524779869">
          <w:marLeft w:val="0"/>
          <w:marRight w:val="0"/>
          <w:marTop w:val="0"/>
          <w:marBottom w:val="0"/>
          <w:divBdr>
            <w:top w:val="none" w:sz="0" w:space="0" w:color="auto"/>
            <w:left w:val="none" w:sz="0" w:space="0" w:color="auto"/>
            <w:bottom w:val="none" w:sz="0" w:space="0" w:color="auto"/>
            <w:right w:val="none" w:sz="0" w:space="0" w:color="auto"/>
          </w:divBdr>
        </w:div>
        <w:div w:id="1535575276">
          <w:marLeft w:val="0"/>
          <w:marRight w:val="0"/>
          <w:marTop w:val="0"/>
          <w:marBottom w:val="0"/>
          <w:divBdr>
            <w:top w:val="none" w:sz="0" w:space="0" w:color="auto"/>
            <w:left w:val="none" w:sz="0" w:space="0" w:color="auto"/>
            <w:bottom w:val="none" w:sz="0" w:space="0" w:color="auto"/>
            <w:right w:val="none" w:sz="0" w:space="0" w:color="auto"/>
          </w:divBdr>
        </w:div>
        <w:div w:id="1635797412">
          <w:marLeft w:val="0"/>
          <w:marRight w:val="0"/>
          <w:marTop w:val="0"/>
          <w:marBottom w:val="0"/>
          <w:divBdr>
            <w:top w:val="none" w:sz="0" w:space="0" w:color="auto"/>
            <w:left w:val="none" w:sz="0" w:space="0" w:color="auto"/>
            <w:bottom w:val="none" w:sz="0" w:space="0" w:color="auto"/>
            <w:right w:val="none" w:sz="0" w:space="0" w:color="auto"/>
          </w:divBdr>
        </w:div>
        <w:div w:id="1650792149">
          <w:marLeft w:val="0"/>
          <w:marRight w:val="0"/>
          <w:marTop w:val="0"/>
          <w:marBottom w:val="0"/>
          <w:divBdr>
            <w:top w:val="none" w:sz="0" w:space="0" w:color="auto"/>
            <w:left w:val="none" w:sz="0" w:space="0" w:color="auto"/>
            <w:bottom w:val="none" w:sz="0" w:space="0" w:color="auto"/>
            <w:right w:val="none" w:sz="0" w:space="0" w:color="auto"/>
          </w:divBdr>
        </w:div>
        <w:div w:id="1716271287">
          <w:marLeft w:val="0"/>
          <w:marRight w:val="0"/>
          <w:marTop w:val="0"/>
          <w:marBottom w:val="0"/>
          <w:divBdr>
            <w:top w:val="none" w:sz="0" w:space="0" w:color="auto"/>
            <w:left w:val="none" w:sz="0" w:space="0" w:color="auto"/>
            <w:bottom w:val="none" w:sz="0" w:space="0" w:color="auto"/>
            <w:right w:val="none" w:sz="0" w:space="0" w:color="auto"/>
          </w:divBdr>
        </w:div>
        <w:div w:id="1781879828">
          <w:marLeft w:val="0"/>
          <w:marRight w:val="0"/>
          <w:marTop w:val="0"/>
          <w:marBottom w:val="0"/>
          <w:divBdr>
            <w:top w:val="none" w:sz="0" w:space="0" w:color="auto"/>
            <w:left w:val="none" w:sz="0" w:space="0" w:color="auto"/>
            <w:bottom w:val="none" w:sz="0" w:space="0" w:color="auto"/>
            <w:right w:val="none" w:sz="0" w:space="0" w:color="auto"/>
          </w:divBdr>
        </w:div>
        <w:div w:id="1862359182">
          <w:marLeft w:val="0"/>
          <w:marRight w:val="0"/>
          <w:marTop w:val="0"/>
          <w:marBottom w:val="0"/>
          <w:divBdr>
            <w:top w:val="none" w:sz="0" w:space="0" w:color="auto"/>
            <w:left w:val="none" w:sz="0" w:space="0" w:color="auto"/>
            <w:bottom w:val="none" w:sz="0" w:space="0" w:color="auto"/>
            <w:right w:val="none" w:sz="0" w:space="0" w:color="auto"/>
          </w:divBdr>
        </w:div>
      </w:divsChild>
    </w:div>
    <w:div w:id="1070812785">
      <w:bodyDiv w:val="1"/>
      <w:marLeft w:val="0"/>
      <w:marRight w:val="0"/>
      <w:marTop w:val="0"/>
      <w:marBottom w:val="0"/>
      <w:divBdr>
        <w:top w:val="none" w:sz="0" w:space="0" w:color="auto"/>
        <w:left w:val="none" w:sz="0" w:space="0" w:color="auto"/>
        <w:bottom w:val="none" w:sz="0" w:space="0" w:color="auto"/>
        <w:right w:val="none" w:sz="0" w:space="0" w:color="auto"/>
      </w:divBdr>
      <w:divsChild>
        <w:div w:id="1155953991">
          <w:marLeft w:val="0"/>
          <w:marRight w:val="0"/>
          <w:marTop w:val="0"/>
          <w:marBottom w:val="0"/>
          <w:divBdr>
            <w:top w:val="none" w:sz="0" w:space="0" w:color="auto"/>
            <w:left w:val="none" w:sz="0" w:space="0" w:color="auto"/>
            <w:bottom w:val="none" w:sz="0" w:space="0" w:color="auto"/>
            <w:right w:val="none" w:sz="0" w:space="0" w:color="auto"/>
          </w:divBdr>
          <w:divsChild>
            <w:div w:id="1384989242">
              <w:marLeft w:val="0"/>
              <w:marRight w:val="0"/>
              <w:marTop w:val="0"/>
              <w:marBottom w:val="0"/>
              <w:divBdr>
                <w:top w:val="none" w:sz="0" w:space="0" w:color="auto"/>
                <w:left w:val="none" w:sz="0" w:space="0" w:color="auto"/>
                <w:bottom w:val="none" w:sz="0" w:space="0" w:color="auto"/>
                <w:right w:val="none" w:sz="0" w:space="0" w:color="auto"/>
              </w:divBdr>
              <w:divsChild>
                <w:div w:id="1525630539">
                  <w:marLeft w:val="0"/>
                  <w:marRight w:val="0"/>
                  <w:marTop w:val="0"/>
                  <w:marBottom w:val="0"/>
                  <w:divBdr>
                    <w:top w:val="none" w:sz="0" w:space="0" w:color="auto"/>
                    <w:left w:val="none" w:sz="0" w:space="0" w:color="auto"/>
                    <w:bottom w:val="none" w:sz="0" w:space="0" w:color="auto"/>
                    <w:right w:val="none" w:sz="0" w:space="0" w:color="auto"/>
                  </w:divBdr>
                  <w:divsChild>
                    <w:div w:id="6045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2004">
      <w:bodyDiv w:val="1"/>
      <w:marLeft w:val="0"/>
      <w:marRight w:val="0"/>
      <w:marTop w:val="0"/>
      <w:marBottom w:val="0"/>
      <w:divBdr>
        <w:top w:val="none" w:sz="0" w:space="0" w:color="auto"/>
        <w:left w:val="none" w:sz="0" w:space="0" w:color="auto"/>
        <w:bottom w:val="none" w:sz="0" w:space="0" w:color="auto"/>
        <w:right w:val="none" w:sz="0" w:space="0" w:color="auto"/>
      </w:divBdr>
    </w:div>
    <w:div w:id="1075476225">
      <w:bodyDiv w:val="1"/>
      <w:marLeft w:val="0"/>
      <w:marRight w:val="0"/>
      <w:marTop w:val="0"/>
      <w:marBottom w:val="0"/>
      <w:divBdr>
        <w:top w:val="none" w:sz="0" w:space="0" w:color="auto"/>
        <w:left w:val="none" w:sz="0" w:space="0" w:color="auto"/>
        <w:bottom w:val="none" w:sz="0" w:space="0" w:color="auto"/>
        <w:right w:val="none" w:sz="0" w:space="0" w:color="auto"/>
      </w:divBdr>
    </w:div>
    <w:div w:id="1077484292">
      <w:bodyDiv w:val="1"/>
      <w:marLeft w:val="0"/>
      <w:marRight w:val="0"/>
      <w:marTop w:val="0"/>
      <w:marBottom w:val="0"/>
      <w:divBdr>
        <w:top w:val="none" w:sz="0" w:space="0" w:color="auto"/>
        <w:left w:val="none" w:sz="0" w:space="0" w:color="auto"/>
        <w:bottom w:val="none" w:sz="0" w:space="0" w:color="auto"/>
        <w:right w:val="none" w:sz="0" w:space="0" w:color="auto"/>
      </w:divBdr>
    </w:div>
    <w:div w:id="1079670524">
      <w:bodyDiv w:val="1"/>
      <w:marLeft w:val="0"/>
      <w:marRight w:val="0"/>
      <w:marTop w:val="0"/>
      <w:marBottom w:val="0"/>
      <w:divBdr>
        <w:top w:val="none" w:sz="0" w:space="0" w:color="auto"/>
        <w:left w:val="none" w:sz="0" w:space="0" w:color="auto"/>
        <w:bottom w:val="none" w:sz="0" w:space="0" w:color="auto"/>
        <w:right w:val="none" w:sz="0" w:space="0" w:color="auto"/>
      </w:divBdr>
      <w:divsChild>
        <w:div w:id="85613246">
          <w:marLeft w:val="0"/>
          <w:marRight w:val="0"/>
          <w:marTop w:val="0"/>
          <w:marBottom w:val="0"/>
          <w:divBdr>
            <w:top w:val="none" w:sz="0" w:space="0" w:color="auto"/>
            <w:left w:val="none" w:sz="0" w:space="0" w:color="auto"/>
            <w:bottom w:val="none" w:sz="0" w:space="0" w:color="auto"/>
            <w:right w:val="none" w:sz="0" w:space="0" w:color="auto"/>
          </w:divBdr>
          <w:divsChild>
            <w:div w:id="1648584428">
              <w:marLeft w:val="120"/>
              <w:marRight w:val="0"/>
              <w:marTop w:val="0"/>
              <w:marBottom w:val="0"/>
              <w:divBdr>
                <w:top w:val="none" w:sz="0" w:space="0" w:color="auto"/>
                <w:left w:val="none" w:sz="0" w:space="0" w:color="auto"/>
                <w:bottom w:val="none" w:sz="0" w:space="0" w:color="auto"/>
                <w:right w:val="none" w:sz="0" w:space="0" w:color="auto"/>
              </w:divBdr>
              <w:divsChild>
                <w:div w:id="1942952684">
                  <w:marLeft w:val="0"/>
                  <w:marRight w:val="0"/>
                  <w:marTop w:val="0"/>
                  <w:marBottom w:val="0"/>
                  <w:divBdr>
                    <w:top w:val="none" w:sz="0" w:space="0" w:color="auto"/>
                    <w:left w:val="none" w:sz="0" w:space="0" w:color="auto"/>
                    <w:bottom w:val="none" w:sz="0" w:space="0" w:color="auto"/>
                    <w:right w:val="none" w:sz="0" w:space="0" w:color="auto"/>
                  </w:divBdr>
                  <w:divsChild>
                    <w:div w:id="1153134242">
                      <w:marLeft w:val="0"/>
                      <w:marRight w:val="0"/>
                      <w:marTop w:val="0"/>
                      <w:marBottom w:val="0"/>
                      <w:divBdr>
                        <w:top w:val="none" w:sz="0" w:space="0" w:color="auto"/>
                        <w:left w:val="none" w:sz="0" w:space="0" w:color="auto"/>
                        <w:bottom w:val="none" w:sz="0" w:space="0" w:color="auto"/>
                        <w:right w:val="none" w:sz="0" w:space="0" w:color="auto"/>
                      </w:divBdr>
                      <w:divsChild>
                        <w:div w:id="372656175">
                          <w:marLeft w:val="0"/>
                          <w:marRight w:val="0"/>
                          <w:marTop w:val="0"/>
                          <w:marBottom w:val="0"/>
                          <w:divBdr>
                            <w:top w:val="none" w:sz="0" w:space="0" w:color="auto"/>
                            <w:left w:val="none" w:sz="0" w:space="0" w:color="auto"/>
                            <w:bottom w:val="none" w:sz="0" w:space="0" w:color="auto"/>
                            <w:right w:val="none" w:sz="0" w:space="0" w:color="auto"/>
                          </w:divBdr>
                          <w:divsChild>
                            <w:div w:id="8253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60735">
          <w:marLeft w:val="0"/>
          <w:marRight w:val="0"/>
          <w:marTop w:val="0"/>
          <w:marBottom w:val="0"/>
          <w:divBdr>
            <w:top w:val="none" w:sz="0" w:space="0" w:color="auto"/>
            <w:left w:val="none" w:sz="0" w:space="0" w:color="auto"/>
            <w:bottom w:val="none" w:sz="0" w:space="0" w:color="auto"/>
            <w:right w:val="none" w:sz="0" w:space="0" w:color="auto"/>
          </w:divBdr>
          <w:divsChild>
            <w:div w:id="1947543358">
              <w:marLeft w:val="120"/>
              <w:marRight w:val="0"/>
              <w:marTop w:val="0"/>
              <w:marBottom w:val="0"/>
              <w:divBdr>
                <w:top w:val="none" w:sz="0" w:space="0" w:color="auto"/>
                <w:left w:val="none" w:sz="0" w:space="0" w:color="auto"/>
                <w:bottom w:val="none" w:sz="0" w:space="0" w:color="auto"/>
                <w:right w:val="none" w:sz="0" w:space="0" w:color="auto"/>
              </w:divBdr>
              <w:divsChild>
                <w:div w:id="250548658">
                  <w:marLeft w:val="0"/>
                  <w:marRight w:val="0"/>
                  <w:marTop w:val="0"/>
                  <w:marBottom w:val="0"/>
                  <w:divBdr>
                    <w:top w:val="none" w:sz="0" w:space="0" w:color="auto"/>
                    <w:left w:val="none" w:sz="0" w:space="0" w:color="auto"/>
                    <w:bottom w:val="none" w:sz="0" w:space="0" w:color="auto"/>
                    <w:right w:val="none" w:sz="0" w:space="0" w:color="auto"/>
                  </w:divBdr>
                  <w:divsChild>
                    <w:div w:id="1452091195">
                      <w:marLeft w:val="0"/>
                      <w:marRight w:val="0"/>
                      <w:marTop w:val="0"/>
                      <w:marBottom w:val="0"/>
                      <w:divBdr>
                        <w:top w:val="none" w:sz="0" w:space="0" w:color="auto"/>
                        <w:left w:val="none" w:sz="0" w:space="0" w:color="auto"/>
                        <w:bottom w:val="none" w:sz="0" w:space="0" w:color="auto"/>
                        <w:right w:val="none" w:sz="0" w:space="0" w:color="auto"/>
                      </w:divBdr>
                      <w:divsChild>
                        <w:div w:id="1860657534">
                          <w:marLeft w:val="0"/>
                          <w:marRight w:val="0"/>
                          <w:marTop w:val="0"/>
                          <w:marBottom w:val="0"/>
                          <w:divBdr>
                            <w:top w:val="none" w:sz="0" w:space="0" w:color="auto"/>
                            <w:left w:val="none" w:sz="0" w:space="0" w:color="auto"/>
                            <w:bottom w:val="none" w:sz="0" w:space="0" w:color="auto"/>
                            <w:right w:val="none" w:sz="0" w:space="0" w:color="auto"/>
                          </w:divBdr>
                          <w:divsChild>
                            <w:div w:id="13742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922303">
          <w:marLeft w:val="0"/>
          <w:marRight w:val="0"/>
          <w:marTop w:val="0"/>
          <w:marBottom w:val="0"/>
          <w:divBdr>
            <w:top w:val="none" w:sz="0" w:space="0" w:color="auto"/>
            <w:left w:val="none" w:sz="0" w:space="0" w:color="auto"/>
            <w:bottom w:val="none" w:sz="0" w:space="0" w:color="auto"/>
            <w:right w:val="none" w:sz="0" w:space="0" w:color="auto"/>
          </w:divBdr>
          <w:divsChild>
            <w:div w:id="935747103">
              <w:marLeft w:val="120"/>
              <w:marRight w:val="0"/>
              <w:marTop w:val="0"/>
              <w:marBottom w:val="0"/>
              <w:divBdr>
                <w:top w:val="none" w:sz="0" w:space="0" w:color="auto"/>
                <w:left w:val="none" w:sz="0" w:space="0" w:color="auto"/>
                <w:bottom w:val="none" w:sz="0" w:space="0" w:color="auto"/>
                <w:right w:val="none" w:sz="0" w:space="0" w:color="auto"/>
              </w:divBdr>
              <w:divsChild>
                <w:div w:id="1836801959">
                  <w:marLeft w:val="0"/>
                  <w:marRight w:val="0"/>
                  <w:marTop w:val="0"/>
                  <w:marBottom w:val="0"/>
                  <w:divBdr>
                    <w:top w:val="none" w:sz="0" w:space="0" w:color="auto"/>
                    <w:left w:val="none" w:sz="0" w:space="0" w:color="auto"/>
                    <w:bottom w:val="none" w:sz="0" w:space="0" w:color="auto"/>
                    <w:right w:val="none" w:sz="0" w:space="0" w:color="auto"/>
                  </w:divBdr>
                  <w:divsChild>
                    <w:div w:id="424155721">
                      <w:marLeft w:val="0"/>
                      <w:marRight w:val="0"/>
                      <w:marTop w:val="0"/>
                      <w:marBottom w:val="0"/>
                      <w:divBdr>
                        <w:top w:val="none" w:sz="0" w:space="0" w:color="auto"/>
                        <w:left w:val="none" w:sz="0" w:space="0" w:color="auto"/>
                        <w:bottom w:val="none" w:sz="0" w:space="0" w:color="auto"/>
                        <w:right w:val="none" w:sz="0" w:space="0" w:color="auto"/>
                      </w:divBdr>
                      <w:divsChild>
                        <w:div w:id="532957587">
                          <w:marLeft w:val="0"/>
                          <w:marRight w:val="0"/>
                          <w:marTop w:val="0"/>
                          <w:marBottom w:val="0"/>
                          <w:divBdr>
                            <w:top w:val="none" w:sz="0" w:space="0" w:color="auto"/>
                            <w:left w:val="none" w:sz="0" w:space="0" w:color="auto"/>
                            <w:bottom w:val="none" w:sz="0" w:space="0" w:color="auto"/>
                            <w:right w:val="none" w:sz="0" w:space="0" w:color="auto"/>
                          </w:divBdr>
                          <w:divsChild>
                            <w:div w:id="3744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67138">
          <w:marLeft w:val="0"/>
          <w:marRight w:val="0"/>
          <w:marTop w:val="0"/>
          <w:marBottom w:val="0"/>
          <w:divBdr>
            <w:top w:val="none" w:sz="0" w:space="0" w:color="auto"/>
            <w:left w:val="none" w:sz="0" w:space="0" w:color="auto"/>
            <w:bottom w:val="none" w:sz="0" w:space="0" w:color="auto"/>
            <w:right w:val="none" w:sz="0" w:space="0" w:color="auto"/>
          </w:divBdr>
          <w:divsChild>
            <w:div w:id="1095370538">
              <w:marLeft w:val="120"/>
              <w:marRight w:val="0"/>
              <w:marTop w:val="0"/>
              <w:marBottom w:val="0"/>
              <w:divBdr>
                <w:top w:val="none" w:sz="0" w:space="0" w:color="auto"/>
                <w:left w:val="none" w:sz="0" w:space="0" w:color="auto"/>
                <w:bottom w:val="none" w:sz="0" w:space="0" w:color="auto"/>
                <w:right w:val="none" w:sz="0" w:space="0" w:color="auto"/>
              </w:divBdr>
              <w:divsChild>
                <w:div w:id="1642928835">
                  <w:marLeft w:val="0"/>
                  <w:marRight w:val="0"/>
                  <w:marTop w:val="0"/>
                  <w:marBottom w:val="0"/>
                  <w:divBdr>
                    <w:top w:val="none" w:sz="0" w:space="0" w:color="auto"/>
                    <w:left w:val="none" w:sz="0" w:space="0" w:color="auto"/>
                    <w:bottom w:val="none" w:sz="0" w:space="0" w:color="auto"/>
                    <w:right w:val="none" w:sz="0" w:space="0" w:color="auto"/>
                  </w:divBdr>
                  <w:divsChild>
                    <w:div w:id="1760247294">
                      <w:marLeft w:val="0"/>
                      <w:marRight w:val="0"/>
                      <w:marTop w:val="0"/>
                      <w:marBottom w:val="0"/>
                      <w:divBdr>
                        <w:top w:val="none" w:sz="0" w:space="0" w:color="auto"/>
                        <w:left w:val="none" w:sz="0" w:space="0" w:color="auto"/>
                        <w:bottom w:val="none" w:sz="0" w:space="0" w:color="auto"/>
                        <w:right w:val="none" w:sz="0" w:space="0" w:color="auto"/>
                      </w:divBdr>
                      <w:divsChild>
                        <w:div w:id="515506372">
                          <w:marLeft w:val="0"/>
                          <w:marRight w:val="0"/>
                          <w:marTop w:val="0"/>
                          <w:marBottom w:val="0"/>
                          <w:divBdr>
                            <w:top w:val="none" w:sz="0" w:space="0" w:color="auto"/>
                            <w:left w:val="none" w:sz="0" w:space="0" w:color="auto"/>
                            <w:bottom w:val="none" w:sz="0" w:space="0" w:color="auto"/>
                            <w:right w:val="none" w:sz="0" w:space="0" w:color="auto"/>
                          </w:divBdr>
                          <w:divsChild>
                            <w:div w:id="5746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634803">
      <w:bodyDiv w:val="1"/>
      <w:marLeft w:val="0"/>
      <w:marRight w:val="0"/>
      <w:marTop w:val="0"/>
      <w:marBottom w:val="0"/>
      <w:divBdr>
        <w:top w:val="none" w:sz="0" w:space="0" w:color="auto"/>
        <w:left w:val="none" w:sz="0" w:space="0" w:color="auto"/>
        <w:bottom w:val="none" w:sz="0" w:space="0" w:color="auto"/>
        <w:right w:val="none" w:sz="0" w:space="0" w:color="auto"/>
      </w:divBdr>
    </w:div>
    <w:div w:id="108614553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57">
          <w:marLeft w:val="0"/>
          <w:marRight w:val="0"/>
          <w:marTop w:val="0"/>
          <w:marBottom w:val="0"/>
          <w:divBdr>
            <w:top w:val="none" w:sz="0" w:space="0" w:color="auto"/>
            <w:left w:val="none" w:sz="0" w:space="0" w:color="auto"/>
            <w:bottom w:val="none" w:sz="0" w:space="0" w:color="auto"/>
            <w:right w:val="none" w:sz="0" w:space="0" w:color="auto"/>
          </w:divBdr>
        </w:div>
        <w:div w:id="2048675041">
          <w:marLeft w:val="0"/>
          <w:marRight w:val="0"/>
          <w:marTop w:val="0"/>
          <w:marBottom w:val="0"/>
          <w:divBdr>
            <w:top w:val="none" w:sz="0" w:space="0" w:color="auto"/>
            <w:left w:val="none" w:sz="0" w:space="0" w:color="auto"/>
            <w:bottom w:val="none" w:sz="0" w:space="0" w:color="auto"/>
            <w:right w:val="none" w:sz="0" w:space="0" w:color="auto"/>
          </w:divBdr>
        </w:div>
      </w:divsChild>
    </w:div>
    <w:div w:id="1088622476">
      <w:bodyDiv w:val="1"/>
      <w:marLeft w:val="0"/>
      <w:marRight w:val="0"/>
      <w:marTop w:val="0"/>
      <w:marBottom w:val="0"/>
      <w:divBdr>
        <w:top w:val="none" w:sz="0" w:space="0" w:color="auto"/>
        <w:left w:val="none" w:sz="0" w:space="0" w:color="auto"/>
        <w:bottom w:val="none" w:sz="0" w:space="0" w:color="auto"/>
        <w:right w:val="none" w:sz="0" w:space="0" w:color="auto"/>
      </w:divBdr>
    </w:div>
    <w:div w:id="1089230357">
      <w:bodyDiv w:val="1"/>
      <w:marLeft w:val="0"/>
      <w:marRight w:val="0"/>
      <w:marTop w:val="0"/>
      <w:marBottom w:val="0"/>
      <w:divBdr>
        <w:top w:val="none" w:sz="0" w:space="0" w:color="auto"/>
        <w:left w:val="none" w:sz="0" w:space="0" w:color="auto"/>
        <w:bottom w:val="none" w:sz="0" w:space="0" w:color="auto"/>
        <w:right w:val="none" w:sz="0" w:space="0" w:color="auto"/>
      </w:divBdr>
    </w:div>
    <w:div w:id="1090739051">
      <w:bodyDiv w:val="1"/>
      <w:marLeft w:val="0"/>
      <w:marRight w:val="0"/>
      <w:marTop w:val="0"/>
      <w:marBottom w:val="0"/>
      <w:divBdr>
        <w:top w:val="none" w:sz="0" w:space="0" w:color="auto"/>
        <w:left w:val="none" w:sz="0" w:space="0" w:color="auto"/>
        <w:bottom w:val="none" w:sz="0" w:space="0" w:color="auto"/>
        <w:right w:val="none" w:sz="0" w:space="0" w:color="auto"/>
      </w:divBdr>
    </w:div>
    <w:div w:id="1093359152">
      <w:bodyDiv w:val="1"/>
      <w:marLeft w:val="0"/>
      <w:marRight w:val="0"/>
      <w:marTop w:val="0"/>
      <w:marBottom w:val="0"/>
      <w:divBdr>
        <w:top w:val="none" w:sz="0" w:space="0" w:color="auto"/>
        <w:left w:val="none" w:sz="0" w:space="0" w:color="auto"/>
        <w:bottom w:val="none" w:sz="0" w:space="0" w:color="auto"/>
        <w:right w:val="none" w:sz="0" w:space="0" w:color="auto"/>
      </w:divBdr>
    </w:div>
    <w:div w:id="1096052622">
      <w:bodyDiv w:val="1"/>
      <w:marLeft w:val="0"/>
      <w:marRight w:val="0"/>
      <w:marTop w:val="0"/>
      <w:marBottom w:val="0"/>
      <w:divBdr>
        <w:top w:val="none" w:sz="0" w:space="0" w:color="auto"/>
        <w:left w:val="none" w:sz="0" w:space="0" w:color="auto"/>
        <w:bottom w:val="none" w:sz="0" w:space="0" w:color="auto"/>
        <w:right w:val="none" w:sz="0" w:space="0" w:color="auto"/>
      </w:divBdr>
      <w:divsChild>
        <w:div w:id="765075246">
          <w:marLeft w:val="0"/>
          <w:marRight w:val="0"/>
          <w:marTop w:val="0"/>
          <w:marBottom w:val="0"/>
          <w:divBdr>
            <w:top w:val="none" w:sz="0" w:space="0" w:color="auto"/>
            <w:left w:val="none" w:sz="0" w:space="0" w:color="auto"/>
            <w:bottom w:val="none" w:sz="0" w:space="0" w:color="auto"/>
            <w:right w:val="none" w:sz="0" w:space="0" w:color="auto"/>
          </w:divBdr>
        </w:div>
      </w:divsChild>
    </w:div>
    <w:div w:id="1096247856">
      <w:bodyDiv w:val="1"/>
      <w:marLeft w:val="0"/>
      <w:marRight w:val="0"/>
      <w:marTop w:val="0"/>
      <w:marBottom w:val="0"/>
      <w:divBdr>
        <w:top w:val="none" w:sz="0" w:space="0" w:color="auto"/>
        <w:left w:val="none" w:sz="0" w:space="0" w:color="auto"/>
        <w:bottom w:val="none" w:sz="0" w:space="0" w:color="auto"/>
        <w:right w:val="none" w:sz="0" w:space="0" w:color="auto"/>
      </w:divBdr>
    </w:div>
    <w:div w:id="1097209511">
      <w:bodyDiv w:val="1"/>
      <w:marLeft w:val="0"/>
      <w:marRight w:val="0"/>
      <w:marTop w:val="0"/>
      <w:marBottom w:val="0"/>
      <w:divBdr>
        <w:top w:val="none" w:sz="0" w:space="0" w:color="auto"/>
        <w:left w:val="none" w:sz="0" w:space="0" w:color="auto"/>
        <w:bottom w:val="none" w:sz="0" w:space="0" w:color="auto"/>
        <w:right w:val="none" w:sz="0" w:space="0" w:color="auto"/>
      </w:divBdr>
      <w:divsChild>
        <w:div w:id="1256326449">
          <w:marLeft w:val="0"/>
          <w:marRight w:val="0"/>
          <w:marTop w:val="0"/>
          <w:marBottom w:val="600"/>
          <w:divBdr>
            <w:top w:val="none" w:sz="0" w:space="0" w:color="auto"/>
            <w:left w:val="none" w:sz="0" w:space="0" w:color="auto"/>
            <w:bottom w:val="none" w:sz="0" w:space="0" w:color="auto"/>
            <w:right w:val="none" w:sz="0" w:space="0" w:color="auto"/>
          </w:divBdr>
          <w:divsChild>
            <w:div w:id="484931214">
              <w:marLeft w:val="0"/>
              <w:marRight w:val="0"/>
              <w:marTop w:val="0"/>
              <w:marBottom w:val="0"/>
              <w:divBdr>
                <w:top w:val="none" w:sz="0" w:space="0" w:color="auto"/>
                <w:left w:val="none" w:sz="0" w:space="0" w:color="auto"/>
                <w:bottom w:val="none" w:sz="0" w:space="0" w:color="auto"/>
                <w:right w:val="none" w:sz="0" w:space="0" w:color="auto"/>
              </w:divBdr>
              <w:divsChild>
                <w:div w:id="235365371">
                  <w:marLeft w:val="0"/>
                  <w:marRight w:val="0"/>
                  <w:marTop w:val="0"/>
                  <w:marBottom w:val="0"/>
                  <w:divBdr>
                    <w:top w:val="none" w:sz="0" w:space="0" w:color="auto"/>
                    <w:left w:val="none" w:sz="0" w:space="0" w:color="auto"/>
                    <w:bottom w:val="none" w:sz="0" w:space="0" w:color="auto"/>
                    <w:right w:val="none" w:sz="0" w:space="0" w:color="auto"/>
                  </w:divBdr>
                </w:div>
                <w:div w:id="408622692">
                  <w:marLeft w:val="0"/>
                  <w:marRight w:val="0"/>
                  <w:marTop w:val="0"/>
                  <w:marBottom w:val="0"/>
                  <w:divBdr>
                    <w:top w:val="none" w:sz="0" w:space="0" w:color="auto"/>
                    <w:left w:val="none" w:sz="0" w:space="0" w:color="auto"/>
                    <w:bottom w:val="none" w:sz="0" w:space="0" w:color="auto"/>
                    <w:right w:val="none" w:sz="0" w:space="0" w:color="auto"/>
                  </w:divBdr>
                  <w:divsChild>
                    <w:div w:id="1415083377">
                      <w:marLeft w:val="0"/>
                      <w:marRight w:val="0"/>
                      <w:marTop w:val="0"/>
                      <w:marBottom w:val="0"/>
                      <w:divBdr>
                        <w:top w:val="none" w:sz="0" w:space="0" w:color="auto"/>
                        <w:left w:val="none" w:sz="0" w:space="0" w:color="auto"/>
                        <w:bottom w:val="none" w:sz="0" w:space="0" w:color="auto"/>
                        <w:right w:val="none" w:sz="0" w:space="0" w:color="auto"/>
                      </w:divBdr>
                      <w:divsChild>
                        <w:div w:id="230893316">
                          <w:marLeft w:val="0"/>
                          <w:marRight w:val="0"/>
                          <w:marTop w:val="0"/>
                          <w:marBottom w:val="0"/>
                          <w:divBdr>
                            <w:top w:val="none" w:sz="0" w:space="0" w:color="auto"/>
                            <w:left w:val="none" w:sz="0" w:space="0" w:color="auto"/>
                            <w:bottom w:val="none" w:sz="0" w:space="0" w:color="auto"/>
                            <w:right w:val="none" w:sz="0" w:space="0" w:color="auto"/>
                          </w:divBdr>
                        </w:div>
                        <w:div w:id="789054169">
                          <w:marLeft w:val="0"/>
                          <w:marRight w:val="0"/>
                          <w:marTop w:val="0"/>
                          <w:marBottom w:val="0"/>
                          <w:divBdr>
                            <w:top w:val="none" w:sz="0" w:space="0" w:color="auto"/>
                            <w:left w:val="none" w:sz="0" w:space="0" w:color="auto"/>
                            <w:bottom w:val="none" w:sz="0" w:space="0" w:color="auto"/>
                            <w:right w:val="none" w:sz="0" w:space="0" w:color="auto"/>
                          </w:divBdr>
                          <w:divsChild>
                            <w:div w:id="248081871">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
                              </w:divsChild>
                            </w:div>
                            <w:div w:id="754976379">
                              <w:marLeft w:val="0"/>
                              <w:marRight w:val="0"/>
                              <w:marTop w:val="0"/>
                              <w:marBottom w:val="0"/>
                              <w:divBdr>
                                <w:top w:val="none" w:sz="0" w:space="0" w:color="auto"/>
                                <w:left w:val="none" w:sz="0" w:space="0" w:color="auto"/>
                                <w:bottom w:val="none" w:sz="0" w:space="0" w:color="auto"/>
                                <w:right w:val="none" w:sz="0" w:space="0" w:color="auto"/>
                              </w:divBdr>
                            </w:div>
                            <w:div w:id="1266811500">
                              <w:marLeft w:val="0"/>
                              <w:marRight w:val="0"/>
                              <w:marTop w:val="225"/>
                              <w:marBottom w:val="0"/>
                              <w:divBdr>
                                <w:top w:val="none" w:sz="0" w:space="0" w:color="auto"/>
                                <w:left w:val="none" w:sz="0" w:space="0" w:color="auto"/>
                                <w:bottom w:val="none" w:sz="0" w:space="0" w:color="auto"/>
                                <w:right w:val="none" w:sz="0" w:space="0" w:color="auto"/>
                              </w:divBdr>
                              <w:divsChild>
                                <w:div w:id="853111314">
                                  <w:marLeft w:val="0"/>
                                  <w:marRight w:val="0"/>
                                  <w:marTop w:val="0"/>
                                  <w:marBottom w:val="0"/>
                                  <w:divBdr>
                                    <w:top w:val="none" w:sz="0" w:space="0" w:color="auto"/>
                                    <w:left w:val="none" w:sz="0" w:space="0" w:color="auto"/>
                                    <w:bottom w:val="none" w:sz="0" w:space="0" w:color="auto"/>
                                    <w:right w:val="none" w:sz="0" w:space="0" w:color="auto"/>
                                  </w:divBdr>
                                  <w:divsChild>
                                    <w:div w:id="626812109">
                                      <w:marLeft w:val="0"/>
                                      <w:marRight w:val="0"/>
                                      <w:marTop w:val="0"/>
                                      <w:marBottom w:val="0"/>
                                      <w:divBdr>
                                        <w:top w:val="none" w:sz="0" w:space="0" w:color="auto"/>
                                        <w:left w:val="none" w:sz="0" w:space="0" w:color="auto"/>
                                        <w:bottom w:val="none" w:sz="0" w:space="0" w:color="auto"/>
                                        <w:right w:val="none" w:sz="0" w:space="0" w:color="auto"/>
                                      </w:divBdr>
                                    </w:div>
                                  </w:divsChild>
                                </w:div>
                                <w:div w:id="1370106727">
                                  <w:marLeft w:val="0"/>
                                  <w:marRight w:val="0"/>
                                  <w:marTop w:val="0"/>
                                  <w:marBottom w:val="0"/>
                                  <w:divBdr>
                                    <w:top w:val="none" w:sz="0" w:space="0" w:color="auto"/>
                                    <w:left w:val="none" w:sz="0" w:space="0" w:color="auto"/>
                                    <w:bottom w:val="none" w:sz="0" w:space="0" w:color="auto"/>
                                    <w:right w:val="none" w:sz="0" w:space="0" w:color="auto"/>
                                  </w:divBdr>
                                </w:div>
                              </w:divsChild>
                            </w:div>
                            <w:div w:id="21274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9826">
                  <w:marLeft w:val="0"/>
                  <w:marRight w:val="0"/>
                  <w:marTop w:val="0"/>
                  <w:marBottom w:val="0"/>
                  <w:divBdr>
                    <w:top w:val="none" w:sz="0" w:space="0" w:color="auto"/>
                    <w:left w:val="none" w:sz="0" w:space="0" w:color="auto"/>
                    <w:bottom w:val="none" w:sz="0" w:space="0" w:color="auto"/>
                    <w:right w:val="none" w:sz="0" w:space="0" w:color="auto"/>
                  </w:divBdr>
                </w:div>
                <w:div w:id="836649676">
                  <w:marLeft w:val="0"/>
                  <w:marRight w:val="0"/>
                  <w:marTop w:val="0"/>
                  <w:marBottom w:val="0"/>
                  <w:divBdr>
                    <w:top w:val="none" w:sz="0" w:space="0" w:color="auto"/>
                    <w:left w:val="none" w:sz="0" w:space="0" w:color="auto"/>
                    <w:bottom w:val="none" w:sz="0" w:space="0" w:color="auto"/>
                    <w:right w:val="none" w:sz="0" w:space="0" w:color="auto"/>
                  </w:divBdr>
                </w:div>
                <w:div w:id="846016207">
                  <w:marLeft w:val="0"/>
                  <w:marRight w:val="0"/>
                  <w:marTop w:val="0"/>
                  <w:marBottom w:val="0"/>
                  <w:divBdr>
                    <w:top w:val="none" w:sz="0" w:space="0" w:color="auto"/>
                    <w:left w:val="none" w:sz="0" w:space="0" w:color="auto"/>
                    <w:bottom w:val="none" w:sz="0" w:space="0" w:color="auto"/>
                    <w:right w:val="none" w:sz="0" w:space="0" w:color="auto"/>
                  </w:divBdr>
                </w:div>
                <w:div w:id="1083645064">
                  <w:marLeft w:val="0"/>
                  <w:marRight w:val="0"/>
                  <w:marTop w:val="0"/>
                  <w:marBottom w:val="0"/>
                  <w:divBdr>
                    <w:top w:val="none" w:sz="0" w:space="0" w:color="auto"/>
                    <w:left w:val="none" w:sz="0" w:space="0" w:color="auto"/>
                    <w:bottom w:val="none" w:sz="0" w:space="0" w:color="auto"/>
                    <w:right w:val="none" w:sz="0" w:space="0" w:color="auto"/>
                  </w:divBdr>
                </w:div>
                <w:div w:id="1495217112">
                  <w:marLeft w:val="0"/>
                  <w:marRight w:val="0"/>
                  <w:marTop w:val="0"/>
                  <w:marBottom w:val="0"/>
                  <w:divBdr>
                    <w:top w:val="none" w:sz="0" w:space="0" w:color="auto"/>
                    <w:left w:val="none" w:sz="0" w:space="0" w:color="auto"/>
                    <w:bottom w:val="none" w:sz="0" w:space="0" w:color="auto"/>
                    <w:right w:val="none" w:sz="0" w:space="0" w:color="auto"/>
                  </w:divBdr>
                  <w:divsChild>
                    <w:div w:id="1903249906">
                      <w:marLeft w:val="0"/>
                      <w:marRight w:val="375"/>
                      <w:marTop w:val="0"/>
                      <w:marBottom w:val="225"/>
                      <w:divBdr>
                        <w:top w:val="none" w:sz="0" w:space="0" w:color="auto"/>
                        <w:left w:val="none" w:sz="0" w:space="0" w:color="auto"/>
                        <w:bottom w:val="none" w:sz="0" w:space="0" w:color="auto"/>
                        <w:right w:val="none" w:sz="0" w:space="0" w:color="auto"/>
                      </w:divBdr>
                      <w:divsChild>
                        <w:div w:id="788279516">
                          <w:marLeft w:val="0"/>
                          <w:marRight w:val="0"/>
                          <w:marTop w:val="0"/>
                          <w:marBottom w:val="75"/>
                          <w:divBdr>
                            <w:top w:val="none" w:sz="0" w:space="0" w:color="auto"/>
                            <w:left w:val="none" w:sz="0" w:space="0" w:color="auto"/>
                            <w:bottom w:val="single" w:sz="12" w:space="0" w:color="1976D2"/>
                            <w:right w:val="none" w:sz="0" w:space="0" w:color="auto"/>
                          </w:divBdr>
                        </w:div>
                      </w:divsChild>
                    </w:div>
                  </w:divsChild>
                </w:div>
                <w:div w:id="20127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8192">
      <w:bodyDiv w:val="1"/>
      <w:marLeft w:val="0"/>
      <w:marRight w:val="0"/>
      <w:marTop w:val="0"/>
      <w:marBottom w:val="0"/>
      <w:divBdr>
        <w:top w:val="none" w:sz="0" w:space="0" w:color="auto"/>
        <w:left w:val="none" w:sz="0" w:space="0" w:color="auto"/>
        <w:bottom w:val="none" w:sz="0" w:space="0" w:color="auto"/>
        <w:right w:val="none" w:sz="0" w:space="0" w:color="auto"/>
      </w:divBdr>
      <w:divsChild>
        <w:div w:id="23210772">
          <w:marLeft w:val="0"/>
          <w:marRight w:val="0"/>
          <w:marTop w:val="0"/>
          <w:marBottom w:val="0"/>
          <w:divBdr>
            <w:top w:val="none" w:sz="0" w:space="0" w:color="auto"/>
            <w:left w:val="none" w:sz="0" w:space="0" w:color="auto"/>
            <w:bottom w:val="none" w:sz="0" w:space="0" w:color="auto"/>
            <w:right w:val="none" w:sz="0" w:space="0" w:color="auto"/>
          </w:divBdr>
          <w:divsChild>
            <w:div w:id="819080282">
              <w:marLeft w:val="0"/>
              <w:marRight w:val="0"/>
              <w:marTop w:val="150"/>
              <w:marBottom w:val="150"/>
              <w:divBdr>
                <w:top w:val="none" w:sz="0" w:space="0" w:color="auto"/>
                <w:left w:val="none" w:sz="0" w:space="0" w:color="auto"/>
                <w:bottom w:val="none" w:sz="0" w:space="0" w:color="auto"/>
                <w:right w:val="none" w:sz="0" w:space="0" w:color="auto"/>
              </w:divBdr>
              <w:divsChild>
                <w:div w:id="482890969">
                  <w:marLeft w:val="0"/>
                  <w:marRight w:val="0"/>
                  <w:marTop w:val="0"/>
                  <w:marBottom w:val="0"/>
                  <w:divBdr>
                    <w:top w:val="none" w:sz="0" w:space="0" w:color="auto"/>
                    <w:left w:val="none" w:sz="0" w:space="0" w:color="auto"/>
                    <w:bottom w:val="none" w:sz="0" w:space="0" w:color="auto"/>
                    <w:right w:val="none" w:sz="0" w:space="0" w:color="auto"/>
                  </w:divBdr>
                  <w:divsChild>
                    <w:div w:id="20356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89283">
          <w:marLeft w:val="0"/>
          <w:marRight w:val="0"/>
          <w:marTop w:val="0"/>
          <w:marBottom w:val="0"/>
          <w:divBdr>
            <w:top w:val="none" w:sz="0" w:space="0" w:color="auto"/>
            <w:left w:val="none" w:sz="0" w:space="0" w:color="auto"/>
            <w:bottom w:val="none" w:sz="0" w:space="0" w:color="auto"/>
            <w:right w:val="none" w:sz="0" w:space="0" w:color="auto"/>
          </w:divBdr>
          <w:divsChild>
            <w:div w:id="1953826661">
              <w:marLeft w:val="0"/>
              <w:marRight w:val="0"/>
              <w:marTop w:val="150"/>
              <w:marBottom w:val="150"/>
              <w:divBdr>
                <w:top w:val="none" w:sz="0" w:space="0" w:color="auto"/>
                <w:left w:val="none" w:sz="0" w:space="0" w:color="auto"/>
                <w:bottom w:val="none" w:sz="0" w:space="0" w:color="auto"/>
                <w:right w:val="none" w:sz="0" w:space="0" w:color="auto"/>
              </w:divBdr>
              <w:divsChild>
                <w:div w:id="1068069942">
                  <w:marLeft w:val="0"/>
                  <w:marRight w:val="0"/>
                  <w:marTop w:val="0"/>
                  <w:marBottom w:val="0"/>
                  <w:divBdr>
                    <w:top w:val="none" w:sz="0" w:space="0" w:color="auto"/>
                    <w:left w:val="none" w:sz="0" w:space="0" w:color="auto"/>
                    <w:bottom w:val="none" w:sz="0" w:space="0" w:color="auto"/>
                    <w:right w:val="none" w:sz="0" w:space="0" w:color="auto"/>
                  </w:divBdr>
                  <w:divsChild>
                    <w:div w:id="16723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36110">
          <w:marLeft w:val="0"/>
          <w:marRight w:val="0"/>
          <w:marTop w:val="0"/>
          <w:marBottom w:val="0"/>
          <w:divBdr>
            <w:top w:val="none" w:sz="0" w:space="0" w:color="auto"/>
            <w:left w:val="none" w:sz="0" w:space="0" w:color="auto"/>
            <w:bottom w:val="none" w:sz="0" w:space="0" w:color="auto"/>
            <w:right w:val="none" w:sz="0" w:space="0" w:color="auto"/>
          </w:divBdr>
          <w:divsChild>
            <w:div w:id="850686769">
              <w:marLeft w:val="0"/>
              <w:marRight w:val="0"/>
              <w:marTop w:val="150"/>
              <w:marBottom w:val="150"/>
              <w:divBdr>
                <w:top w:val="none" w:sz="0" w:space="0" w:color="auto"/>
                <w:left w:val="none" w:sz="0" w:space="0" w:color="auto"/>
                <w:bottom w:val="none" w:sz="0" w:space="0" w:color="auto"/>
                <w:right w:val="none" w:sz="0" w:space="0" w:color="auto"/>
              </w:divBdr>
              <w:divsChild>
                <w:div w:id="1263948807">
                  <w:marLeft w:val="0"/>
                  <w:marRight w:val="0"/>
                  <w:marTop w:val="0"/>
                  <w:marBottom w:val="0"/>
                  <w:divBdr>
                    <w:top w:val="none" w:sz="0" w:space="0" w:color="auto"/>
                    <w:left w:val="none" w:sz="0" w:space="0" w:color="auto"/>
                    <w:bottom w:val="none" w:sz="0" w:space="0" w:color="auto"/>
                    <w:right w:val="none" w:sz="0" w:space="0" w:color="auto"/>
                  </w:divBdr>
                  <w:divsChild>
                    <w:div w:id="5515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26749">
          <w:marLeft w:val="0"/>
          <w:marRight w:val="0"/>
          <w:marTop w:val="0"/>
          <w:marBottom w:val="0"/>
          <w:divBdr>
            <w:top w:val="none" w:sz="0" w:space="0" w:color="auto"/>
            <w:left w:val="none" w:sz="0" w:space="0" w:color="auto"/>
            <w:bottom w:val="none" w:sz="0" w:space="0" w:color="auto"/>
            <w:right w:val="none" w:sz="0" w:space="0" w:color="auto"/>
          </w:divBdr>
          <w:divsChild>
            <w:div w:id="1872375960">
              <w:marLeft w:val="0"/>
              <w:marRight w:val="0"/>
              <w:marTop w:val="150"/>
              <w:marBottom w:val="150"/>
              <w:divBdr>
                <w:top w:val="none" w:sz="0" w:space="0" w:color="auto"/>
                <w:left w:val="none" w:sz="0" w:space="0" w:color="auto"/>
                <w:bottom w:val="none" w:sz="0" w:space="0" w:color="auto"/>
                <w:right w:val="none" w:sz="0" w:space="0" w:color="auto"/>
              </w:divBdr>
              <w:divsChild>
                <w:div w:id="1973092869">
                  <w:marLeft w:val="0"/>
                  <w:marRight w:val="0"/>
                  <w:marTop w:val="0"/>
                  <w:marBottom w:val="0"/>
                  <w:divBdr>
                    <w:top w:val="none" w:sz="0" w:space="0" w:color="auto"/>
                    <w:left w:val="none" w:sz="0" w:space="0" w:color="auto"/>
                    <w:bottom w:val="none" w:sz="0" w:space="0" w:color="auto"/>
                    <w:right w:val="none" w:sz="0" w:space="0" w:color="auto"/>
                  </w:divBdr>
                  <w:divsChild>
                    <w:div w:id="1793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6165">
          <w:marLeft w:val="0"/>
          <w:marRight w:val="0"/>
          <w:marTop w:val="0"/>
          <w:marBottom w:val="0"/>
          <w:divBdr>
            <w:top w:val="none" w:sz="0" w:space="0" w:color="auto"/>
            <w:left w:val="none" w:sz="0" w:space="0" w:color="auto"/>
            <w:bottom w:val="none" w:sz="0" w:space="0" w:color="auto"/>
            <w:right w:val="none" w:sz="0" w:space="0" w:color="auto"/>
          </w:divBdr>
          <w:divsChild>
            <w:div w:id="426923563">
              <w:marLeft w:val="0"/>
              <w:marRight w:val="0"/>
              <w:marTop w:val="150"/>
              <w:marBottom w:val="150"/>
              <w:divBdr>
                <w:top w:val="none" w:sz="0" w:space="0" w:color="auto"/>
                <w:left w:val="none" w:sz="0" w:space="0" w:color="auto"/>
                <w:bottom w:val="none" w:sz="0" w:space="0" w:color="auto"/>
                <w:right w:val="none" w:sz="0" w:space="0" w:color="auto"/>
              </w:divBdr>
              <w:divsChild>
                <w:div w:id="1948998840">
                  <w:marLeft w:val="0"/>
                  <w:marRight w:val="0"/>
                  <w:marTop w:val="0"/>
                  <w:marBottom w:val="0"/>
                  <w:divBdr>
                    <w:top w:val="none" w:sz="0" w:space="0" w:color="auto"/>
                    <w:left w:val="none" w:sz="0" w:space="0" w:color="auto"/>
                    <w:bottom w:val="none" w:sz="0" w:space="0" w:color="auto"/>
                    <w:right w:val="none" w:sz="0" w:space="0" w:color="auto"/>
                  </w:divBdr>
                  <w:divsChild>
                    <w:div w:id="4404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5826">
          <w:marLeft w:val="0"/>
          <w:marRight w:val="0"/>
          <w:marTop w:val="0"/>
          <w:marBottom w:val="0"/>
          <w:divBdr>
            <w:top w:val="none" w:sz="0" w:space="0" w:color="auto"/>
            <w:left w:val="none" w:sz="0" w:space="0" w:color="auto"/>
            <w:bottom w:val="none" w:sz="0" w:space="0" w:color="auto"/>
            <w:right w:val="none" w:sz="0" w:space="0" w:color="auto"/>
          </w:divBdr>
          <w:divsChild>
            <w:div w:id="1594128625">
              <w:marLeft w:val="0"/>
              <w:marRight w:val="0"/>
              <w:marTop w:val="150"/>
              <w:marBottom w:val="150"/>
              <w:divBdr>
                <w:top w:val="none" w:sz="0" w:space="0" w:color="auto"/>
                <w:left w:val="none" w:sz="0" w:space="0" w:color="auto"/>
                <w:bottom w:val="none" w:sz="0" w:space="0" w:color="auto"/>
                <w:right w:val="none" w:sz="0" w:space="0" w:color="auto"/>
              </w:divBdr>
              <w:divsChild>
                <w:div w:id="1397317524">
                  <w:marLeft w:val="0"/>
                  <w:marRight w:val="0"/>
                  <w:marTop w:val="0"/>
                  <w:marBottom w:val="0"/>
                  <w:divBdr>
                    <w:top w:val="none" w:sz="0" w:space="0" w:color="auto"/>
                    <w:left w:val="none" w:sz="0" w:space="0" w:color="auto"/>
                    <w:bottom w:val="none" w:sz="0" w:space="0" w:color="auto"/>
                    <w:right w:val="none" w:sz="0" w:space="0" w:color="auto"/>
                  </w:divBdr>
                  <w:divsChild>
                    <w:div w:id="2198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00473">
          <w:marLeft w:val="0"/>
          <w:marRight w:val="0"/>
          <w:marTop w:val="0"/>
          <w:marBottom w:val="0"/>
          <w:divBdr>
            <w:top w:val="none" w:sz="0" w:space="0" w:color="auto"/>
            <w:left w:val="none" w:sz="0" w:space="0" w:color="auto"/>
            <w:bottom w:val="none" w:sz="0" w:space="0" w:color="auto"/>
            <w:right w:val="none" w:sz="0" w:space="0" w:color="auto"/>
          </w:divBdr>
          <w:divsChild>
            <w:div w:id="1227449210">
              <w:marLeft w:val="0"/>
              <w:marRight w:val="0"/>
              <w:marTop w:val="150"/>
              <w:marBottom w:val="150"/>
              <w:divBdr>
                <w:top w:val="none" w:sz="0" w:space="0" w:color="auto"/>
                <w:left w:val="none" w:sz="0" w:space="0" w:color="auto"/>
                <w:bottom w:val="none" w:sz="0" w:space="0" w:color="auto"/>
                <w:right w:val="none" w:sz="0" w:space="0" w:color="auto"/>
              </w:divBdr>
              <w:divsChild>
                <w:div w:id="715936532">
                  <w:marLeft w:val="0"/>
                  <w:marRight w:val="0"/>
                  <w:marTop w:val="0"/>
                  <w:marBottom w:val="0"/>
                  <w:divBdr>
                    <w:top w:val="none" w:sz="0" w:space="0" w:color="auto"/>
                    <w:left w:val="none" w:sz="0" w:space="0" w:color="auto"/>
                    <w:bottom w:val="none" w:sz="0" w:space="0" w:color="auto"/>
                    <w:right w:val="none" w:sz="0" w:space="0" w:color="auto"/>
                  </w:divBdr>
                  <w:divsChild>
                    <w:div w:id="13366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41222">
      <w:bodyDiv w:val="1"/>
      <w:marLeft w:val="0"/>
      <w:marRight w:val="0"/>
      <w:marTop w:val="0"/>
      <w:marBottom w:val="0"/>
      <w:divBdr>
        <w:top w:val="none" w:sz="0" w:space="0" w:color="auto"/>
        <w:left w:val="none" w:sz="0" w:space="0" w:color="auto"/>
        <w:bottom w:val="none" w:sz="0" w:space="0" w:color="auto"/>
        <w:right w:val="none" w:sz="0" w:space="0" w:color="auto"/>
      </w:divBdr>
    </w:div>
    <w:div w:id="1099833157">
      <w:bodyDiv w:val="1"/>
      <w:marLeft w:val="0"/>
      <w:marRight w:val="0"/>
      <w:marTop w:val="0"/>
      <w:marBottom w:val="0"/>
      <w:divBdr>
        <w:top w:val="none" w:sz="0" w:space="0" w:color="auto"/>
        <w:left w:val="none" w:sz="0" w:space="0" w:color="auto"/>
        <w:bottom w:val="none" w:sz="0" w:space="0" w:color="auto"/>
        <w:right w:val="none" w:sz="0" w:space="0" w:color="auto"/>
      </w:divBdr>
    </w:div>
    <w:div w:id="1100374762">
      <w:bodyDiv w:val="1"/>
      <w:marLeft w:val="0"/>
      <w:marRight w:val="0"/>
      <w:marTop w:val="0"/>
      <w:marBottom w:val="0"/>
      <w:divBdr>
        <w:top w:val="none" w:sz="0" w:space="0" w:color="auto"/>
        <w:left w:val="none" w:sz="0" w:space="0" w:color="auto"/>
        <w:bottom w:val="none" w:sz="0" w:space="0" w:color="auto"/>
        <w:right w:val="none" w:sz="0" w:space="0" w:color="auto"/>
      </w:divBdr>
    </w:div>
    <w:div w:id="1101991145">
      <w:bodyDiv w:val="1"/>
      <w:marLeft w:val="0"/>
      <w:marRight w:val="0"/>
      <w:marTop w:val="0"/>
      <w:marBottom w:val="0"/>
      <w:divBdr>
        <w:top w:val="none" w:sz="0" w:space="0" w:color="auto"/>
        <w:left w:val="none" w:sz="0" w:space="0" w:color="auto"/>
        <w:bottom w:val="none" w:sz="0" w:space="0" w:color="auto"/>
        <w:right w:val="none" w:sz="0" w:space="0" w:color="auto"/>
      </w:divBdr>
      <w:divsChild>
        <w:div w:id="218715917">
          <w:marLeft w:val="0"/>
          <w:marRight w:val="0"/>
          <w:marTop w:val="0"/>
          <w:marBottom w:val="0"/>
          <w:divBdr>
            <w:top w:val="none" w:sz="0" w:space="0" w:color="auto"/>
            <w:left w:val="none" w:sz="0" w:space="0" w:color="auto"/>
            <w:bottom w:val="none" w:sz="0" w:space="0" w:color="auto"/>
            <w:right w:val="none" w:sz="0" w:space="0" w:color="auto"/>
          </w:divBdr>
        </w:div>
        <w:div w:id="485705687">
          <w:marLeft w:val="0"/>
          <w:marRight w:val="0"/>
          <w:marTop w:val="0"/>
          <w:marBottom w:val="0"/>
          <w:divBdr>
            <w:top w:val="none" w:sz="0" w:space="0" w:color="auto"/>
            <w:left w:val="none" w:sz="0" w:space="0" w:color="auto"/>
            <w:bottom w:val="none" w:sz="0" w:space="0" w:color="auto"/>
            <w:right w:val="none" w:sz="0" w:space="0" w:color="auto"/>
          </w:divBdr>
        </w:div>
        <w:div w:id="546376830">
          <w:marLeft w:val="0"/>
          <w:marRight w:val="0"/>
          <w:marTop w:val="0"/>
          <w:marBottom w:val="0"/>
          <w:divBdr>
            <w:top w:val="none" w:sz="0" w:space="0" w:color="auto"/>
            <w:left w:val="none" w:sz="0" w:space="0" w:color="auto"/>
            <w:bottom w:val="none" w:sz="0" w:space="0" w:color="auto"/>
            <w:right w:val="none" w:sz="0" w:space="0" w:color="auto"/>
          </w:divBdr>
        </w:div>
        <w:div w:id="945426132">
          <w:marLeft w:val="0"/>
          <w:marRight w:val="0"/>
          <w:marTop w:val="0"/>
          <w:marBottom w:val="0"/>
          <w:divBdr>
            <w:top w:val="none" w:sz="0" w:space="0" w:color="auto"/>
            <w:left w:val="none" w:sz="0" w:space="0" w:color="auto"/>
            <w:bottom w:val="none" w:sz="0" w:space="0" w:color="auto"/>
            <w:right w:val="none" w:sz="0" w:space="0" w:color="auto"/>
          </w:divBdr>
        </w:div>
        <w:div w:id="975988338">
          <w:marLeft w:val="0"/>
          <w:marRight w:val="0"/>
          <w:marTop w:val="0"/>
          <w:marBottom w:val="0"/>
          <w:divBdr>
            <w:top w:val="none" w:sz="0" w:space="0" w:color="auto"/>
            <w:left w:val="none" w:sz="0" w:space="0" w:color="auto"/>
            <w:bottom w:val="none" w:sz="0" w:space="0" w:color="auto"/>
            <w:right w:val="none" w:sz="0" w:space="0" w:color="auto"/>
          </w:divBdr>
        </w:div>
        <w:div w:id="1640300642">
          <w:marLeft w:val="0"/>
          <w:marRight w:val="0"/>
          <w:marTop w:val="0"/>
          <w:marBottom w:val="0"/>
          <w:divBdr>
            <w:top w:val="none" w:sz="0" w:space="0" w:color="auto"/>
            <w:left w:val="none" w:sz="0" w:space="0" w:color="auto"/>
            <w:bottom w:val="none" w:sz="0" w:space="0" w:color="auto"/>
            <w:right w:val="none" w:sz="0" w:space="0" w:color="auto"/>
          </w:divBdr>
        </w:div>
        <w:div w:id="2139953662">
          <w:marLeft w:val="0"/>
          <w:marRight w:val="0"/>
          <w:marTop w:val="0"/>
          <w:marBottom w:val="0"/>
          <w:divBdr>
            <w:top w:val="none" w:sz="0" w:space="0" w:color="auto"/>
            <w:left w:val="none" w:sz="0" w:space="0" w:color="auto"/>
            <w:bottom w:val="none" w:sz="0" w:space="0" w:color="auto"/>
            <w:right w:val="none" w:sz="0" w:space="0" w:color="auto"/>
          </w:divBdr>
          <w:divsChild>
            <w:div w:id="74088093">
              <w:marLeft w:val="0"/>
              <w:marRight w:val="0"/>
              <w:marTop w:val="0"/>
              <w:marBottom w:val="0"/>
              <w:divBdr>
                <w:top w:val="none" w:sz="0" w:space="0" w:color="auto"/>
                <w:left w:val="none" w:sz="0" w:space="0" w:color="auto"/>
                <w:bottom w:val="none" w:sz="0" w:space="0" w:color="auto"/>
                <w:right w:val="none" w:sz="0" w:space="0" w:color="auto"/>
              </w:divBdr>
              <w:divsChild>
                <w:div w:id="95714979">
                  <w:marLeft w:val="0"/>
                  <w:marRight w:val="0"/>
                  <w:marTop w:val="0"/>
                  <w:marBottom w:val="0"/>
                  <w:divBdr>
                    <w:top w:val="none" w:sz="0" w:space="0" w:color="auto"/>
                    <w:left w:val="none" w:sz="0" w:space="0" w:color="auto"/>
                    <w:bottom w:val="none" w:sz="0" w:space="0" w:color="auto"/>
                    <w:right w:val="none" w:sz="0" w:space="0" w:color="auto"/>
                  </w:divBdr>
                </w:div>
                <w:div w:id="1482113065">
                  <w:marLeft w:val="0"/>
                  <w:marRight w:val="0"/>
                  <w:marTop w:val="0"/>
                  <w:marBottom w:val="0"/>
                  <w:divBdr>
                    <w:top w:val="none" w:sz="0" w:space="0" w:color="auto"/>
                    <w:left w:val="none" w:sz="0" w:space="0" w:color="auto"/>
                    <w:bottom w:val="none" w:sz="0" w:space="0" w:color="auto"/>
                    <w:right w:val="none" w:sz="0" w:space="0" w:color="auto"/>
                  </w:divBdr>
                  <w:divsChild>
                    <w:div w:id="838082996">
                      <w:marLeft w:val="0"/>
                      <w:marRight w:val="0"/>
                      <w:marTop w:val="0"/>
                      <w:marBottom w:val="0"/>
                      <w:divBdr>
                        <w:top w:val="none" w:sz="0" w:space="0" w:color="auto"/>
                        <w:left w:val="none" w:sz="0" w:space="0" w:color="auto"/>
                        <w:bottom w:val="none" w:sz="0" w:space="0" w:color="auto"/>
                        <w:right w:val="none" w:sz="0" w:space="0" w:color="auto"/>
                      </w:divBdr>
                    </w:div>
                    <w:div w:id="1103574026">
                      <w:marLeft w:val="0"/>
                      <w:marRight w:val="0"/>
                      <w:marTop w:val="0"/>
                      <w:marBottom w:val="0"/>
                      <w:divBdr>
                        <w:top w:val="none" w:sz="0" w:space="0" w:color="auto"/>
                        <w:left w:val="none" w:sz="0" w:space="0" w:color="auto"/>
                        <w:bottom w:val="none" w:sz="0" w:space="0" w:color="auto"/>
                        <w:right w:val="none" w:sz="0" w:space="0" w:color="auto"/>
                      </w:divBdr>
                      <w:divsChild>
                        <w:div w:id="1402437092">
                          <w:marLeft w:val="0"/>
                          <w:marRight w:val="0"/>
                          <w:marTop w:val="0"/>
                          <w:marBottom w:val="0"/>
                          <w:divBdr>
                            <w:top w:val="none" w:sz="0" w:space="0" w:color="auto"/>
                            <w:left w:val="none" w:sz="0" w:space="0" w:color="auto"/>
                            <w:bottom w:val="none" w:sz="0" w:space="0" w:color="auto"/>
                            <w:right w:val="none" w:sz="0" w:space="0" w:color="auto"/>
                          </w:divBdr>
                        </w:div>
                      </w:divsChild>
                    </w:div>
                    <w:div w:id="1615672722">
                      <w:marLeft w:val="0"/>
                      <w:marRight w:val="0"/>
                      <w:marTop w:val="225"/>
                      <w:marBottom w:val="0"/>
                      <w:divBdr>
                        <w:top w:val="none" w:sz="0" w:space="0" w:color="auto"/>
                        <w:left w:val="none" w:sz="0" w:space="0" w:color="auto"/>
                        <w:bottom w:val="none" w:sz="0" w:space="0" w:color="auto"/>
                        <w:right w:val="none" w:sz="0" w:space="0" w:color="auto"/>
                      </w:divBdr>
                      <w:divsChild>
                        <w:div w:id="462312149">
                          <w:marLeft w:val="0"/>
                          <w:marRight w:val="0"/>
                          <w:marTop w:val="0"/>
                          <w:marBottom w:val="0"/>
                          <w:divBdr>
                            <w:top w:val="none" w:sz="0" w:space="0" w:color="auto"/>
                            <w:left w:val="none" w:sz="0" w:space="0" w:color="auto"/>
                            <w:bottom w:val="none" w:sz="0" w:space="0" w:color="auto"/>
                            <w:right w:val="none" w:sz="0" w:space="0" w:color="auto"/>
                          </w:divBdr>
                          <w:divsChild>
                            <w:div w:id="1413619081">
                              <w:marLeft w:val="0"/>
                              <w:marRight w:val="0"/>
                              <w:marTop w:val="0"/>
                              <w:marBottom w:val="0"/>
                              <w:divBdr>
                                <w:top w:val="none" w:sz="0" w:space="0" w:color="auto"/>
                                <w:left w:val="none" w:sz="0" w:space="0" w:color="auto"/>
                                <w:bottom w:val="none" w:sz="0" w:space="0" w:color="auto"/>
                                <w:right w:val="none" w:sz="0" w:space="0" w:color="auto"/>
                              </w:divBdr>
                            </w:div>
                          </w:divsChild>
                        </w:div>
                        <w:div w:id="2101102072">
                          <w:marLeft w:val="0"/>
                          <w:marRight w:val="0"/>
                          <w:marTop w:val="0"/>
                          <w:marBottom w:val="0"/>
                          <w:divBdr>
                            <w:top w:val="none" w:sz="0" w:space="0" w:color="auto"/>
                            <w:left w:val="none" w:sz="0" w:space="0" w:color="auto"/>
                            <w:bottom w:val="none" w:sz="0" w:space="0" w:color="auto"/>
                            <w:right w:val="none" w:sz="0" w:space="0" w:color="auto"/>
                          </w:divBdr>
                        </w:div>
                      </w:divsChild>
                    </w:div>
                    <w:div w:id="16350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357224">
      <w:bodyDiv w:val="1"/>
      <w:marLeft w:val="0"/>
      <w:marRight w:val="0"/>
      <w:marTop w:val="0"/>
      <w:marBottom w:val="0"/>
      <w:divBdr>
        <w:top w:val="none" w:sz="0" w:space="0" w:color="auto"/>
        <w:left w:val="none" w:sz="0" w:space="0" w:color="auto"/>
        <w:bottom w:val="none" w:sz="0" w:space="0" w:color="auto"/>
        <w:right w:val="none" w:sz="0" w:space="0" w:color="auto"/>
      </w:divBdr>
    </w:div>
    <w:div w:id="1109616879">
      <w:bodyDiv w:val="1"/>
      <w:marLeft w:val="0"/>
      <w:marRight w:val="0"/>
      <w:marTop w:val="0"/>
      <w:marBottom w:val="0"/>
      <w:divBdr>
        <w:top w:val="none" w:sz="0" w:space="0" w:color="auto"/>
        <w:left w:val="none" w:sz="0" w:space="0" w:color="auto"/>
        <w:bottom w:val="none" w:sz="0" w:space="0" w:color="auto"/>
        <w:right w:val="none" w:sz="0" w:space="0" w:color="auto"/>
      </w:divBdr>
      <w:divsChild>
        <w:div w:id="848834094">
          <w:marLeft w:val="-225"/>
          <w:marRight w:val="-225"/>
          <w:marTop w:val="0"/>
          <w:marBottom w:val="0"/>
          <w:divBdr>
            <w:top w:val="none" w:sz="0" w:space="0" w:color="auto"/>
            <w:left w:val="none" w:sz="0" w:space="0" w:color="auto"/>
            <w:bottom w:val="none" w:sz="0" w:space="0" w:color="auto"/>
            <w:right w:val="none" w:sz="0" w:space="0" w:color="auto"/>
          </w:divBdr>
          <w:divsChild>
            <w:div w:id="1359695792">
              <w:marLeft w:val="0"/>
              <w:marRight w:val="0"/>
              <w:marTop w:val="675"/>
              <w:marBottom w:val="0"/>
              <w:divBdr>
                <w:top w:val="none" w:sz="0" w:space="0" w:color="auto"/>
                <w:left w:val="none" w:sz="0" w:space="0" w:color="auto"/>
                <w:bottom w:val="none" w:sz="0" w:space="0" w:color="auto"/>
                <w:right w:val="none" w:sz="0" w:space="0" w:color="auto"/>
              </w:divBdr>
            </w:div>
          </w:divsChild>
        </w:div>
        <w:div w:id="2145199849">
          <w:marLeft w:val="-225"/>
          <w:marRight w:val="-225"/>
          <w:marTop w:val="675"/>
          <w:marBottom w:val="0"/>
          <w:divBdr>
            <w:top w:val="none" w:sz="0" w:space="0" w:color="auto"/>
            <w:left w:val="none" w:sz="0" w:space="0" w:color="auto"/>
            <w:bottom w:val="none" w:sz="0" w:space="0" w:color="auto"/>
            <w:right w:val="none" w:sz="0" w:space="0" w:color="auto"/>
          </w:divBdr>
          <w:divsChild>
            <w:div w:id="1962028979">
              <w:marLeft w:val="0"/>
              <w:marRight w:val="0"/>
              <w:marTop w:val="0"/>
              <w:marBottom w:val="0"/>
              <w:divBdr>
                <w:top w:val="none" w:sz="0" w:space="0" w:color="auto"/>
                <w:left w:val="none" w:sz="0" w:space="0" w:color="auto"/>
                <w:bottom w:val="none" w:sz="0" w:space="0" w:color="auto"/>
                <w:right w:val="none" w:sz="0" w:space="0" w:color="auto"/>
              </w:divBdr>
              <w:divsChild>
                <w:div w:id="1381320715">
                  <w:marLeft w:val="0"/>
                  <w:marRight w:val="0"/>
                  <w:marTop w:val="0"/>
                  <w:marBottom w:val="450"/>
                  <w:divBdr>
                    <w:top w:val="none" w:sz="0" w:space="0" w:color="auto"/>
                    <w:left w:val="none" w:sz="0" w:space="0" w:color="auto"/>
                    <w:bottom w:val="none" w:sz="0" w:space="0" w:color="auto"/>
                    <w:right w:val="none" w:sz="0" w:space="0" w:color="auto"/>
                  </w:divBdr>
                </w:div>
              </w:divsChild>
            </w:div>
            <w:div w:id="2147041006">
              <w:marLeft w:val="0"/>
              <w:marRight w:val="0"/>
              <w:marTop w:val="0"/>
              <w:marBottom w:val="0"/>
              <w:divBdr>
                <w:top w:val="none" w:sz="0" w:space="0" w:color="auto"/>
                <w:left w:val="none" w:sz="0" w:space="0" w:color="auto"/>
                <w:bottom w:val="none" w:sz="0" w:space="0" w:color="auto"/>
                <w:right w:val="none" w:sz="0" w:space="0" w:color="auto"/>
              </w:divBdr>
              <w:divsChild>
                <w:div w:id="20494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12732">
      <w:bodyDiv w:val="1"/>
      <w:marLeft w:val="0"/>
      <w:marRight w:val="0"/>
      <w:marTop w:val="0"/>
      <w:marBottom w:val="0"/>
      <w:divBdr>
        <w:top w:val="none" w:sz="0" w:space="0" w:color="auto"/>
        <w:left w:val="none" w:sz="0" w:space="0" w:color="auto"/>
        <w:bottom w:val="none" w:sz="0" w:space="0" w:color="auto"/>
        <w:right w:val="none" w:sz="0" w:space="0" w:color="auto"/>
      </w:divBdr>
    </w:div>
    <w:div w:id="1110204155">
      <w:bodyDiv w:val="1"/>
      <w:marLeft w:val="0"/>
      <w:marRight w:val="0"/>
      <w:marTop w:val="0"/>
      <w:marBottom w:val="0"/>
      <w:divBdr>
        <w:top w:val="none" w:sz="0" w:space="0" w:color="auto"/>
        <w:left w:val="none" w:sz="0" w:space="0" w:color="auto"/>
        <w:bottom w:val="none" w:sz="0" w:space="0" w:color="auto"/>
        <w:right w:val="none" w:sz="0" w:space="0" w:color="auto"/>
      </w:divBdr>
      <w:divsChild>
        <w:div w:id="1038815429">
          <w:marLeft w:val="150"/>
          <w:marRight w:val="105"/>
          <w:marTop w:val="0"/>
          <w:marBottom w:val="180"/>
          <w:divBdr>
            <w:top w:val="none" w:sz="0" w:space="0" w:color="auto"/>
            <w:left w:val="none" w:sz="0" w:space="0" w:color="auto"/>
            <w:bottom w:val="none" w:sz="0" w:space="0" w:color="auto"/>
            <w:right w:val="none" w:sz="0" w:space="0" w:color="auto"/>
          </w:divBdr>
        </w:div>
        <w:div w:id="1663002047">
          <w:marLeft w:val="0"/>
          <w:marRight w:val="0"/>
          <w:marTop w:val="0"/>
          <w:marBottom w:val="180"/>
          <w:divBdr>
            <w:top w:val="none" w:sz="0" w:space="0" w:color="auto"/>
            <w:left w:val="none" w:sz="0" w:space="0" w:color="auto"/>
            <w:bottom w:val="none" w:sz="0" w:space="0" w:color="auto"/>
            <w:right w:val="none" w:sz="0" w:space="0" w:color="auto"/>
          </w:divBdr>
          <w:divsChild>
            <w:div w:id="1099911303">
              <w:marLeft w:val="0"/>
              <w:marRight w:val="0"/>
              <w:marTop w:val="0"/>
              <w:marBottom w:val="30"/>
              <w:divBdr>
                <w:top w:val="none" w:sz="0" w:space="0" w:color="auto"/>
                <w:left w:val="none" w:sz="0" w:space="0" w:color="auto"/>
                <w:bottom w:val="none" w:sz="0" w:space="0" w:color="auto"/>
                <w:right w:val="none" w:sz="0" w:space="0" w:color="auto"/>
              </w:divBdr>
              <w:divsChild>
                <w:div w:id="18612343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960992735">
          <w:marLeft w:val="0"/>
          <w:marRight w:val="0"/>
          <w:marTop w:val="360"/>
          <w:marBottom w:val="408"/>
          <w:divBdr>
            <w:top w:val="none" w:sz="0" w:space="0" w:color="auto"/>
            <w:left w:val="none" w:sz="0" w:space="0" w:color="auto"/>
            <w:bottom w:val="none" w:sz="0" w:space="0" w:color="auto"/>
            <w:right w:val="none" w:sz="0" w:space="0" w:color="auto"/>
          </w:divBdr>
        </w:div>
        <w:div w:id="2128163071">
          <w:marLeft w:val="0"/>
          <w:marRight w:val="0"/>
          <w:marTop w:val="360"/>
          <w:marBottom w:val="408"/>
          <w:divBdr>
            <w:top w:val="none" w:sz="0" w:space="0" w:color="auto"/>
            <w:left w:val="none" w:sz="0" w:space="0" w:color="auto"/>
            <w:bottom w:val="none" w:sz="0" w:space="0" w:color="auto"/>
            <w:right w:val="none" w:sz="0" w:space="0" w:color="auto"/>
          </w:divBdr>
        </w:div>
      </w:divsChild>
    </w:div>
    <w:div w:id="1112361206">
      <w:bodyDiv w:val="1"/>
      <w:marLeft w:val="0"/>
      <w:marRight w:val="0"/>
      <w:marTop w:val="0"/>
      <w:marBottom w:val="0"/>
      <w:divBdr>
        <w:top w:val="none" w:sz="0" w:space="0" w:color="auto"/>
        <w:left w:val="none" w:sz="0" w:space="0" w:color="auto"/>
        <w:bottom w:val="none" w:sz="0" w:space="0" w:color="auto"/>
        <w:right w:val="none" w:sz="0" w:space="0" w:color="auto"/>
      </w:divBdr>
    </w:div>
    <w:div w:id="1112474689">
      <w:bodyDiv w:val="1"/>
      <w:marLeft w:val="0"/>
      <w:marRight w:val="0"/>
      <w:marTop w:val="0"/>
      <w:marBottom w:val="0"/>
      <w:divBdr>
        <w:top w:val="none" w:sz="0" w:space="0" w:color="auto"/>
        <w:left w:val="none" w:sz="0" w:space="0" w:color="auto"/>
        <w:bottom w:val="none" w:sz="0" w:space="0" w:color="auto"/>
        <w:right w:val="none" w:sz="0" w:space="0" w:color="auto"/>
      </w:divBdr>
    </w:div>
    <w:div w:id="1117602485">
      <w:bodyDiv w:val="1"/>
      <w:marLeft w:val="0"/>
      <w:marRight w:val="0"/>
      <w:marTop w:val="0"/>
      <w:marBottom w:val="0"/>
      <w:divBdr>
        <w:top w:val="none" w:sz="0" w:space="0" w:color="auto"/>
        <w:left w:val="none" w:sz="0" w:space="0" w:color="auto"/>
        <w:bottom w:val="none" w:sz="0" w:space="0" w:color="auto"/>
        <w:right w:val="none" w:sz="0" w:space="0" w:color="auto"/>
      </w:divBdr>
    </w:div>
    <w:div w:id="1119183307">
      <w:bodyDiv w:val="1"/>
      <w:marLeft w:val="0"/>
      <w:marRight w:val="0"/>
      <w:marTop w:val="0"/>
      <w:marBottom w:val="0"/>
      <w:divBdr>
        <w:top w:val="none" w:sz="0" w:space="0" w:color="auto"/>
        <w:left w:val="none" w:sz="0" w:space="0" w:color="auto"/>
        <w:bottom w:val="none" w:sz="0" w:space="0" w:color="auto"/>
        <w:right w:val="none" w:sz="0" w:space="0" w:color="auto"/>
      </w:divBdr>
    </w:div>
    <w:div w:id="1121726506">
      <w:bodyDiv w:val="1"/>
      <w:marLeft w:val="0"/>
      <w:marRight w:val="0"/>
      <w:marTop w:val="0"/>
      <w:marBottom w:val="0"/>
      <w:divBdr>
        <w:top w:val="none" w:sz="0" w:space="0" w:color="auto"/>
        <w:left w:val="none" w:sz="0" w:space="0" w:color="auto"/>
        <w:bottom w:val="none" w:sz="0" w:space="0" w:color="auto"/>
        <w:right w:val="none" w:sz="0" w:space="0" w:color="auto"/>
      </w:divBdr>
    </w:div>
    <w:div w:id="1121730865">
      <w:bodyDiv w:val="1"/>
      <w:marLeft w:val="0"/>
      <w:marRight w:val="0"/>
      <w:marTop w:val="0"/>
      <w:marBottom w:val="0"/>
      <w:divBdr>
        <w:top w:val="none" w:sz="0" w:space="0" w:color="auto"/>
        <w:left w:val="none" w:sz="0" w:space="0" w:color="auto"/>
        <w:bottom w:val="none" w:sz="0" w:space="0" w:color="auto"/>
        <w:right w:val="none" w:sz="0" w:space="0" w:color="auto"/>
      </w:divBdr>
    </w:div>
    <w:div w:id="1121922761">
      <w:bodyDiv w:val="1"/>
      <w:marLeft w:val="0"/>
      <w:marRight w:val="0"/>
      <w:marTop w:val="0"/>
      <w:marBottom w:val="0"/>
      <w:divBdr>
        <w:top w:val="none" w:sz="0" w:space="0" w:color="auto"/>
        <w:left w:val="none" w:sz="0" w:space="0" w:color="auto"/>
        <w:bottom w:val="none" w:sz="0" w:space="0" w:color="auto"/>
        <w:right w:val="none" w:sz="0" w:space="0" w:color="auto"/>
      </w:divBdr>
    </w:div>
    <w:div w:id="1122724484">
      <w:bodyDiv w:val="1"/>
      <w:marLeft w:val="0"/>
      <w:marRight w:val="0"/>
      <w:marTop w:val="0"/>
      <w:marBottom w:val="0"/>
      <w:divBdr>
        <w:top w:val="none" w:sz="0" w:space="0" w:color="auto"/>
        <w:left w:val="none" w:sz="0" w:space="0" w:color="auto"/>
        <w:bottom w:val="none" w:sz="0" w:space="0" w:color="auto"/>
        <w:right w:val="none" w:sz="0" w:space="0" w:color="auto"/>
      </w:divBdr>
    </w:div>
    <w:div w:id="1123618834">
      <w:bodyDiv w:val="1"/>
      <w:marLeft w:val="0"/>
      <w:marRight w:val="0"/>
      <w:marTop w:val="0"/>
      <w:marBottom w:val="0"/>
      <w:divBdr>
        <w:top w:val="none" w:sz="0" w:space="0" w:color="auto"/>
        <w:left w:val="none" w:sz="0" w:space="0" w:color="auto"/>
        <w:bottom w:val="none" w:sz="0" w:space="0" w:color="auto"/>
        <w:right w:val="none" w:sz="0" w:space="0" w:color="auto"/>
      </w:divBdr>
    </w:div>
    <w:div w:id="1125153275">
      <w:bodyDiv w:val="1"/>
      <w:marLeft w:val="0"/>
      <w:marRight w:val="0"/>
      <w:marTop w:val="0"/>
      <w:marBottom w:val="0"/>
      <w:divBdr>
        <w:top w:val="none" w:sz="0" w:space="0" w:color="auto"/>
        <w:left w:val="none" w:sz="0" w:space="0" w:color="auto"/>
        <w:bottom w:val="none" w:sz="0" w:space="0" w:color="auto"/>
        <w:right w:val="none" w:sz="0" w:space="0" w:color="auto"/>
      </w:divBdr>
    </w:div>
    <w:div w:id="1128739366">
      <w:bodyDiv w:val="1"/>
      <w:marLeft w:val="0"/>
      <w:marRight w:val="0"/>
      <w:marTop w:val="0"/>
      <w:marBottom w:val="0"/>
      <w:divBdr>
        <w:top w:val="none" w:sz="0" w:space="0" w:color="auto"/>
        <w:left w:val="none" w:sz="0" w:space="0" w:color="auto"/>
        <w:bottom w:val="none" w:sz="0" w:space="0" w:color="auto"/>
        <w:right w:val="none" w:sz="0" w:space="0" w:color="auto"/>
      </w:divBdr>
    </w:div>
    <w:div w:id="1129594155">
      <w:bodyDiv w:val="1"/>
      <w:marLeft w:val="0"/>
      <w:marRight w:val="0"/>
      <w:marTop w:val="0"/>
      <w:marBottom w:val="0"/>
      <w:divBdr>
        <w:top w:val="none" w:sz="0" w:space="0" w:color="auto"/>
        <w:left w:val="none" w:sz="0" w:space="0" w:color="auto"/>
        <w:bottom w:val="none" w:sz="0" w:space="0" w:color="auto"/>
        <w:right w:val="none" w:sz="0" w:space="0" w:color="auto"/>
      </w:divBdr>
    </w:div>
    <w:div w:id="1130636754">
      <w:bodyDiv w:val="1"/>
      <w:marLeft w:val="0"/>
      <w:marRight w:val="0"/>
      <w:marTop w:val="0"/>
      <w:marBottom w:val="0"/>
      <w:divBdr>
        <w:top w:val="none" w:sz="0" w:space="0" w:color="auto"/>
        <w:left w:val="none" w:sz="0" w:space="0" w:color="auto"/>
        <w:bottom w:val="none" w:sz="0" w:space="0" w:color="auto"/>
        <w:right w:val="none" w:sz="0" w:space="0" w:color="auto"/>
      </w:divBdr>
    </w:div>
    <w:div w:id="1131049162">
      <w:bodyDiv w:val="1"/>
      <w:marLeft w:val="0"/>
      <w:marRight w:val="0"/>
      <w:marTop w:val="0"/>
      <w:marBottom w:val="0"/>
      <w:divBdr>
        <w:top w:val="none" w:sz="0" w:space="0" w:color="auto"/>
        <w:left w:val="none" w:sz="0" w:space="0" w:color="auto"/>
        <w:bottom w:val="none" w:sz="0" w:space="0" w:color="auto"/>
        <w:right w:val="none" w:sz="0" w:space="0" w:color="auto"/>
      </w:divBdr>
    </w:div>
    <w:div w:id="1132136683">
      <w:bodyDiv w:val="1"/>
      <w:marLeft w:val="0"/>
      <w:marRight w:val="0"/>
      <w:marTop w:val="0"/>
      <w:marBottom w:val="0"/>
      <w:divBdr>
        <w:top w:val="none" w:sz="0" w:space="0" w:color="auto"/>
        <w:left w:val="none" w:sz="0" w:space="0" w:color="auto"/>
        <w:bottom w:val="none" w:sz="0" w:space="0" w:color="auto"/>
        <w:right w:val="none" w:sz="0" w:space="0" w:color="auto"/>
      </w:divBdr>
      <w:divsChild>
        <w:div w:id="1022711279">
          <w:marLeft w:val="-225"/>
          <w:marRight w:val="-225"/>
          <w:marTop w:val="675"/>
          <w:marBottom w:val="0"/>
          <w:divBdr>
            <w:top w:val="none" w:sz="0" w:space="0" w:color="auto"/>
            <w:left w:val="none" w:sz="0" w:space="0" w:color="auto"/>
            <w:bottom w:val="none" w:sz="0" w:space="0" w:color="auto"/>
            <w:right w:val="none" w:sz="0" w:space="0" w:color="auto"/>
          </w:divBdr>
          <w:divsChild>
            <w:div w:id="1848322760">
              <w:marLeft w:val="0"/>
              <w:marRight w:val="0"/>
              <w:marTop w:val="0"/>
              <w:marBottom w:val="0"/>
              <w:divBdr>
                <w:top w:val="none" w:sz="0" w:space="0" w:color="auto"/>
                <w:left w:val="none" w:sz="0" w:space="0" w:color="auto"/>
                <w:bottom w:val="none" w:sz="0" w:space="0" w:color="auto"/>
                <w:right w:val="none" w:sz="0" w:space="0" w:color="auto"/>
              </w:divBdr>
              <w:divsChild>
                <w:div w:id="1600523147">
                  <w:marLeft w:val="0"/>
                  <w:marRight w:val="0"/>
                  <w:marTop w:val="0"/>
                  <w:marBottom w:val="450"/>
                  <w:divBdr>
                    <w:top w:val="none" w:sz="0" w:space="0" w:color="auto"/>
                    <w:left w:val="none" w:sz="0" w:space="0" w:color="auto"/>
                    <w:bottom w:val="none" w:sz="0" w:space="0" w:color="auto"/>
                    <w:right w:val="none" w:sz="0" w:space="0" w:color="auto"/>
                  </w:divBdr>
                </w:div>
              </w:divsChild>
            </w:div>
            <w:div w:id="1944679658">
              <w:marLeft w:val="0"/>
              <w:marRight w:val="0"/>
              <w:marTop w:val="0"/>
              <w:marBottom w:val="0"/>
              <w:divBdr>
                <w:top w:val="none" w:sz="0" w:space="0" w:color="auto"/>
                <w:left w:val="none" w:sz="0" w:space="0" w:color="auto"/>
                <w:bottom w:val="none" w:sz="0" w:space="0" w:color="auto"/>
                <w:right w:val="none" w:sz="0" w:space="0" w:color="auto"/>
              </w:divBdr>
              <w:divsChild>
                <w:div w:id="11482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5160">
          <w:marLeft w:val="-225"/>
          <w:marRight w:val="-225"/>
          <w:marTop w:val="0"/>
          <w:marBottom w:val="0"/>
          <w:divBdr>
            <w:top w:val="none" w:sz="0" w:space="0" w:color="auto"/>
            <w:left w:val="none" w:sz="0" w:space="0" w:color="auto"/>
            <w:bottom w:val="none" w:sz="0" w:space="0" w:color="auto"/>
            <w:right w:val="none" w:sz="0" w:space="0" w:color="auto"/>
          </w:divBdr>
          <w:divsChild>
            <w:div w:id="482427467">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133327406">
      <w:bodyDiv w:val="1"/>
      <w:marLeft w:val="0"/>
      <w:marRight w:val="0"/>
      <w:marTop w:val="0"/>
      <w:marBottom w:val="0"/>
      <w:divBdr>
        <w:top w:val="none" w:sz="0" w:space="0" w:color="auto"/>
        <w:left w:val="none" w:sz="0" w:space="0" w:color="auto"/>
        <w:bottom w:val="none" w:sz="0" w:space="0" w:color="auto"/>
        <w:right w:val="none" w:sz="0" w:space="0" w:color="auto"/>
      </w:divBdr>
    </w:div>
    <w:div w:id="1137453249">
      <w:bodyDiv w:val="1"/>
      <w:marLeft w:val="0"/>
      <w:marRight w:val="0"/>
      <w:marTop w:val="0"/>
      <w:marBottom w:val="0"/>
      <w:divBdr>
        <w:top w:val="none" w:sz="0" w:space="0" w:color="auto"/>
        <w:left w:val="none" w:sz="0" w:space="0" w:color="auto"/>
        <w:bottom w:val="none" w:sz="0" w:space="0" w:color="auto"/>
        <w:right w:val="none" w:sz="0" w:space="0" w:color="auto"/>
      </w:divBdr>
    </w:div>
    <w:div w:id="1137723212">
      <w:bodyDiv w:val="1"/>
      <w:marLeft w:val="0"/>
      <w:marRight w:val="0"/>
      <w:marTop w:val="0"/>
      <w:marBottom w:val="0"/>
      <w:divBdr>
        <w:top w:val="none" w:sz="0" w:space="0" w:color="auto"/>
        <w:left w:val="none" w:sz="0" w:space="0" w:color="auto"/>
        <w:bottom w:val="none" w:sz="0" w:space="0" w:color="auto"/>
        <w:right w:val="none" w:sz="0" w:space="0" w:color="auto"/>
      </w:divBdr>
    </w:div>
    <w:div w:id="1137994142">
      <w:bodyDiv w:val="1"/>
      <w:marLeft w:val="0"/>
      <w:marRight w:val="0"/>
      <w:marTop w:val="0"/>
      <w:marBottom w:val="0"/>
      <w:divBdr>
        <w:top w:val="none" w:sz="0" w:space="0" w:color="auto"/>
        <w:left w:val="none" w:sz="0" w:space="0" w:color="auto"/>
        <w:bottom w:val="none" w:sz="0" w:space="0" w:color="auto"/>
        <w:right w:val="none" w:sz="0" w:space="0" w:color="auto"/>
      </w:divBdr>
    </w:div>
    <w:div w:id="1142387702">
      <w:bodyDiv w:val="1"/>
      <w:marLeft w:val="0"/>
      <w:marRight w:val="0"/>
      <w:marTop w:val="0"/>
      <w:marBottom w:val="0"/>
      <w:divBdr>
        <w:top w:val="none" w:sz="0" w:space="0" w:color="auto"/>
        <w:left w:val="none" w:sz="0" w:space="0" w:color="auto"/>
        <w:bottom w:val="none" w:sz="0" w:space="0" w:color="auto"/>
        <w:right w:val="none" w:sz="0" w:space="0" w:color="auto"/>
      </w:divBdr>
    </w:div>
    <w:div w:id="1144078416">
      <w:bodyDiv w:val="1"/>
      <w:marLeft w:val="0"/>
      <w:marRight w:val="0"/>
      <w:marTop w:val="0"/>
      <w:marBottom w:val="0"/>
      <w:divBdr>
        <w:top w:val="none" w:sz="0" w:space="0" w:color="auto"/>
        <w:left w:val="none" w:sz="0" w:space="0" w:color="auto"/>
        <w:bottom w:val="none" w:sz="0" w:space="0" w:color="auto"/>
        <w:right w:val="none" w:sz="0" w:space="0" w:color="auto"/>
      </w:divBdr>
    </w:div>
    <w:div w:id="1144614951">
      <w:bodyDiv w:val="1"/>
      <w:marLeft w:val="0"/>
      <w:marRight w:val="0"/>
      <w:marTop w:val="0"/>
      <w:marBottom w:val="0"/>
      <w:divBdr>
        <w:top w:val="none" w:sz="0" w:space="0" w:color="auto"/>
        <w:left w:val="none" w:sz="0" w:space="0" w:color="auto"/>
        <w:bottom w:val="none" w:sz="0" w:space="0" w:color="auto"/>
        <w:right w:val="none" w:sz="0" w:space="0" w:color="auto"/>
      </w:divBdr>
      <w:divsChild>
        <w:div w:id="489295564">
          <w:marLeft w:val="0"/>
          <w:marRight w:val="0"/>
          <w:marTop w:val="0"/>
          <w:marBottom w:val="0"/>
          <w:divBdr>
            <w:top w:val="none" w:sz="0" w:space="0" w:color="auto"/>
            <w:left w:val="none" w:sz="0" w:space="0" w:color="auto"/>
            <w:bottom w:val="none" w:sz="0" w:space="0" w:color="auto"/>
            <w:right w:val="none" w:sz="0" w:space="0" w:color="auto"/>
          </w:divBdr>
        </w:div>
        <w:div w:id="652024318">
          <w:marLeft w:val="0"/>
          <w:marRight w:val="0"/>
          <w:marTop w:val="0"/>
          <w:marBottom w:val="0"/>
          <w:divBdr>
            <w:top w:val="none" w:sz="0" w:space="0" w:color="auto"/>
            <w:left w:val="none" w:sz="0" w:space="0" w:color="auto"/>
            <w:bottom w:val="none" w:sz="0" w:space="0" w:color="auto"/>
            <w:right w:val="none" w:sz="0" w:space="0" w:color="auto"/>
          </w:divBdr>
        </w:div>
        <w:div w:id="1095200850">
          <w:marLeft w:val="0"/>
          <w:marRight w:val="0"/>
          <w:marTop w:val="0"/>
          <w:marBottom w:val="0"/>
          <w:divBdr>
            <w:top w:val="none" w:sz="0" w:space="0" w:color="auto"/>
            <w:left w:val="none" w:sz="0" w:space="0" w:color="auto"/>
            <w:bottom w:val="none" w:sz="0" w:space="0" w:color="auto"/>
            <w:right w:val="none" w:sz="0" w:space="0" w:color="auto"/>
          </w:divBdr>
        </w:div>
        <w:div w:id="1110709744">
          <w:marLeft w:val="0"/>
          <w:marRight w:val="0"/>
          <w:marTop w:val="0"/>
          <w:marBottom w:val="0"/>
          <w:divBdr>
            <w:top w:val="none" w:sz="0" w:space="0" w:color="auto"/>
            <w:left w:val="none" w:sz="0" w:space="0" w:color="auto"/>
            <w:bottom w:val="none" w:sz="0" w:space="0" w:color="auto"/>
            <w:right w:val="none" w:sz="0" w:space="0" w:color="auto"/>
          </w:divBdr>
        </w:div>
      </w:divsChild>
    </w:div>
    <w:div w:id="1144618997">
      <w:bodyDiv w:val="1"/>
      <w:marLeft w:val="0"/>
      <w:marRight w:val="0"/>
      <w:marTop w:val="0"/>
      <w:marBottom w:val="0"/>
      <w:divBdr>
        <w:top w:val="none" w:sz="0" w:space="0" w:color="auto"/>
        <w:left w:val="none" w:sz="0" w:space="0" w:color="auto"/>
        <w:bottom w:val="none" w:sz="0" w:space="0" w:color="auto"/>
        <w:right w:val="none" w:sz="0" w:space="0" w:color="auto"/>
      </w:divBdr>
    </w:div>
    <w:div w:id="1145731928">
      <w:bodyDiv w:val="1"/>
      <w:marLeft w:val="0"/>
      <w:marRight w:val="0"/>
      <w:marTop w:val="0"/>
      <w:marBottom w:val="0"/>
      <w:divBdr>
        <w:top w:val="none" w:sz="0" w:space="0" w:color="auto"/>
        <w:left w:val="none" w:sz="0" w:space="0" w:color="auto"/>
        <w:bottom w:val="none" w:sz="0" w:space="0" w:color="auto"/>
        <w:right w:val="none" w:sz="0" w:space="0" w:color="auto"/>
      </w:divBdr>
    </w:div>
    <w:div w:id="1147089360">
      <w:bodyDiv w:val="1"/>
      <w:marLeft w:val="0"/>
      <w:marRight w:val="0"/>
      <w:marTop w:val="0"/>
      <w:marBottom w:val="0"/>
      <w:divBdr>
        <w:top w:val="none" w:sz="0" w:space="0" w:color="auto"/>
        <w:left w:val="none" w:sz="0" w:space="0" w:color="auto"/>
        <w:bottom w:val="none" w:sz="0" w:space="0" w:color="auto"/>
        <w:right w:val="none" w:sz="0" w:space="0" w:color="auto"/>
      </w:divBdr>
    </w:div>
    <w:div w:id="1148520093">
      <w:bodyDiv w:val="1"/>
      <w:marLeft w:val="0"/>
      <w:marRight w:val="0"/>
      <w:marTop w:val="0"/>
      <w:marBottom w:val="0"/>
      <w:divBdr>
        <w:top w:val="none" w:sz="0" w:space="0" w:color="auto"/>
        <w:left w:val="none" w:sz="0" w:space="0" w:color="auto"/>
        <w:bottom w:val="none" w:sz="0" w:space="0" w:color="auto"/>
        <w:right w:val="none" w:sz="0" w:space="0" w:color="auto"/>
      </w:divBdr>
    </w:div>
    <w:div w:id="1149328535">
      <w:bodyDiv w:val="1"/>
      <w:marLeft w:val="0"/>
      <w:marRight w:val="0"/>
      <w:marTop w:val="0"/>
      <w:marBottom w:val="0"/>
      <w:divBdr>
        <w:top w:val="none" w:sz="0" w:space="0" w:color="auto"/>
        <w:left w:val="none" w:sz="0" w:space="0" w:color="auto"/>
        <w:bottom w:val="none" w:sz="0" w:space="0" w:color="auto"/>
        <w:right w:val="none" w:sz="0" w:space="0" w:color="auto"/>
      </w:divBdr>
      <w:divsChild>
        <w:div w:id="1324432023">
          <w:marLeft w:val="0"/>
          <w:marRight w:val="0"/>
          <w:marTop w:val="0"/>
          <w:marBottom w:val="0"/>
          <w:divBdr>
            <w:top w:val="none" w:sz="0" w:space="0" w:color="auto"/>
            <w:left w:val="none" w:sz="0" w:space="0" w:color="auto"/>
            <w:bottom w:val="none" w:sz="0" w:space="0" w:color="auto"/>
            <w:right w:val="none" w:sz="0" w:space="0" w:color="auto"/>
          </w:divBdr>
          <w:divsChild>
            <w:div w:id="710154304">
              <w:marLeft w:val="0"/>
              <w:marRight w:val="0"/>
              <w:marTop w:val="0"/>
              <w:marBottom w:val="0"/>
              <w:divBdr>
                <w:top w:val="none" w:sz="0" w:space="0" w:color="auto"/>
                <w:left w:val="none" w:sz="0" w:space="0" w:color="auto"/>
                <w:bottom w:val="none" w:sz="0" w:space="0" w:color="auto"/>
                <w:right w:val="none" w:sz="0" w:space="0" w:color="auto"/>
              </w:divBdr>
              <w:divsChild>
                <w:div w:id="9496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0976">
      <w:bodyDiv w:val="1"/>
      <w:marLeft w:val="0"/>
      <w:marRight w:val="0"/>
      <w:marTop w:val="0"/>
      <w:marBottom w:val="0"/>
      <w:divBdr>
        <w:top w:val="none" w:sz="0" w:space="0" w:color="auto"/>
        <w:left w:val="none" w:sz="0" w:space="0" w:color="auto"/>
        <w:bottom w:val="none" w:sz="0" w:space="0" w:color="auto"/>
        <w:right w:val="none" w:sz="0" w:space="0" w:color="auto"/>
      </w:divBdr>
    </w:div>
    <w:div w:id="1151754482">
      <w:bodyDiv w:val="1"/>
      <w:marLeft w:val="0"/>
      <w:marRight w:val="0"/>
      <w:marTop w:val="0"/>
      <w:marBottom w:val="0"/>
      <w:divBdr>
        <w:top w:val="none" w:sz="0" w:space="0" w:color="auto"/>
        <w:left w:val="none" w:sz="0" w:space="0" w:color="auto"/>
        <w:bottom w:val="none" w:sz="0" w:space="0" w:color="auto"/>
        <w:right w:val="none" w:sz="0" w:space="0" w:color="auto"/>
      </w:divBdr>
      <w:divsChild>
        <w:div w:id="1421027616">
          <w:marLeft w:val="0"/>
          <w:marRight w:val="0"/>
          <w:marTop w:val="0"/>
          <w:marBottom w:val="0"/>
          <w:divBdr>
            <w:top w:val="none" w:sz="0" w:space="0" w:color="auto"/>
            <w:left w:val="none" w:sz="0" w:space="0" w:color="auto"/>
            <w:bottom w:val="none" w:sz="0" w:space="0" w:color="auto"/>
            <w:right w:val="none" w:sz="0" w:space="0" w:color="auto"/>
          </w:divBdr>
          <w:divsChild>
            <w:div w:id="1412432461">
              <w:marLeft w:val="0"/>
              <w:marRight w:val="0"/>
              <w:marTop w:val="0"/>
              <w:marBottom w:val="0"/>
              <w:divBdr>
                <w:top w:val="none" w:sz="0" w:space="0" w:color="auto"/>
                <w:left w:val="none" w:sz="0" w:space="0" w:color="auto"/>
                <w:bottom w:val="none" w:sz="0" w:space="0" w:color="auto"/>
                <w:right w:val="none" w:sz="0" w:space="0" w:color="auto"/>
              </w:divBdr>
              <w:divsChild>
                <w:div w:id="156651006">
                  <w:marLeft w:val="0"/>
                  <w:marRight w:val="0"/>
                  <w:marTop w:val="225"/>
                  <w:marBottom w:val="0"/>
                  <w:divBdr>
                    <w:top w:val="none" w:sz="0" w:space="0" w:color="auto"/>
                    <w:left w:val="none" w:sz="0" w:space="0" w:color="auto"/>
                    <w:bottom w:val="none" w:sz="0" w:space="0" w:color="auto"/>
                    <w:right w:val="none" w:sz="0" w:space="0" w:color="auto"/>
                  </w:divBdr>
                  <w:divsChild>
                    <w:div w:id="595669418">
                      <w:marLeft w:val="0"/>
                      <w:marRight w:val="0"/>
                      <w:marTop w:val="0"/>
                      <w:marBottom w:val="0"/>
                      <w:divBdr>
                        <w:top w:val="none" w:sz="0" w:space="0" w:color="auto"/>
                        <w:left w:val="none" w:sz="0" w:space="0" w:color="auto"/>
                        <w:bottom w:val="none" w:sz="0" w:space="0" w:color="auto"/>
                        <w:right w:val="none" w:sz="0" w:space="0" w:color="auto"/>
                      </w:divBdr>
                    </w:div>
                    <w:div w:id="1959485397">
                      <w:marLeft w:val="0"/>
                      <w:marRight w:val="0"/>
                      <w:marTop w:val="0"/>
                      <w:marBottom w:val="0"/>
                      <w:divBdr>
                        <w:top w:val="none" w:sz="0" w:space="0" w:color="auto"/>
                        <w:left w:val="none" w:sz="0" w:space="0" w:color="auto"/>
                        <w:bottom w:val="none" w:sz="0" w:space="0" w:color="auto"/>
                        <w:right w:val="none" w:sz="0" w:space="0" w:color="auto"/>
                      </w:divBdr>
                      <w:divsChild>
                        <w:div w:id="1456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704">
                  <w:marLeft w:val="0"/>
                  <w:marRight w:val="0"/>
                  <w:marTop w:val="0"/>
                  <w:marBottom w:val="0"/>
                  <w:divBdr>
                    <w:top w:val="none" w:sz="0" w:space="0" w:color="auto"/>
                    <w:left w:val="none" w:sz="0" w:space="0" w:color="auto"/>
                    <w:bottom w:val="none" w:sz="0" w:space="0" w:color="auto"/>
                    <w:right w:val="none" w:sz="0" w:space="0" w:color="auto"/>
                  </w:divBdr>
                </w:div>
                <w:div w:id="1256132026">
                  <w:marLeft w:val="0"/>
                  <w:marRight w:val="0"/>
                  <w:marTop w:val="0"/>
                  <w:marBottom w:val="0"/>
                  <w:divBdr>
                    <w:top w:val="none" w:sz="0" w:space="0" w:color="auto"/>
                    <w:left w:val="none" w:sz="0" w:space="0" w:color="auto"/>
                    <w:bottom w:val="none" w:sz="0" w:space="0" w:color="auto"/>
                    <w:right w:val="none" w:sz="0" w:space="0" w:color="auto"/>
                  </w:divBdr>
                  <w:divsChild>
                    <w:div w:id="635062172">
                      <w:marLeft w:val="0"/>
                      <w:marRight w:val="0"/>
                      <w:marTop w:val="0"/>
                      <w:marBottom w:val="0"/>
                      <w:divBdr>
                        <w:top w:val="none" w:sz="0" w:space="0" w:color="auto"/>
                        <w:left w:val="none" w:sz="0" w:space="0" w:color="auto"/>
                        <w:bottom w:val="none" w:sz="0" w:space="0" w:color="auto"/>
                        <w:right w:val="none" w:sz="0" w:space="0" w:color="auto"/>
                      </w:divBdr>
                    </w:div>
                  </w:divsChild>
                </w:div>
                <w:div w:id="1490439713">
                  <w:marLeft w:val="0"/>
                  <w:marRight w:val="0"/>
                  <w:marTop w:val="0"/>
                  <w:marBottom w:val="0"/>
                  <w:divBdr>
                    <w:top w:val="none" w:sz="0" w:space="0" w:color="auto"/>
                    <w:left w:val="none" w:sz="0" w:space="0" w:color="auto"/>
                    <w:bottom w:val="none" w:sz="0" w:space="0" w:color="auto"/>
                    <w:right w:val="none" w:sz="0" w:space="0" w:color="auto"/>
                  </w:divBdr>
                </w:div>
              </w:divsChild>
            </w:div>
            <w:div w:id="14400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387">
      <w:bodyDiv w:val="1"/>
      <w:marLeft w:val="0"/>
      <w:marRight w:val="0"/>
      <w:marTop w:val="0"/>
      <w:marBottom w:val="0"/>
      <w:divBdr>
        <w:top w:val="none" w:sz="0" w:space="0" w:color="auto"/>
        <w:left w:val="none" w:sz="0" w:space="0" w:color="auto"/>
        <w:bottom w:val="none" w:sz="0" w:space="0" w:color="auto"/>
        <w:right w:val="none" w:sz="0" w:space="0" w:color="auto"/>
      </w:divBdr>
    </w:div>
    <w:div w:id="1155878972">
      <w:bodyDiv w:val="1"/>
      <w:marLeft w:val="0"/>
      <w:marRight w:val="0"/>
      <w:marTop w:val="0"/>
      <w:marBottom w:val="0"/>
      <w:divBdr>
        <w:top w:val="none" w:sz="0" w:space="0" w:color="auto"/>
        <w:left w:val="none" w:sz="0" w:space="0" w:color="auto"/>
        <w:bottom w:val="none" w:sz="0" w:space="0" w:color="auto"/>
        <w:right w:val="none" w:sz="0" w:space="0" w:color="auto"/>
      </w:divBdr>
    </w:div>
    <w:div w:id="1157067782">
      <w:bodyDiv w:val="1"/>
      <w:marLeft w:val="0"/>
      <w:marRight w:val="0"/>
      <w:marTop w:val="0"/>
      <w:marBottom w:val="0"/>
      <w:divBdr>
        <w:top w:val="none" w:sz="0" w:space="0" w:color="auto"/>
        <w:left w:val="none" w:sz="0" w:space="0" w:color="auto"/>
        <w:bottom w:val="none" w:sz="0" w:space="0" w:color="auto"/>
        <w:right w:val="none" w:sz="0" w:space="0" w:color="auto"/>
      </w:divBdr>
    </w:div>
    <w:div w:id="1157376529">
      <w:bodyDiv w:val="1"/>
      <w:marLeft w:val="0"/>
      <w:marRight w:val="0"/>
      <w:marTop w:val="0"/>
      <w:marBottom w:val="0"/>
      <w:divBdr>
        <w:top w:val="none" w:sz="0" w:space="0" w:color="auto"/>
        <w:left w:val="none" w:sz="0" w:space="0" w:color="auto"/>
        <w:bottom w:val="none" w:sz="0" w:space="0" w:color="auto"/>
        <w:right w:val="none" w:sz="0" w:space="0" w:color="auto"/>
      </w:divBdr>
    </w:div>
    <w:div w:id="1159881674">
      <w:bodyDiv w:val="1"/>
      <w:marLeft w:val="0"/>
      <w:marRight w:val="0"/>
      <w:marTop w:val="0"/>
      <w:marBottom w:val="0"/>
      <w:divBdr>
        <w:top w:val="none" w:sz="0" w:space="0" w:color="auto"/>
        <w:left w:val="none" w:sz="0" w:space="0" w:color="auto"/>
        <w:bottom w:val="none" w:sz="0" w:space="0" w:color="auto"/>
        <w:right w:val="none" w:sz="0" w:space="0" w:color="auto"/>
      </w:divBdr>
    </w:div>
    <w:div w:id="1164514781">
      <w:bodyDiv w:val="1"/>
      <w:marLeft w:val="0"/>
      <w:marRight w:val="0"/>
      <w:marTop w:val="0"/>
      <w:marBottom w:val="0"/>
      <w:divBdr>
        <w:top w:val="none" w:sz="0" w:space="0" w:color="auto"/>
        <w:left w:val="none" w:sz="0" w:space="0" w:color="auto"/>
        <w:bottom w:val="none" w:sz="0" w:space="0" w:color="auto"/>
        <w:right w:val="none" w:sz="0" w:space="0" w:color="auto"/>
      </w:divBdr>
    </w:div>
    <w:div w:id="1164860756">
      <w:bodyDiv w:val="1"/>
      <w:marLeft w:val="0"/>
      <w:marRight w:val="0"/>
      <w:marTop w:val="0"/>
      <w:marBottom w:val="0"/>
      <w:divBdr>
        <w:top w:val="none" w:sz="0" w:space="0" w:color="auto"/>
        <w:left w:val="none" w:sz="0" w:space="0" w:color="auto"/>
        <w:bottom w:val="none" w:sz="0" w:space="0" w:color="auto"/>
        <w:right w:val="none" w:sz="0" w:space="0" w:color="auto"/>
      </w:divBdr>
    </w:div>
    <w:div w:id="1166096720">
      <w:bodyDiv w:val="1"/>
      <w:marLeft w:val="0"/>
      <w:marRight w:val="0"/>
      <w:marTop w:val="0"/>
      <w:marBottom w:val="0"/>
      <w:divBdr>
        <w:top w:val="none" w:sz="0" w:space="0" w:color="auto"/>
        <w:left w:val="none" w:sz="0" w:space="0" w:color="auto"/>
        <w:bottom w:val="none" w:sz="0" w:space="0" w:color="auto"/>
        <w:right w:val="none" w:sz="0" w:space="0" w:color="auto"/>
      </w:divBdr>
    </w:div>
    <w:div w:id="1167163360">
      <w:bodyDiv w:val="1"/>
      <w:marLeft w:val="0"/>
      <w:marRight w:val="0"/>
      <w:marTop w:val="0"/>
      <w:marBottom w:val="0"/>
      <w:divBdr>
        <w:top w:val="none" w:sz="0" w:space="0" w:color="auto"/>
        <w:left w:val="none" w:sz="0" w:space="0" w:color="auto"/>
        <w:bottom w:val="none" w:sz="0" w:space="0" w:color="auto"/>
        <w:right w:val="none" w:sz="0" w:space="0" w:color="auto"/>
      </w:divBdr>
    </w:div>
    <w:div w:id="1168444612">
      <w:bodyDiv w:val="1"/>
      <w:marLeft w:val="0"/>
      <w:marRight w:val="0"/>
      <w:marTop w:val="0"/>
      <w:marBottom w:val="0"/>
      <w:divBdr>
        <w:top w:val="none" w:sz="0" w:space="0" w:color="auto"/>
        <w:left w:val="none" w:sz="0" w:space="0" w:color="auto"/>
        <w:bottom w:val="none" w:sz="0" w:space="0" w:color="auto"/>
        <w:right w:val="none" w:sz="0" w:space="0" w:color="auto"/>
      </w:divBdr>
      <w:divsChild>
        <w:div w:id="1602252667">
          <w:marLeft w:val="0"/>
          <w:marRight w:val="0"/>
          <w:marTop w:val="0"/>
          <w:marBottom w:val="0"/>
          <w:divBdr>
            <w:top w:val="none" w:sz="0" w:space="0" w:color="auto"/>
            <w:left w:val="none" w:sz="0" w:space="0" w:color="auto"/>
            <w:bottom w:val="none" w:sz="0" w:space="0" w:color="auto"/>
            <w:right w:val="none" w:sz="0" w:space="0" w:color="auto"/>
          </w:divBdr>
          <w:divsChild>
            <w:div w:id="1952665578">
              <w:marLeft w:val="0"/>
              <w:marRight w:val="0"/>
              <w:marTop w:val="0"/>
              <w:marBottom w:val="0"/>
              <w:divBdr>
                <w:top w:val="none" w:sz="0" w:space="0" w:color="auto"/>
                <w:left w:val="none" w:sz="0" w:space="0" w:color="auto"/>
                <w:bottom w:val="none" w:sz="0" w:space="0" w:color="auto"/>
                <w:right w:val="none" w:sz="0" w:space="0" w:color="auto"/>
              </w:divBdr>
              <w:divsChild>
                <w:div w:id="10459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28277">
          <w:marLeft w:val="0"/>
          <w:marRight w:val="0"/>
          <w:marTop w:val="0"/>
          <w:marBottom w:val="0"/>
          <w:divBdr>
            <w:top w:val="none" w:sz="0" w:space="0" w:color="auto"/>
            <w:left w:val="none" w:sz="0" w:space="0" w:color="auto"/>
            <w:bottom w:val="none" w:sz="0" w:space="0" w:color="auto"/>
            <w:right w:val="none" w:sz="0" w:space="0" w:color="auto"/>
          </w:divBdr>
          <w:divsChild>
            <w:div w:id="1170174733">
              <w:marLeft w:val="0"/>
              <w:marRight w:val="0"/>
              <w:marTop w:val="0"/>
              <w:marBottom w:val="0"/>
              <w:divBdr>
                <w:top w:val="none" w:sz="0" w:space="0" w:color="auto"/>
                <w:left w:val="none" w:sz="0" w:space="0" w:color="auto"/>
                <w:bottom w:val="none" w:sz="0" w:space="0" w:color="auto"/>
                <w:right w:val="none" w:sz="0" w:space="0" w:color="auto"/>
              </w:divBdr>
              <w:divsChild>
                <w:div w:id="533467389">
                  <w:marLeft w:val="0"/>
                  <w:marRight w:val="0"/>
                  <w:marTop w:val="0"/>
                  <w:marBottom w:val="0"/>
                  <w:divBdr>
                    <w:top w:val="none" w:sz="0" w:space="0" w:color="auto"/>
                    <w:left w:val="none" w:sz="0" w:space="0" w:color="auto"/>
                    <w:bottom w:val="none" w:sz="0" w:space="0" w:color="auto"/>
                    <w:right w:val="none" w:sz="0" w:space="0" w:color="auto"/>
                  </w:divBdr>
                  <w:divsChild>
                    <w:div w:id="1680307049">
                      <w:marLeft w:val="0"/>
                      <w:marRight w:val="0"/>
                      <w:marTop w:val="0"/>
                      <w:marBottom w:val="0"/>
                      <w:divBdr>
                        <w:top w:val="none" w:sz="0" w:space="0" w:color="auto"/>
                        <w:left w:val="none" w:sz="0" w:space="0" w:color="auto"/>
                        <w:bottom w:val="none" w:sz="0" w:space="0" w:color="auto"/>
                        <w:right w:val="none" w:sz="0" w:space="0" w:color="auto"/>
                      </w:divBdr>
                      <w:divsChild>
                        <w:div w:id="521088890">
                          <w:marLeft w:val="0"/>
                          <w:marRight w:val="0"/>
                          <w:marTop w:val="0"/>
                          <w:marBottom w:val="0"/>
                          <w:divBdr>
                            <w:top w:val="none" w:sz="0" w:space="0" w:color="auto"/>
                            <w:left w:val="none" w:sz="0" w:space="0" w:color="auto"/>
                            <w:bottom w:val="none" w:sz="0" w:space="0" w:color="auto"/>
                            <w:right w:val="none" w:sz="0" w:space="0" w:color="auto"/>
                          </w:divBdr>
                          <w:divsChild>
                            <w:div w:id="752816774">
                              <w:marLeft w:val="0"/>
                              <w:marRight w:val="0"/>
                              <w:marTop w:val="0"/>
                              <w:marBottom w:val="0"/>
                              <w:divBdr>
                                <w:top w:val="none" w:sz="0" w:space="0" w:color="auto"/>
                                <w:left w:val="none" w:sz="0" w:space="0" w:color="auto"/>
                                <w:bottom w:val="none" w:sz="0" w:space="0" w:color="auto"/>
                                <w:right w:val="none" w:sz="0" w:space="0" w:color="auto"/>
                              </w:divBdr>
                              <w:divsChild>
                                <w:div w:id="1814130390">
                                  <w:marLeft w:val="0"/>
                                  <w:marRight w:val="0"/>
                                  <w:marTop w:val="0"/>
                                  <w:marBottom w:val="0"/>
                                  <w:divBdr>
                                    <w:top w:val="none" w:sz="0" w:space="0" w:color="auto"/>
                                    <w:left w:val="none" w:sz="0" w:space="0" w:color="auto"/>
                                    <w:bottom w:val="none" w:sz="0" w:space="0" w:color="auto"/>
                                    <w:right w:val="none" w:sz="0" w:space="0" w:color="auto"/>
                                  </w:divBdr>
                                  <w:divsChild>
                                    <w:div w:id="15582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250514">
      <w:bodyDiv w:val="1"/>
      <w:marLeft w:val="0"/>
      <w:marRight w:val="0"/>
      <w:marTop w:val="0"/>
      <w:marBottom w:val="0"/>
      <w:divBdr>
        <w:top w:val="none" w:sz="0" w:space="0" w:color="auto"/>
        <w:left w:val="none" w:sz="0" w:space="0" w:color="auto"/>
        <w:bottom w:val="none" w:sz="0" w:space="0" w:color="auto"/>
        <w:right w:val="none" w:sz="0" w:space="0" w:color="auto"/>
      </w:divBdr>
    </w:div>
    <w:div w:id="1169642147">
      <w:bodyDiv w:val="1"/>
      <w:marLeft w:val="0"/>
      <w:marRight w:val="0"/>
      <w:marTop w:val="0"/>
      <w:marBottom w:val="0"/>
      <w:divBdr>
        <w:top w:val="none" w:sz="0" w:space="0" w:color="auto"/>
        <w:left w:val="none" w:sz="0" w:space="0" w:color="auto"/>
        <w:bottom w:val="none" w:sz="0" w:space="0" w:color="auto"/>
        <w:right w:val="none" w:sz="0" w:space="0" w:color="auto"/>
      </w:divBdr>
    </w:div>
    <w:div w:id="1171482698">
      <w:bodyDiv w:val="1"/>
      <w:marLeft w:val="0"/>
      <w:marRight w:val="0"/>
      <w:marTop w:val="0"/>
      <w:marBottom w:val="0"/>
      <w:divBdr>
        <w:top w:val="none" w:sz="0" w:space="0" w:color="auto"/>
        <w:left w:val="none" w:sz="0" w:space="0" w:color="auto"/>
        <w:bottom w:val="none" w:sz="0" w:space="0" w:color="auto"/>
        <w:right w:val="none" w:sz="0" w:space="0" w:color="auto"/>
      </w:divBdr>
    </w:div>
    <w:div w:id="1172447529">
      <w:bodyDiv w:val="1"/>
      <w:marLeft w:val="0"/>
      <w:marRight w:val="0"/>
      <w:marTop w:val="0"/>
      <w:marBottom w:val="0"/>
      <w:divBdr>
        <w:top w:val="none" w:sz="0" w:space="0" w:color="auto"/>
        <w:left w:val="none" w:sz="0" w:space="0" w:color="auto"/>
        <w:bottom w:val="none" w:sz="0" w:space="0" w:color="auto"/>
        <w:right w:val="none" w:sz="0" w:space="0" w:color="auto"/>
      </w:divBdr>
    </w:div>
    <w:div w:id="1173371206">
      <w:bodyDiv w:val="1"/>
      <w:marLeft w:val="0"/>
      <w:marRight w:val="0"/>
      <w:marTop w:val="0"/>
      <w:marBottom w:val="0"/>
      <w:divBdr>
        <w:top w:val="none" w:sz="0" w:space="0" w:color="auto"/>
        <w:left w:val="none" w:sz="0" w:space="0" w:color="auto"/>
        <w:bottom w:val="none" w:sz="0" w:space="0" w:color="auto"/>
        <w:right w:val="none" w:sz="0" w:space="0" w:color="auto"/>
      </w:divBdr>
    </w:div>
    <w:div w:id="1173493079">
      <w:bodyDiv w:val="1"/>
      <w:marLeft w:val="0"/>
      <w:marRight w:val="0"/>
      <w:marTop w:val="0"/>
      <w:marBottom w:val="0"/>
      <w:divBdr>
        <w:top w:val="none" w:sz="0" w:space="0" w:color="auto"/>
        <w:left w:val="none" w:sz="0" w:space="0" w:color="auto"/>
        <w:bottom w:val="none" w:sz="0" w:space="0" w:color="auto"/>
        <w:right w:val="none" w:sz="0" w:space="0" w:color="auto"/>
      </w:divBdr>
    </w:div>
    <w:div w:id="1174567317">
      <w:bodyDiv w:val="1"/>
      <w:marLeft w:val="0"/>
      <w:marRight w:val="0"/>
      <w:marTop w:val="0"/>
      <w:marBottom w:val="0"/>
      <w:divBdr>
        <w:top w:val="none" w:sz="0" w:space="0" w:color="auto"/>
        <w:left w:val="none" w:sz="0" w:space="0" w:color="auto"/>
        <w:bottom w:val="none" w:sz="0" w:space="0" w:color="auto"/>
        <w:right w:val="none" w:sz="0" w:space="0" w:color="auto"/>
      </w:divBdr>
    </w:div>
    <w:div w:id="1174880723">
      <w:bodyDiv w:val="1"/>
      <w:marLeft w:val="0"/>
      <w:marRight w:val="0"/>
      <w:marTop w:val="0"/>
      <w:marBottom w:val="0"/>
      <w:divBdr>
        <w:top w:val="none" w:sz="0" w:space="0" w:color="auto"/>
        <w:left w:val="none" w:sz="0" w:space="0" w:color="auto"/>
        <w:bottom w:val="none" w:sz="0" w:space="0" w:color="auto"/>
        <w:right w:val="none" w:sz="0" w:space="0" w:color="auto"/>
      </w:divBdr>
    </w:div>
    <w:div w:id="1176774474">
      <w:bodyDiv w:val="1"/>
      <w:marLeft w:val="0"/>
      <w:marRight w:val="0"/>
      <w:marTop w:val="0"/>
      <w:marBottom w:val="0"/>
      <w:divBdr>
        <w:top w:val="none" w:sz="0" w:space="0" w:color="auto"/>
        <w:left w:val="none" w:sz="0" w:space="0" w:color="auto"/>
        <w:bottom w:val="none" w:sz="0" w:space="0" w:color="auto"/>
        <w:right w:val="none" w:sz="0" w:space="0" w:color="auto"/>
      </w:divBdr>
    </w:div>
    <w:div w:id="1184170119">
      <w:bodyDiv w:val="1"/>
      <w:marLeft w:val="0"/>
      <w:marRight w:val="0"/>
      <w:marTop w:val="0"/>
      <w:marBottom w:val="0"/>
      <w:divBdr>
        <w:top w:val="none" w:sz="0" w:space="0" w:color="auto"/>
        <w:left w:val="none" w:sz="0" w:space="0" w:color="auto"/>
        <w:bottom w:val="none" w:sz="0" w:space="0" w:color="auto"/>
        <w:right w:val="none" w:sz="0" w:space="0" w:color="auto"/>
      </w:divBdr>
    </w:div>
    <w:div w:id="1184242986">
      <w:bodyDiv w:val="1"/>
      <w:marLeft w:val="0"/>
      <w:marRight w:val="0"/>
      <w:marTop w:val="0"/>
      <w:marBottom w:val="0"/>
      <w:divBdr>
        <w:top w:val="none" w:sz="0" w:space="0" w:color="auto"/>
        <w:left w:val="none" w:sz="0" w:space="0" w:color="auto"/>
        <w:bottom w:val="none" w:sz="0" w:space="0" w:color="auto"/>
        <w:right w:val="none" w:sz="0" w:space="0" w:color="auto"/>
      </w:divBdr>
      <w:divsChild>
        <w:div w:id="124735792">
          <w:marLeft w:val="0"/>
          <w:marRight w:val="0"/>
          <w:marTop w:val="0"/>
          <w:marBottom w:val="0"/>
          <w:divBdr>
            <w:top w:val="none" w:sz="0" w:space="0" w:color="auto"/>
            <w:left w:val="none" w:sz="0" w:space="0" w:color="auto"/>
            <w:bottom w:val="none" w:sz="0" w:space="0" w:color="auto"/>
            <w:right w:val="none" w:sz="0" w:space="0" w:color="auto"/>
          </w:divBdr>
          <w:divsChild>
            <w:div w:id="1297641260">
              <w:marLeft w:val="120"/>
              <w:marRight w:val="0"/>
              <w:marTop w:val="0"/>
              <w:marBottom w:val="0"/>
              <w:divBdr>
                <w:top w:val="none" w:sz="0" w:space="0" w:color="auto"/>
                <w:left w:val="none" w:sz="0" w:space="0" w:color="auto"/>
                <w:bottom w:val="none" w:sz="0" w:space="0" w:color="auto"/>
                <w:right w:val="none" w:sz="0" w:space="0" w:color="auto"/>
              </w:divBdr>
              <w:divsChild>
                <w:div w:id="1407607226">
                  <w:marLeft w:val="0"/>
                  <w:marRight w:val="0"/>
                  <w:marTop w:val="0"/>
                  <w:marBottom w:val="0"/>
                  <w:divBdr>
                    <w:top w:val="none" w:sz="0" w:space="0" w:color="auto"/>
                    <w:left w:val="none" w:sz="0" w:space="0" w:color="auto"/>
                    <w:bottom w:val="none" w:sz="0" w:space="0" w:color="auto"/>
                    <w:right w:val="none" w:sz="0" w:space="0" w:color="auto"/>
                  </w:divBdr>
                  <w:divsChild>
                    <w:div w:id="7611306">
                      <w:marLeft w:val="0"/>
                      <w:marRight w:val="0"/>
                      <w:marTop w:val="0"/>
                      <w:marBottom w:val="0"/>
                      <w:divBdr>
                        <w:top w:val="none" w:sz="0" w:space="0" w:color="auto"/>
                        <w:left w:val="none" w:sz="0" w:space="0" w:color="auto"/>
                        <w:bottom w:val="none" w:sz="0" w:space="0" w:color="auto"/>
                        <w:right w:val="none" w:sz="0" w:space="0" w:color="auto"/>
                      </w:divBdr>
                      <w:divsChild>
                        <w:div w:id="2109809426">
                          <w:marLeft w:val="0"/>
                          <w:marRight w:val="0"/>
                          <w:marTop w:val="0"/>
                          <w:marBottom w:val="0"/>
                          <w:divBdr>
                            <w:top w:val="none" w:sz="0" w:space="0" w:color="auto"/>
                            <w:left w:val="none" w:sz="0" w:space="0" w:color="auto"/>
                            <w:bottom w:val="none" w:sz="0" w:space="0" w:color="auto"/>
                            <w:right w:val="none" w:sz="0" w:space="0" w:color="auto"/>
                          </w:divBdr>
                          <w:divsChild>
                            <w:div w:id="20159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043534">
          <w:marLeft w:val="0"/>
          <w:marRight w:val="0"/>
          <w:marTop w:val="0"/>
          <w:marBottom w:val="0"/>
          <w:divBdr>
            <w:top w:val="none" w:sz="0" w:space="0" w:color="auto"/>
            <w:left w:val="none" w:sz="0" w:space="0" w:color="auto"/>
            <w:bottom w:val="none" w:sz="0" w:space="0" w:color="auto"/>
            <w:right w:val="none" w:sz="0" w:space="0" w:color="auto"/>
          </w:divBdr>
          <w:divsChild>
            <w:div w:id="1245068289">
              <w:marLeft w:val="120"/>
              <w:marRight w:val="0"/>
              <w:marTop w:val="0"/>
              <w:marBottom w:val="0"/>
              <w:divBdr>
                <w:top w:val="none" w:sz="0" w:space="0" w:color="auto"/>
                <w:left w:val="none" w:sz="0" w:space="0" w:color="auto"/>
                <w:bottom w:val="none" w:sz="0" w:space="0" w:color="auto"/>
                <w:right w:val="none" w:sz="0" w:space="0" w:color="auto"/>
              </w:divBdr>
              <w:divsChild>
                <w:div w:id="2077127036">
                  <w:marLeft w:val="0"/>
                  <w:marRight w:val="0"/>
                  <w:marTop w:val="0"/>
                  <w:marBottom w:val="0"/>
                  <w:divBdr>
                    <w:top w:val="none" w:sz="0" w:space="0" w:color="auto"/>
                    <w:left w:val="none" w:sz="0" w:space="0" w:color="auto"/>
                    <w:bottom w:val="none" w:sz="0" w:space="0" w:color="auto"/>
                    <w:right w:val="none" w:sz="0" w:space="0" w:color="auto"/>
                  </w:divBdr>
                  <w:divsChild>
                    <w:div w:id="1496800289">
                      <w:marLeft w:val="0"/>
                      <w:marRight w:val="0"/>
                      <w:marTop w:val="0"/>
                      <w:marBottom w:val="0"/>
                      <w:divBdr>
                        <w:top w:val="none" w:sz="0" w:space="0" w:color="auto"/>
                        <w:left w:val="none" w:sz="0" w:space="0" w:color="auto"/>
                        <w:bottom w:val="none" w:sz="0" w:space="0" w:color="auto"/>
                        <w:right w:val="none" w:sz="0" w:space="0" w:color="auto"/>
                      </w:divBdr>
                      <w:divsChild>
                        <w:div w:id="1267541527">
                          <w:marLeft w:val="0"/>
                          <w:marRight w:val="0"/>
                          <w:marTop w:val="0"/>
                          <w:marBottom w:val="0"/>
                          <w:divBdr>
                            <w:top w:val="none" w:sz="0" w:space="0" w:color="auto"/>
                            <w:left w:val="none" w:sz="0" w:space="0" w:color="auto"/>
                            <w:bottom w:val="none" w:sz="0" w:space="0" w:color="auto"/>
                            <w:right w:val="none" w:sz="0" w:space="0" w:color="auto"/>
                          </w:divBdr>
                          <w:divsChild>
                            <w:div w:id="7093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366809">
          <w:marLeft w:val="0"/>
          <w:marRight w:val="0"/>
          <w:marTop w:val="0"/>
          <w:marBottom w:val="0"/>
          <w:divBdr>
            <w:top w:val="none" w:sz="0" w:space="0" w:color="auto"/>
            <w:left w:val="none" w:sz="0" w:space="0" w:color="auto"/>
            <w:bottom w:val="none" w:sz="0" w:space="0" w:color="auto"/>
            <w:right w:val="none" w:sz="0" w:space="0" w:color="auto"/>
          </w:divBdr>
          <w:divsChild>
            <w:div w:id="1920093013">
              <w:marLeft w:val="120"/>
              <w:marRight w:val="0"/>
              <w:marTop w:val="0"/>
              <w:marBottom w:val="0"/>
              <w:divBdr>
                <w:top w:val="none" w:sz="0" w:space="0" w:color="auto"/>
                <w:left w:val="none" w:sz="0" w:space="0" w:color="auto"/>
                <w:bottom w:val="none" w:sz="0" w:space="0" w:color="auto"/>
                <w:right w:val="none" w:sz="0" w:space="0" w:color="auto"/>
              </w:divBdr>
              <w:divsChild>
                <w:div w:id="329061674">
                  <w:marLeft w:val="0"/>
                  <w:marRight w:val="0"/>
                  <w:marTop w:val="0"/>
                  <w:marBottom w:val="0"/>
                  <w:divBdr>
                    <w:top w:val="none" w:sz="0" w:space="0" w:color="auto"/>
                    <w:left w:val="none" w:sz="0" w:space="0" w:color="auto"/>
                    <w:bottom w:val="none" w:sz="0" w:space="0" w:color="auto"/>
                    <w:right w:val="none" w:sz="0" w:space="0" w:color="auto"/>
                  </w:divBdr>
                  <w:divsChild>
                    <w:div w:id="1553929355">
                      <w:marLeft w:val="0"/>
                      <w:marRight w:val="0"/>
                      <w:marTop w:val="0"/>
                      <w:marBottom w:val="0"/>
                      <w:divBdr>
                        <w:top w:val="none" w:sz="0" w:space="0" w:color="auto"/>
                        <w:left w:val="none" w:sz="0" w:space="0" w:color="auto"/>
                        <w:bottom w:val="none" w:sz="0" w:space="0" w:color="auto"/>
                        <w:right w:val="none" w:sz="0" w:space="0" w:color="auto"/>
                      </w:divBdr>
                      <w:divsChild>
                        <w:div w:id="981932626">
                          <w:marLeft w:val="0"/>
                          <w:marRight w:val="0"/>
                          <w:marTop w:val="0"/>
                          <w:marBottom w:val="0"/>
                          <w:divBdr>
                            <w:top w:val="none" w:sz="0" w:space="0" w:color="auto"/>
                            <w:left w:val="none" w:sz="0" w:space="0" w:color="auto"/>
                            <w:bottom w:val="none" w:sz="0" w:space="0" w:color="auto"/>
                            <w:right w:val="none" w:sz="0" w:space="0" w:color="auto"/>
                          </w:divBdr>
                          <w:divsChild>
                            <w:div w:id="7618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93679">
          <w:marLeft w:val="0"/>
          <w:marRight w:val="0"/>
          <w:marTop w:val="0"/>
          <w:marBottom w:val="0"/>
          <w:divBdr>
            <w:top w:val="none" w:sz="0" w:space="0" w:color="auto"/>
            <w:left w:val="none" w:sz="0" w:space="0" w:color="auto"/>
            <w:bottom w:val="none" w:sz="0" w:space="0" w:color="auto"/>
            <w:right w:val="none" w:sz="0" w:space="0" w:color="auto"/>
          </w:divBdr>
          <w:divsChild>
            <w:div w:id="870457180">
              <w:marLeft w:val="120"/>
              <w:marRight w:val="0"/>
              <w:marTop w:val="0"/>
              <w:marBottom w:val="0"/>
              <w:divBdr>
                <w:top w:val="none" w:sz="0" w:space="0" w:color="auto"/>
                <w:left w:val="none" w:sz="0" w:space="0" w:color="auto"/>
                <w:bottom w:val="none" w:sz="0" w:space="0" w:color="auto"/>
                <w:right w:val="none" w:sz="0" w:space="0" w:color="auto"/>
              </w:divBdr>
              <w:divsChild>
                <w:div w:id="1228145148">
                  <w:marLeft w:val="0"/>
                  <w:marRight w:val="0"/>
                  <w:marTop w:val="0"/>
                  <w:marBottom w:val="0"/>
                  <w:divBdr>
                    <w:top w:val="none" w:sz="0" w:space="0" w:color="auto"/>
                    <w:left w:val="none" w:sz="0" w:space="0" w:color="auto"/>
                    <w:bottom w:val="none" w:sz="0" w:space="0" w:color="auto"/>
                    <w:right w:val="none" w:sz="0" w:space="0" w:color="auto"/>
                  </w:divBdr>
                  <w:divsChild>
                    <w:div w:id="1260942920">
                      <w:marLeft w:val="0"/>
                      <w:marRight w:val="0"/>
                      <w:marTop w:val="0"/>
                      <w:marBottom w:val="0"/>
                      <w:divBdr>
                        <w:top w:val="none" w:sz="0" w:space="0" w:color="auto"/>
                        <w:left w:val="none" w:sz="0" w:space="0" w:color="auto"/>
                        <w:bottom w:val="none" w:sz="0" w:space="0" w:color="auto"/>
                        <w:right w:val="none" w:sz="0" w:space="0" w:color="auto"/>
                      </w:divBdr>
                      <w:divsChild>
                        <w:div w:id="1387489810">
                          <w:marLeft w:val="0"/>
                          <w:marRight w:val="0"/>
                          <w:marTop w:val="0"/>
                          <w:marBottom w:val="0"/>
                          <w:divBdr>
                            <w:top w:val="none" w:sz="0" w:space="0" w:color="auto"/>
                            <w:left w:val="none" w:sz="0" w:space="0" w:color="auto"/>
                            <w:bottom w:val="none" w:sz="0" w:space="0" w:color="auto"/>
                            <w:right w:val="none" w:sz="0" w:space="0" w:color="auto"/>
                          </w:divBdr>
                          <w:divsChild>
                            <w:div w:id="8394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926622">
          <w:marLeft w:val="0"/>
          <w:marRight w:val="0"/>
          <w:marTop w:val="0"/>
          <w:marBottom w:val="0"/>
          <w:divBdr>
            <w:top w:val="none" w:sz="0" w:space="0" w:color="auto"/>
            <w:left w:val="none" w:sz="0" w:space="0" w:color="auto"/>
            <w:bottom w:val="none" w:sz="0" w:space="0" w:color="auto"/>
            <w:right w:val="none" w:sz="0" w:space="0" w:color="auto"/>
          </w:divBdr>
          <w:divsChild>
            <w:div w:id="834225355">
              <w:marLeft w:val="120"/>
              <w:marRight w:val="0"/>
              <w:marTop w:val="0"/>
              <w:marBottom w:val="0"/>
              <w:divBdr>
                <w:top w:val="none" w:sz="0" w:space="0" w:color="auto"/>
                <w:left w:val="none" w:sz="0" w:space="0" w:color="auto"/>
                <w:bottom w:val="none" w:sz="0" w:space="0" w:color="auto"/>
                <w:right w:val="none" w:sz="0" w:space="0" w:color="auto"/>
              </w:divBdr>
              <w:divsChild>
                <w:div w:id="1525171623">
                  <w:marLeft w:val="0"/>
                  <w:marRight w:val="0"/>
                  <w:marTop w:val="0"/>
                  <w:marBottom w:val="0"/>
                  <w:divBdr>
                    <w:top w:val="none" w:sz="0" w:space="0" w:color="auto"/>
                    <w:left w:val="none" w:sz="0" w:space="0" w:color="auto"/>
                    <w:bottom w:val="none" w:sz="0" w:space="0" w:color="auto"/>
                    <w:right w:val="none" w:sz="0" w:space="0" w:color="auto"/>
                  </w:divBdr>
                  <w:divsChild>
                    <w:div w:id="1653681187">
                      <w:marLeft w:val="0"/>
                      <w:marRight w:val="0"/>
                      <w:marTop w:val="0"/>
                      <w:marBottom w:val="0"/>
                      <w:divBdr>
                        <w:top w:val="none" w:sz="0" w:space="0" w:color="auto"/>
                        <w:left w:val="none" w:sz="0" w:space="0" w:color="auto"/>
                        <w:bottom w:val="none" w:sz="0" w:space="0" w:color="auto"/>
                        <w:right w:val="none" w:sz="0" w:space="0" w:color="auto"/>
                      </w:divBdr>
                      <w:divsChild>
                        <w:div w:id="736591049">
                          <w:marLeft w:val="0"/>
                          <w:marRight w:val="0"/>
                          <w:marTop w:val="0"/>
                          <w:marBottom w:val="0"/>
                          <w:divBdr>
                            <w:top w:val="none" w:sz="0" w:space="0" w:color="auto"/>
                            <w:left w:val="none" w:sz="0" w:space="0" w:color="auto"/>
                            <w:bottom w:val="none" w:sz="0" w:space="0" w:color="auto"/>
                            <w:right w:val="none" w:sz="0" w:space="0" w:color="auto"/>
                          </w:divBdr>
                          <w:divsChild>
                            <w:div w:id="11959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996333">
          <w:marLeft w:val="0"/>
          <w:marRight w:val="0"/>
          <w:marTop w:val="0"/>
          <w:marBottom w:val="0"/>
          <w:divBdr>
            <w:top w:val="none" w:sz="0" w:space="0" w:color="auto"/>
            <w:left w:val="none" w:sz="0" w:space="0" w:color="auto"/>
            <w:bottom w:val="none" w:sz="0" w:space="0" w:color="auto"/>
            <w:right w:val="none" w:sz="0" w:space="0" w:color="auto"/>
          </w:divBdr>
          <w:divsChild>
            <w:div w:id="705980962">
              <w:marLeft w:val="120"/>
              <w:marRight w:val="0"/>
              <w:marTop w:val="0"/>
              <w:marBottom w:val="0"/>
              <w:divBdr>
                <w:top w:val="none" w:sz="0" w:space="0" w:color="auto"/>
                <w:left w:val="none" w:sz="0" w:space="0" w:color="auto"/>
                <w:bottom w:val="none" w:sz="0" w:space="0" w:color="auto"/>
                <w:right w:val="none" w:sz="0" w:space="0" w:color="auto"/>
              </w:divBdr>
              <w:divsChild>
                <w:div w:id="1476871267">
                  <w:marLeft w:val="0"/>
                  <w:marRight w:val="0"/>
                  <w:marTop w:val="0"/>
                  <w:marBottom w:val="0"/>
                  <w:divBdr>
                    <w:top w:val="none" w:sz="0" w:space="0" w:color="auto"/>
                    <w:left w:val="none" w:sz="0" w:space="0" w:color="auto"/>
                    <w:bottom w:val="none" w:sz="0" w:space="0" w:color="auto"/>
                    <w:right w:val="none" w:sz="0" w:space="0" w:color="auto"/>
                  </w:divBdr>
                  <w:divsChild>
                    <w:div w:id="1255626960">
                      <w:marLeft w:val="0"/>
                      <w:marRight w:val="0"/>
                      <w:marTop w:val="0"/>
                      <w:marBottom w:val="0"/>
                      <w:divBdr>
                        <w:top w:val="none" w:sz="0" w:space="0" w:color="auto"/>
                        <w:left w:val="none" w:sz="0" w:space="0" w:color="auto"/>
                        <w:bottom w:val="none" w:sz="0" w:space="0" w:color="auto"/>
                        <w:right w:val="none" w:sz="0" w:space="0" w:color="auto"/>
                      </w:divBdr>
                      <w:divsChild>
                        <w:div w:id="374736244">
                          <w:marLeft w:val="0"/>
                          <w:marRight w:val="0"/>
                          <w:marTop w:val="0"/>
                          <w:marBottom w:val="0"/>
                          <w:divBdr>
                            <w:top w:val="none" w:sz="0" w:space="0" w:color="auto"/>
                            <w:left w:val="none" w:sz="0" w:space="0" w:color="auto"/>
                            <w:bottom w:val="none" w:sz="0" w:space="0" w:color="auto"/>
                            <w:right w:val="none" w:sz="0" w:space="0" w:color="auto"/>
                          </w:divBdr>
                          <w:divsChild>
                            <w:div w:id="1965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140416">
          <w:marLeft w:val="0"/>
          <w:marRight w:val="0"/>
          <w:marTop w:val="0"/>
          <w:marBottom w:val="0"/>
          <w:divBdr>
            <w:top w:val="none" w:sz="0" w:space="0" w:color="auto"/>
            <w:left w:val="none" w:sz="0" w:space="0" w:color="auto"/>
            <w:bottom w:val="none" w:sz="0" w:space="0" w:color="auto"/>
            <w:right w:val="none" w:sz="0" w:space="0" w:color="auto"/>
          </w:divBdr>
          <w:divsChild>
            <w:div w:id="460390712">
              <w:marLeft w:val="120"/>
              <w:marRight w:val="0"/>
              <w:marTop w:val="0"/>
              <w:marBottom w:val="0"/>
              <w:divBdr>
                <w:top w:val="none" w:sz="0" w:space="0" w:color="auto"/>
                <w:left w:val="none" w:sz="0" w:space="0" w:color="auto"/>
                <w:bottom w:val="none" w:sz="0" w:space="0" w:color="auto"/>
                <w:right w:val="none" w:sz="0" w:space="0" w:color="auto"/>
              </w:divBdr>
              <w:divsChild>
                <w:div w:id="1463380463">
                  <w:marLeft w:val="0"/>
                  <w:marRight w:val="0"/>
                  <w:marTop w:val="0"/>
                  <w:marBottom w:val="0"/>
                  <w:divBdr>
                    <w:top w:val="none" w:sz="0" w:space="0" w:color="auto"/>
                    <w:left w:val="none" w:sz="0" w:space="0" w:color="auto"/>
                    <w:bottom w:val="none" w:sz="0" w:space="0" w:color="auto"/>
                    <w:right w:val="none" w:sz="0" w:space="0" w:color="auto"/>
                  </w:divBdr>
                  <w:divsChild>
                    <w:div w:id="206768668">
                      <w:marLeft w:val="0"/>
                      <w:marRight w:val="0"/>
                      <w:marTop w:val="0"/>
                      <w:marBottom w:val="0"/>
                      <w:divBdr>
                        <w:top w:val="none" w:sz="0" w:space="0" w:color="auto"/>
                        <w:left w:val="none" w:sz="0" w:space="0" w:color="auto"/>
                        <w:bottom w:val="none" w:sz="0" w:space="0" w:color="auto"/>
                        <w:right w:val="none" w:sz="0" w:space="0" w:color="auto"/>
                      </w:divBdr>
                      <w:divsChild>
                        <w:div w:id="1342976010">
                          <w:marLeft w:val="0"/>
                          <w:marRight w:val="0"/>
                          <w:marTop w:val="0"/>
                          <w:marBottom w:val="0"/>
                          <w:divBdr>
                            <w:top w:val="none" w:sz="0" w:space="0" w:color="auto"/>
                            <w:left w:val="none" w:sz="0" w:space="0" w:color="auto"/>
                            <w:bottom w:val="none" w:sz="0" w:space="0" w:color="auto"/>
                            <w:right w:val="none" w:sz="0" w:space="0" w:color="auto"/>
                          </w:divBdr>
                          <w:divsChild>
                            <w:div w:id="8709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440962">
      <w:bodyDiv w:val="1"/>
      <w:marLeft w:val="0"/>
      <w:marRight w:val="0"/>
      <w:marTop w:val="0"/>
      <w:marBottom w:val="0"/>
      <w:divBdr>
        <w:top w:val="none" w:sz="0" w:space="0" w:color="auto"/>
        <w:left w:val="none" w:sz="0" w:space="0" w:color="auto"/>
        <w:bottom w:val="none" w:sz="0" w:space="0" w:color="auto"/>
        <w:right w:val="none" w:sz="0" w:space="0" w:color="auto"/>
      </w:divBdr>
    </w:div>
    <w:div w:id="1185052110">
      <w:bodyDiv w:val="1"/>
      <w:marLeft w:val="0"/>
      <w:marRight w:val="0"/>
      <w:marTop w:val="0"/>
      <w:marBottom w:val="0"/>
      <w:divBdr>
        <w:top w:val="none" w:sz="0" w:space="0" w:color="auto"/>
        <w:left w:val="none" w:sz="0" w:space="0" w:color="auto"/>
        <w:bottom w:val="none" w:sz="0" w:space="0" w:color="auto"/>
        <w:right w:val="none" w:sz="0" w:space="0" w:color="auto"/>
      </w:divBdr>
    </w:div>
    <w:div w:id="1187063685">
      <w:bodyDiv w:val="1"/>
      <w:marLeft w:val="0"/>
      <w:marRight w:val="0"/>
      <w:marTop w:val="0"/>
      <w:marBottom w:val="0"/>
      <w:divBdr>
        <w:top w:val="none" w:sz="0" w:space="0" w:color="auto"/>
        <w:left w:val="none" w:sz="0" w:space="0" w:color="auto"/>
        <w:bottom w:val="none" w:sz="0" w:space="0" w:color="auto"/>
        <w:right w:val="none" w:sz="0" w:space="0" w:color="auto"/>
      </w:divBdr>
    </w:div>
    <w:div w:id="1188911651">
      <w:bodyDiv w:val="1"/>
      <w:marLeft w:val="0"/>
      <w:marRight w:val="0"/>
      <w:marTop w:val="0"/>
      <w:marBottom w:val="0"/>
      <w:divBdr>
        <w:top w:val="none" w:sz="0" w:space="0" w:color="auto"/>
        <w:left w:val="none" w:sz="0" w:space="0" w:color="auto"/>
        <w:bottom w:val="none" w:sz="0" w:space="0" w:color="auto"/>
        <w:right w:val="none" w:sz="0" w:space="0" w:color="auto"/>
      </w:divBdr>
      <w:divsChild>
        <w:div w:id="1038090882">
          <w:marLeft w:val="0"/>
          <w:marRight w:val="0"/>
          <w:marTop w:val="0"/>
          <w:marBottom w:val="0"/>
          <w:divBdr>
            <w:top w:val="none" w:sz="0" w:space="0" w:color="auto"/>
            <w:left w:val="none" w:sz="0" w:space="0" w:color="auto"/>
            <w:bottom w:val="none" w:sz="0" w:space="0" w:color="auto"/>
            <w:right w:val="none" w:sz="0" w:space="0" w:color="auto"/>
          </w:divBdr>
        </w:div>
        <w:div w:id="1200973042">
          <w:marLeft w:val="0"/>
          <w:marRight w:val="0"/>
          <w:marTop w:val="0"/>
          <w:marBottom w:val="0"/>
          <w:divBdr>
            <w:top w:val="none" w:sz="0" w:space="0" w:color="auto"/>
            <w:left w:val="none" w:sz="0" w:space="0" w:color="auto"/>
            <w:bottom w:val="none" w:sz="0" w:space="0" w:color="auto"/>
            <w:right w:val="none" w:sz="0" w:space="0" w:color="auto"/>
          </w:divBdr>
          <w:divsChild>
            <w:div w:id="1602371237">
              <w:marLeft w:val="0"/>
              <w:marRight w:val="0"/>
              <w:marTop w:val="0"/>
              <w:marBottom w:val="0"/>
              <w:divBdr>
                <w:top w:val="none" w:sz="0" w:space="0" w:color="auto"/>
                <w:left w:val="none" w:sz="0" w:space="0" w:color="auto"/>
                <w:bottom w:val="none" w:sz="0" w:space="0" w:color="auto"/>
                <w:right w:val="none" w:sz="0" w:space="0" w:color="auto"/>
              </w:divBdr>
            </w:div>
            <w:div w:id="1633242339">
              <w:marLeft w:val="0"/>
              <w:marRight w:val="0"/>
              <w:marTop w:val="0"/>
              <w:marBottom w:val="0"/>
              <w:divBdr>
                <w:top w:val="none" w:sz="0" w:space="0" w:color="auto"/>
                <w:left w:val="none" w:sz="0" w:space="0" w:color="auto"/>
                <w:bottom w:val="none" w:sz="0" w:space="0" w:color="auto"/>
                <w:right w:val="none" w:sz="0" w:space="0" w:color="auto"/>
              </w:divBdr>
            </w:div>
            <w:div w:id="1849826732">
              <w:marLeft w:val="0"/>
              <w:marRight w:val="0"/>
              <w:marTop w:val="0"/>
              <w:marBottom w:val="0"/>
              <w:divBdr>
                <w:top w:val="none" w:sz="0" w:space="0" w:color="auto"/>
                <w:left w:val="none" w:sz="0" w:space="0" w:color="auto"/>
                <w:bottom w:val="none" w:sz="0" w:space="0" w:color="auto"/>
                <w:right w:val="none" w:sz="0" w:space="0" w:color="auto"/>
              </w:divBdr>
            </w:div>
            <w:div w:id="1924220663">
              <w:marLeft w:val="0"/>
              <w:marRight w:val="0"/>
              <w:marTop w:val="0"/>
              <w:marBottom w:val="0"/>
              <w:divBdr>
                <w:top w:val="none" w:sz="0" w:space="0" w:color="auto"/>
                <w:left w:val="none" w:sz="0" w:space="0" w:color="auto"/>
                <w:bottom w:val="none" w:sz="0" w:space="0" w:color="auto"/>
                <w:right w:val="none" w:sz="0" w:space="0" w:color="auto"/>
              </w:divBdr>
            </w:div>
            <w:div w:id="2056998613">
              <w:marLeft w:val="0"/>
              <w:marRight w:val="0"/>
              <w:marTop w:val="0"/>
              <w:marBottom w:val="0"/>
              <w:divBdr>
                <w:top w:val="none" w:sz="0" w:space="0" w:color="auto"/>
                <w:left w:val="none" w:sz="0" w:space="0" w:color="auto"/>
                <w:bottom w:val="none" w:sz="0" w:space="0" w:color="auto"/>
                <w:right w:val="none" w:sz="0" w:space="0" w:color="auto"/>
              </w:divBdr>
            </w:div>
          </w:divsChild>
        </w:div>
        <w:div w:id="1721174669">
          <w:marLeft w:val="0"/>
          <w:marRight w:val="0"/>
          <w:marTop w:val="0"/>
          <w:marBottom w:val="0"/>
          <w:divBdr>
            <w:top w:val="none" w:sz="0" w:space="0" w:color="auto"/>
            <w:left w:val="none" w:sz="0" w:space="0" w:color="auto"/>
            <w:bottom w:val="none" w:sz="0" w:space="0" w:color="auto"/>
            <w:right w:val="none" w:sz="0" w:space="0" w:color="auto"/>
          </w:divBdr>
          <w:divsChild>
            <w:div w:id="642005275">
              <w:marLeft w:val="0"/>
              <w:marRight w:val="0"/>
              <w:marTop w:val="0"/>
              <w:marBottom w:val="0"/>
              <w:divBdr>
                <w:top w:val="none" w:sz="0" w:space="0" w:color="auto"/>
                <w:left w:val="none" w:sz="0" w:space="0" w:color="auto"/>
                <w:bottom w:val="none" w:sz="0" w:space="0" w:color="auto"/>
                <w:right w:val="none" w:sz="0" w:space="0" w:color="auto"/>
              </w:divBdr>
            </w:div>
            <w:div w:id="793061724">
              <w:marLeft w:val="0"/>
              <w:marRight w:val="0"/>
              <w:marTop w:val="0"/>
              <w:marBottom w:val="0"/>
              <w:divBdr>
                <w:top w:val="none" w:sz="0" w:space="0" w:color="auto"/>
                <w:left w:val="none" w:sz="0" w:space="0" w:color="auto"/>
                <w:bottom w:val="none" w:sz="0" w:space="0" w:color="auto"/>
                <w:right w:val="none" w:sz="0" w:space="0" w:color="auto"/>
              </w:divBdr>
            </w:div>
            <w:div w:id="1126698511">
              <w:marLeft w:val="0"/>
              <w:marRight w:val="0"/>
              <w:marTop w:val="0"/>
              <w:marBottom w:val="0"/>
              <w:divBdr>
                <w:top w:val="none" w:sz="0" w:space="0" w:color="auto"/>
                <w:left w:val="none" w:sz="0" w:space="0" w:color="auto"/>
                <w:bottom w:val="none" w:sz="0" w:space="0" w:color="auto"/>
                <w:right w:val="none" w:sz="0" w:space="0" w:color="auto"/>
              </w:divBdr>
            </w:div>
            <w:div w:id="1192258304">
              <w:marLeft w:val="0"/>
              <w:marRight w:val="0"/>
              <w:marTop w:val="0"/>
              <w:marBottom w:val="0"/>
              <w:divBdr>
                <w:top w:val="none" w:sz="0" w:space="0" w:color="auto"/>
                <w:left w:val="none" w:sz="0" w:space="0" w:color="auto"/>
                <w:bottom w:val="none" w:sz="0" w:space="0" w:color="auto"/>
                <w:right w:val="none" w:sz="0" w:space="0" w:color="auto"/>
              </w:divBdr>
            </w:div>
            <w:div w:id="18167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38494">
      <w:bodyDiv w:val="1"/>
      <w:marLeft w:val="0"/>
      <w:marRight w:val="0"/>
      <w:marTop w:val="0"/>
      <w:marBottom w:val="0"/>
      <w:divBdr>
        <w:top w:val="none" w:sz="0" w:space="0" w:color="auto"/>
        <w:left w:val="none" w:sz="0" w:space="0" w:color="auto"/>
        <w:bottom w:val="none" w:sz="0" w:space="0" w:color="auto"/>
        <w:right w:val="none" w:sz="0" w:space="0" w:color="auto"/>
      </w:divBdr>
    </w:div>
    <w:div w:id="1190725093">
      <w:bodyDiv w:val="1"/>
      <w:marLeft w:val="0"/>
      <w:marRight w:val="0"/>
      <w:marTop w:val="0"/>
      <w:marBottom w:val="0"/>
      <w:divBdr>
        <w:top w:val="none" w:sz="0" w:space="0" w:color="auto"/>
        <w:left w:val="none" w:sz="0" w:space="0" w:color="auto"/>
        <w:bottom w:val="none" w:sz="0" w:space="0" w:color="auto"/>
        <w:right w:val="none" w:sz="0" w:space="0" w:color="auto"/>
      </w:divBdr>
    </w:div>
    <w:div w:id="1191140035">
      <w:bodyDiv w:val="1"/>
      <w:marLeft w:val="0"/>
      <w:marRight w:val="0"/>
      <w:marTop w:val="0"/>
      <w:marBottom w:val="0"/>
      <w:divBdr>
        <w:top w:val="none" w:sz="0" w:space="0" w:color="auto"/>
        <w:left w:val="none" w:sz="0" w:space="0" w:color="auto"/>
        <w:bottom w:val="none" w:sz="0" w:space="0" w:color="auto"/>
        <w:right w:val="none" w:sz="0" w:space="0" w:color="auto"/>
      </w:divBdr>
    </w:div>
    <w:div w:id="1191332287">
      <w:bodyDiv w:val="1"/>
      <w:marLeft w:val="0"/>
      <w:marRight w:val="0"/>
      <w:marTop w:val="0"/>
      <w:marBottom w:val="0"/>
      <w:divBdr>
        <w:top w:val="none" w:sz="0" w:space="0" w:color="auto"/>
        <w:left w:val="none" w:sz="0" w:space="0" w:color="auto"/>
        <w:bottom w:val="none" w:sz="0" w:space="0" w:color="auto"/>
        <w:right w:val="none" w:sz="0" w:space="0" w:color="auto"/>
      </w:divBdr>
    </w:div>
    <w:div w:id="1196622970">
      <w:bodyDiv w:val="1"/>
      <w:marLeft w:val="0"/>
      <w:marRight w:val="0"/>
      <w:marTop w:val="0"/>
      <w:marBottom w:val="0"/>
      <w:divBdr>
        <w:top w:val="none" w:sz="0" w:space="0" w:color="auto"/>
        <w:left w:val="none" w:sz="0" w:space="0" w:color="auto"/>
        <w:bottom w:val="none" w:sz="0" w:space="0" w:color="auto"/>
        <w:right w:val="none" w:sz="0" w:space="0" w:color="auto"/>
      </w:divBdr>
    </w:div>
    <w:div w:id="1198854472">
      <w:bodyDiv w:val="1"/>
      <w:marLeft w:val="0"/>
      <w:marRight w:val="0"/>
      <w:marTop w:val="0"/>
      <w:marBottom w:val="0"/>
      <w:divBdr>
        <w:top w:val="none" w:sz="0" w:space="0" w:color="auto"/>
        <w:left w:val="none" w:sz="0" w:space="0" w:color="auto"/>
        <w:bottom w:val="none" w:sz="0" w:space="0" w:color="auto"/>
        <w:right w:val="none" w:sz="0" w:space="0" w:color="auto"/>
      </w:divBdr>
      <w:divsChild>
        <w:div w:id="537934380">
          <w:marLeft w:val="-225"/>
          <w:marRight w:val="-225"/>
          <w:marTop w:val="675"/>
          <w:marBottom w:val="0"/>
          <w:divBdr>
            <w:top w:val="none" w:sz="0" w:space="0" w:color="auto"/>
            <w:left w:val="none" w:sz="0" w:space="0" w:color="auto"/>
            <w:bottom w:val="none" w:sz="0" w:space="0" w:color="auto"/>
            <w:right w:val="none" w:sz="0" w:space="0" w:color="auto"/>
          </w:divBdr>
          <w:divsChild>
            <w:div w:id="330958915">
              <w:marLeft w:val="0"/>
              <w:marRight w:val="0"/>
              <w:marTop w:val="0"/>
              <w:marBottom w:val="0"/>
              <w:divBdr>
                <w:top w:val="none" w:sz="0" w:space="0" w:color="auto"/>
                <w:left w:val="none" w:sz="0" w:space="0" w:color="auto"/>
                <w:bottom w:val="none" w:sz="0" w:space="0" w:color="auto"/>
                <w:right w:val="none" w:sz="0" w:space="0" w:color="auto"/>
              </w:divBdr>
              <w:divsChild>
                <w:div w:id="579682863">
                  <w:marLeft w:val="0"/>
                  <w:marRight w:val="0"/>
                  <w:marTop w:val="0"/>
                  <w:marBottom w:val="0"/>
                  <w:divBdr>
                    <w:top w:val="none" w:sz="0" w:space="0" w:color="auto"/>
                    <w:left w:val="none" w:sz="0" w:space="0" w:color="auto"/>
                    <w:bottom w:val="none" w:sz="0" w:space="0" w:color="auto"/>
                    <w:right w:val="none" w:sz="0" w:space="0" w:color="auto"/>
                  </w:divBdr>
                </w:div>
              </w:divsChild>
            </w:div>
            <w:div w:id="858928479">
              <w:marLeft w:val="0"/>
              <w:marRight w:val="0"/>
              <w:marTop w:val="0"/>
              <w:marBottom w:val="0"/>
              <w:divBdr>
                <w:top w:val="none" w:sz="0" w:space="0" w:color="auto"/>
                <w:left w:val="none" w:sz="0" w:space="0" w:color="auto"/>
                <w:bottom w:val="none" w:sz="0" w:space="0" w:color="auto"/>
                <w:right w:val="none" w:sz="0" w:space="0" w:color="auto"/>
              </w:divBdr>
              <w:divsChild>
                <w:div w:id="208799236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39520813">
          <w:marLeft w:val="-225"/>
          <w:marRight w:val="-225"/>
          <w:marTop w:val="0"/>
          <w:marBottom w:val="0"/>
          <w:divBdr>
            <w:top w:val="none" w:sz="0" w:space="0" w:color="auto"/>
            <w:left w:val="none" w:sz="0" w:space="0" w:color="auto"/>
            <w:bottom w:val="none" w:sz="0" w:space="0" w:color="auto"/>
            <w:right w:val="none" w:sz="0" w:space="0" w:color="auto"/>
          </w:divBdr>
          <w:divsChild>
            <w:div w:id="1401095502">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199586657">
      <w:bodyDiv w:val="1"/>
      <w:marLeft w:val="0"/>
      <w:marRight w:val="0"/>
      <w:marTop w:val="0"/>
      <w:marBottom w:val="0"/>
      <w:divBdr>
        <w:top w:val="none" w:sz="0" w:space="0" w:color="auto"/>
        <w:left w:val="none" w:sz="0" w:space="0" w:color="auto"/>
        <w:bottom w:val="none" w:sz="0" w:space="0" w:color="auto"/>
        <w:right w:val="none" w:sz="0" w:space="0" w:color="auto"/>
      </w:divBdr>
      <w:divsChild>
        <w:div w:id="227418746">
          <w:marLeft w:val="0"/>
          <w:marRight w:val="0"/>
          <w:marTop w:val="0"/>
          <w:marBottom w:val="0"/>
          <w:divBdr>
            <w:top w:val="none" w:sz="0" w:space="0" w:color="auto"/>
            <w:left w:val="none" w:sz="0" w:space="0" w:color="auto"/>
            <w:bottom w:val="none" w:sz="0" w:space="0" w:color="auto"/>
            <w:right w:val="none" w:sz="0" w:space="0" w:color="auto"/>
          </w:divBdr>
        </w:div>
      </w:divsChild>
    </w:div>
    <w:div w:id="1203250216">
      <w:bodyDiv w:val="1"/>
      <w:marLeft w:val="0"/>
      <w:marRight w:val="0"/>
      <w:marTop w:val="0"/>
      <w:marBottom w:val="0"/>
      <w:divBdr>
        <w:top w:val="none" w:sz="0" w:space="0" w:color="auto"/>
        <w:left w:val="none" w:sz="0" w:space="0" w:color="auto"/>
        <w:bottom w:val="none" w:sz="0" w:space="0" w:color="auto"/>
        <w:right w:val="none" w:sz="0" w:space="0" w:color="auto"/>
      </w:divBdr>
    </w:div>
    <w:div w:id="1204174282">
      <w:bodyDiv w:val="1"/>
      <w:marLeft w:val="0"/>
      <w:marRight w:val="0"/>
      <w:marTop w:val="0"/>
      <w:marBottom w:val="0"/>
      <w:divBdr>
        <w:top w:val="none" w:sz="0" w:space="0" w:color="auto"/>
        <w:left w:val="none" w:sz="0" w:space="0" w:color="auto"/>
        <w:bottom w:val="none" w:sz="0" w:space="0" w:color="auto"/>
        <w:right w:val="none" w:sz="0" w:space="0" w:color="auto"/>
      </w:divBdr>
    </w:div>
    <w:div w:id="1204949247">
      <w:bodyDiv w:val="1"/>
      <w:marLeft w:val="0"/>
      <w:marRight w:val="0"/>
      <w:marTop w:val="0"/>
      <w:marBottom w:val="0"/>
      <w:divBdr>
        <w:top w:val="none" w:sz="0" w:space="0" w:color="auto"/>
        <w:left w:val="none" w:sz="0" w:space="0" w:color="auto"/>
        <w:bottom w:val="none" w:sz="0" w:space="0" w:color="auto"/>
        <w:right w:val="none" w:sz="0" w:space="0" w:color="auto"/>
      </w:divBdr>
    </w:div>
    <w:div w:id="1208955272">
      <w:bodyDiv w:val="1"/>
      <w:marLeft w:val="0"/>
      <w:marRight w:val="0"/>
      <w:marTop w:val="0"/>
      <w:marBottom w:val="0"/>
      <w:divBdr>
        <w:top w:val="none" w:sz="0" w:space="0" w:color="auto"/>
        <w:left w:val="none" w:sz="0" w:space="0" w:color="auto"/>
        <w:bottom w:val="none" w:sz="0" w:space="0" w:color="auto"/>
        <w:right w:val="none" w:sz="0" w:space="0" w:color="auto"/>
      </w:divBdr>
    </w:div>
    <w:div w:id="1209419181">
      <w:bodyDiv w:val="1"/>
      <w:marLeft w:val="0"/>
      <w:marRight w:val="0"/>
      <w:marTop w:val="0"/>
      <w:marBottom w:val="0"/>
      <w:divBdr>
        <w:top w:val="none" w:sz="0" w:space="0" w:color="auto"/>
        <w:left w:val="none" w:sz="0" w:space="0" w:color="auto"/>
        <w:bottom w:val="none" w:sz="0" w:space="0" w:color="auto"/>
        <w:right w:val="none" w:sz="0" w:space="0" w:color="auto"/>
      </w:divBdr>
    </w:div>
    <w:div w:id="1210072836">
      <w:bodyDiv w:val="1"/>
      <w:marLeft w:val="0"/>
      <w:marRight w:val="0"/>
      <w:marTop w:val="0"/>
      <w:marBottom w:val="0"/>
      <w:divBdr>
        <w:top w:val="none" w:sz="0" w:space="0" w:color="auto"/>
        <w:left w:val="none" w:sz="0" w:space="0" w:color="auto"/>
        <w:bottom w:val="none" w:sz="0" w:space="0" w:color="auto"/>
        <w:right w:val="none" w:sz="0" w:space="0" w:color="auto"/>
      </w:divBdr>
    </w:div>
    <w:div w:id="1212109805">
      <w:bodyDiv w:val="1"/>
      <w:marLeft w:val="0"/>
      <w:marRight w:val="0"/>
      <w:marTop w:val="0"/>
      <w:marBottom w:val="0"/>
      <w:divBdr>
        <w:top w:val="none" w:sz="0" w:space="0" w:color="auto"/>
        <w:left w:val="none" w:sz="0" w:space="0" w:color="auto"/>
        <w:bottom w:val="none" w:sz="0" w:space="0" w:color="auto"/>
        <w:right w:val="none" w:sz="0" w:space="0" w:color="auto"/>
      </w:divBdr>
      <w:divsChild>
        <w:div w:id="1337421307">
          <w:marLeft w:val="0"/>
          <w:marRight w:val="0"/>
          <w:marTop w:val="150"/>
          <w:marBottom w:val="150"/>
          <w:divBdr>
            <w:top w:val="none" w:sz="0" w:space="0" w:color="auto"/>
            <w:left w:val="none" w:sz="0" w:space="0" w:color="auto"/>
            <w:bottom w:val="none" w:sz="0" w:space="0" w:color="auto"/>
            <w:right w:val="none" w:sz="0" w:space="0" w:color="auto"/>
          </w:divBdr>
          <w:divsChild>
            <w:div w:id="421611040">
              <w:marLeft w:val="0"/>
              <w:marRight w:val="0"/>
              <w:marTop w:val="0"/>
              <w:marBottom w:val="0"/>
              <w:divBdr>
                <w:top w:val="none" w:sz="0" w:space="0" w:color="auto"/>
                <w:left w:val="none" w:sz="0" w:space="0" w:color="auto"/>
                <w:bottom w:val="none" w:sz="0" w:space="0" w:color="auto"/>
                <w:right w:val="none" w:sz="0" w:space="0" w:color="auto"/>
              </w:divBdr>
              <w:divsChild>
                <w:div w:id="8320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60439">
          <w:marLeft w:val="0"/>
          <w:marRight w:val="0"/>
          <w:marTop w:val="150"/>
          <w:marBottom w:val="150"/>
          <w:divBdr>
            <w:top w:val="none" w:sz="0" w:space="0" w:color="auto"/>
            <w:left w:val="none" w:sz="0" w:space="0" w:color="auto"/>
            <w:bottom w:val="none" w:sz="0" w:space="0" w:color="auto"/>
            <w:right w:val="none" w:sz="0" w:space="0" w:color="auto"/>
          </w:divBdr>
          <w:divsChild>
            <w:div w:id="914583599">
              <w:marLeft w:val="0"/>
              <w:marRight w:val="0"/>
              <w:marTop w:val="0"/>
              <w:marBottom w:val="0"/>
              <w:divBdr>
                <w:top w:val="none" w:sz="0" w:space="0" w:color="auto"/>
                <w:left w:val="none" w:sz="0" w:space="0" w:color="auto"/>
                <w:bottom w:val="none" w:sz="0" w:space="0" w:color="auto"/>
                <w:right w:val="none" w:sz="0" w:space="0" w:color="auto"/>
              </w:divBdr>
              <w:divsChild>
                <w:div w:id="11712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0533">
          <w:marLeft w:val="0"/>
          <w:marRight w:val="0"/>
          <w:marTop w:val="150"/>
          <w:marBottom w:val="150"/>
          <w:divBdr>
            <w:top w:val="none" w:sz="0" w:space="0" w:color="auto"/>
            <w:left w:val="none" w:sz="0" w:space="0" w:color="auto"/>
            <w:bottom w:val="none" w:sz="0" w:space="0" w:color="auto"/>
            <w:right w:val="none" w:sz="0" w:space="0" w:color="auto"/>
          </w:divBdr>
          <w:divsChild>
            <w:div w:id="108202978">
              <w:marLeft w:val="0"/>
              <w:marRight w:val="0"/>
              <w:marTop w:val="0"/>
              <w:marBottom w:val="0"/>
              <w:divBdr>
                <w:top w:val="none" w:sz="0" w:space="0" w:color="auto"/>
                <w:left w:val="none" w:sz="0" w:space="0" w:color="auto"/>
                <w:bottom w:val="none" w:sz="0" w:space="0" w:color="auto"/>
                <w:right w:val="none" w:sz="0" w:space="0" w:color="auto"/>
              </w:divBdr>
              <w:divsChild>
                <w:div w:id="14833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6770">
      <w:bodyDiv w:val="1"/>
      <w:marLeft w:val="0"/>
      <w:marRight w:val="0"/>
      <w:marTop w:val="0"/>
      <w:marBottom w:val="0"/>
      <w:divBdr>
        <w:top w:val="none" w:sz="0" w:space="0" w:color="auto"/>
        <w:left w:val="none" w:sz="0" w:space="0" w:color="auto"/>
        <w:bottom w:val="none" w:sz="0" w:space="0" w:color="auto"/>
        <w:right w:val="none" w:sz="0" w:space="0" w:color="auto"/>
      </w:divBdr>
    </w:div>
    <w:div w:id="1213541974">
      <w:bodyDiv w:val="1"/>
      <w:marLeft w:val="0"/>
      <w:marRight w:val="0"/>
      <w:marTop w:val="0"/>
      <w:marBottom w:val="0"/>
      <w:divBdr>
        <w:top w:val="none" w:sz="0" w:space="0" w:color="auto"/>
        <w:left w:val="none" w:sz="0" w:space="0" w:color="auto"/>
        <w:bottom w:val="none" w:sz="0" w:space="0" w:color="auto"/>
        <w:right w:val="none" w:sz="0" w:space="0" w:color="auto"/>
      </w:divBdr>
    </w:div>
    <w:div w:id="1216546696">
      <w:bodyDiv w:val="1"/>
      <w:marLeft w:val="0"/>
      <w:marRight w:val="0"/>
      <w:marTop w:val="0"/>
      <w:marBottom w:val="0"/>
      <w:divBdr>
        <w:top w:val="none" w:sz="0" w:space="0" w:color="auto"/>
        <w:left w:val="none" w:sz="0" w:space="0" w:color="auto"/>
        <w:bottom w:val="none" w:sz="0" w:space="0" w:color="auto"/>
        <w:right w:val="none" w:sz="0" w:space="0" w:color="auto"/>
      </w:divBdr>
    </w:div>
    <w:div w:id="1216696394">
      <w:bodyDiv w:val="1"/>
      <w:marLeft w:val="0"/>
      <w:marRight w:val="0"/>
      <w:marTop w:val="0"/>
      <w:marBottom w:val="0"/>
      <w:divBdr>
        <w:top w:val="none" w:sz="0" w:space="0" w:color="auto"/>
        <w:left w:val="none" w:sz="0" w:space="0" w:color="auto"/>
        <w:bottom w:val="none" w:sz="0" w:space="0" w:color="auto"/>
        <w:right w:val="none" w:sz="0" w:space="0" w:color="auto"/>
      </w:divBdr>
    </w:div>
    <w:div w:id="1217618161">
      <w:bodyDiv w:val="1"/>
      <w:marLeft w:val="0"/>
      <w:marRight w:val="0"/>
      <w:marTop w:val="0"/>
      <w:marBottom w:val="0"/>
      <w:divBdr>
        <w:top w:val="none" w:sz="0" w:space="0" w:color="auto"/>
        <w:left w:val="none" w:sz="0" w:space="0" w:color="auto"/>
        <w:bottom w:val="none" w:sz="0" w:space="0" w:color="auto"/>
        <w:right w:val="none" w:sz="0" w:space="0" w:color="auto"/>
      </w:divBdr>
    </w:div>
    <w:div w:id="1217820049">
      <w:bodyDiv w:val="1"/>
      <w:marLeft w:val="0"/>
      <w:marRight w:val="0"/>
      <w:marTop w:val="0"/>
      <w:marBottom w:val="0"/>
      <w:divBdr>
        <w:top w:val="none" w:sz="0" w:space="0" w:color="auto"/>
        <w:left w:val="none" w:sz="0" w:space="0" w:color="auto"/>
        <w:bottom w:val="none" w:sz="0" w:space="0" w:color="auto"/>
        <w:right w:val="none" w:sz="0" w:space="0" w:color="auto"/>
      </w:divBdr>
    </w:div>
    <w:div w:id="1218319578">
      <w:bodyDiv w:val="1"/>
      <w:marLeft w:val="0"/>
      <w:marRight w:val="0"/>
      <w:marTop w:val="0"/>
      <w:marBottom w:val="0"/>
      <w:divBdr>
        <w:top w:val="none" w:sz="0" w:space="0" w:color="auto"/>
        <w:left w:val="none" w:sz="0" w:space="0" w:color="auto"/>
        <w:bottom w:val="none" w:sz="0" w:space="0" w:color="auto"/>
        <w:right w:val="none" w:sz="0" w:space="0" w:color="auto"/>
      </w:divBdr>
      <w:divsChild>
        <w:div w:id="1409573390">
          <w:marLeft w:val="0"/>
          <w:marRight w:val="0"/>
          <w:marTop w:val="0"/>
          <w:marBottom w:val="0"/>
          <w:divBdr>
            <w:top w:val="none" w:sz="0" w:space="0" w:color="auto"/>
            <w:left w:val="none" w:sz="0" w:space="0" w:color="auto"/>
            <w:bottom w:val="none" w:sz="0" w:space="0" w:color="auto"/>
            <w:right w:val="none" w:sz="0" w:space="0" w:color="auto"/>
          </w:divBdr>
          <w:divsChild>
            <w:div w:id="598176101">
              <w:marLeft w:val="0"/>
              <w:marRight w:val="0"/>
              <w:marTop w:val="0"/>
              <w:marBottom w:val="0"/>
              <w:divBdr>
                <w:top w:val="none" w:sz="0" w:space="0" w:color="auto"/>
                <w:left w:val="none" w:sz="0" w:space="0" w:color="auto"/>
                <w:bottom w:val="none" w:sz="0" w:space="0" w:color="auto"/>
                <w:right w:val="none" w:sz="0" w:space="0" w:color="auto"/>
              </w:divBdr>
              <w:divsChild>
                <w:div w:id="649361651">
                  <w:marLeft w:val="0"/>
                  <w:marRight w:val="0"/>
                  <w:marTop w:val="0"/>
                  <w:marBottom w:val="0"/>
                  <w:divBdr>
                    <w:top w:val="none" w:sz="0" w:space="0" w:color="auto"/>
                    <w:left w:val="none" w:sz="0" w:space="0" w:color="auto"/>
                    <w:bottom w:val="none" w:sz="0" w:space="0" w:color="auto"/>
                    <w:right w:val="none" w:sz="0" w:space="0" w:color="auto"/>
                  </w:divBdr>
                  <w:divsChild>
                    <w:div w:id="1278172958">
                      <w:marLeft w:val="0"/>
                      <w:marRight w:val="0"/>
                      <w:marTop w:val="0"/>
                      <w:marBottom w:val="0"/>
                      <w:divBdr>
                        <w:top w:val="none" w:sz="0" w:space="0" w:color="auto"/>
                        <w:left w:val="none" w:sz="0" w:space="0" w:color="auto"/>
                        <w:bottom w:val="none" w:sz="0" w:space="0" w:color="auto"/>
                        <w:right w:val="none" w:sz="0" w:space="0" w:color="auto"/>
                      </w:divBdr>
                      <w:divsChild>
                        <w:div w:id="13694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514618">
      <w:bodyDiv w:val="1"/>
      <w:marLeft w:val="0"/>
      <w:marRight w:val="0"/>
      <w:marTop w:val="0"/>
      <w:marBottom w:val="0"/>
      <w:divBdr>
        <w:top w:val="none" w:sz="0" w:space="0" w:color="auto"/>
        <w:left w:val="none" w:sz="0" w:space="0" w:color="auto"/>
        <w:bottom w:val="none" w:sz="0" w:space="0" w:color="auto"/>
        <w:right w:val="none" w:sz="0" w:space="0" w:color="auto"/>
      </w:divBdr>
    </w:div>
    <w:div w:id="1220556189">
      <w:bodyDiv w:val="1"/>
      <w:marLeft w:val="0"/>
      <w:marRight w:val="0"/>
      <w:marTop w:val="0"/>
      <w:marBottom w:val="0"/>
      <w:divBdr>
        <w:top w:val="none" w:sz="0" w:space="0" w:color="auto"/>
        <w:left w:val="none" w:sz="0" w:space="0" w:color="auto"/>
        <w:bottom w:val="none" w:sz="0" w:space="0" w:color="auto"/>
        <w:right w:val="none" w:sz="0" w:space="0" w:color="auto"/>
      </w:divBdr>
    </w:div>
    <w:div w:id="1224023422">
      <w:bodyDiv w:val="1"/>
      <w:marLeft w:val="0"/>
      <w:marRight w:val="0"/>
      <w:marTop w:val="0"/>
      <w:marBottom w:val="0"/>
      <w:divBdr>
        <w:top w:val="none" w:sz="0" w:space="0" w:color="auto"/>
        <w:left w:val="none" w:sz="0" w:space="0" w:color="auto"/>
        <w:bottom w:val="none" w:sz="0" w:space="0" w:color="auto"/>
        <w:right w:val="none" w:sz="0" w:space="0" w:color="auto"/>
      </w:divBdr>
    </w:div>
    <w:div w:id="1229075861">
      <w:bodyDiv w:val="1"/>
      <w:marLeft w:val="0"/>
      <w:marRight w:val="0"/>
      <w:marTop w:val="0"/>
      <w:marBottom w:val="0"/>
      <w:divBdr>
        <w:top w:val="none" w:sz="0" w:space="0" w:color="auto"/>
        <w:left w:val="none" w:sz="0" w:space="0" w:color="auto"/>
        <w:bottom w:val="none" w:sz="0" w:space="0" w:color="auto"/>
        <w:right w:val="none" w:sz="0" w:space="0" w:color="auto"/>
      </w:divBdr>
    </w:div>
    <w:div w:id="1236285684">
      <w:bodyDiv w:val="1"/>
      <w:marLeft w:val="0"/>
      <w:marRight w:val="0"/>
      <w:marTop w:val="0"/>
      <w:marBottom w:val="0"/>
      <w:divBdr>
        <w:top w:val="none" w:sz="0" w:space="0" w:color="auto"/>
        <w:left w:val="none" w:sz="0" w:space="0" w:color="auto"/>
        <w:bottom w:val="none" w:sz="0" w:space="0" w:color="auto"/>
        <w:right w:val="none" w:sz="0" w:space="0" w:color="auto"/>
      </w:divBdr>
      <w:divsChild>
        <w:div w:id="341399513">
          <w:marLeft w:val="-225"/>
          <w:marRight w:val="-225"/>
          <w:marTop w:val="0"/>
          <w:marBottom w:val="0"/>
          <w:divBdr>
            <w:top w:val="none" w:sz="0" w:space="0" w:color="auto"/>
            <w:left w:val="none" w:sz="0" w:space="0" w:color="auto"/>
            <w:bottom w:val="none" w:sz="0" w:space="0" w:color="auto"/>
            <w:right w:val="none" w:sz="0" w:space="0" w:color="auto"/>
          </w:divBdr>
          <w:divsChild>
            <w:div w:id="742223190">
              <w:marLeft w:val="0"/>
              <w:marRight w:val="0"/>
              <w:marTop w:val="675"/>
              <w:marBottom w:val="0"/>
              <w:divBdr>
                <w:top w:val="none" w:sz="0" w:space="0" w:color="auto"/>
                <w:left w:val="none" w:sz="0" w:space="0" w:color="auto"/>
                <w:bottom w:val="none" w:sz="0" w:space="0" w:color="auto"/>
                <w:right w:val="none" w:sz="0" w:space="0" w:color="auto"/>
              </w:divBdr>
            </w:div>
          </w:divsChild>
        </w:div>
        <w:div w:id="399332877">
          <w:marLeft w:val="-225"/>
          <w:marRight w:val="-225"/>
          <w:marTop w:val="675"/>
          <w:marBottom w:val="0"/>
          <w:divBdr>
            <w:top w:val="none" w:sz="0" w:space="0" w:color="auto"/>
            <w:left w:val="none" w:sz="0" w:space="0" w:color="auto"/>
            <w:bottom w:val="none" w:sz="0" w:space="0" w:color="auto"/>
            <w:right w:val="none" w:sz="0" w:space="0" w:color="auto"/>
          </w:divBdr>
          <w:divsChild>
            <w:div w:id="1675960664">
              <w:marLeft w:val="0"/>
              <w:marRight w:val="0"/>
              <w:marTop w:val="0"/>
              <w:marBottom w:val="0"/>
              <w:divBdr>
                <w:top w:val="none" w:sz="0" w:space="0" w:color="auto"/>
                <w:left w:val="none" w:sz="0" w:space="0" w:color="auto"/>
                <w:bottom w:val="none" w:sz="0" w:space="0" w:color="auto"/>
                <w:right w:val="none" w:sz="0" w:space="0" w:color="auto"/>
              </w:divBdr>
              <w:divsChild>
                <w:div w:id="359865715">
                  <w:marLeft w:val="0"/>
                  <w:marRight w:val="0"/>
                  <w:marTop w:val="0"/>
                  <w:marBottom w:val="0"/>
                  <w:divBdr>
                    <w:top w:val="none" w:sz="0" w:space="0" w:color="auto"/>
                    <w:left w:val="none" w:sz="0" w:space="0" w:color="auto"/>
                    <w:bottom w:val="none" w:sz="0" w:space="0" w:color="auto"/>
                    <w:right w:val="none" w:sz="0" w:space="0" w:color="auto"/>
                  </w:divBdr>
                </w:div>
              </w:divsChild>
            </w:div>
            <w:div w:id="2021085297">
              <w:marLeft w:val="0"/>
              <w:marRight w:val="0"/>
              <w:marTop w:val="0"/>
              <w:marBottom w:val="0"/>
              <w:divBdr>
                <w:top w:val="none" w:sz="0" w:space="0" w:color="auto"/>
                <w:left w:val="none" w:sz="0" w:space="0" w:color="auto"/>
                <w:bottom w:val="none" w:sz="0" w:space="0" w:color="auto"/>
                <w:right w:val="none" w:sz="0" w:space="0" w:color="auto"/>
              </w:divBdr>
              <w:divsChild>
                <w:div w:id="868641255">
                  <w:marLeft w:val="0"/>
                  <w:marRight w:val="0"/>
                  <w:marTop w:val="0"/>
                  <w:marBottom w:val="0"/>
                  <w:divBdr>
                    <w:top w:val="none" w:sz="0" w:space="0" w:color="auto"/>
                    <w:left w:val="none" w:sz="0" w:space="0" w:color="auto"/>
                    <w:bottom w:val="none" w:sz="0" w:space="0" w:color="auto"/>
                    <w:right w:val="none" w:sz="0" w:space="0" w:color="auto"/>
                  </w:divBdr>
                  <w:divsChild>
                    <w:div w:id="421418745">
                      <w:marLeft w:val="0"/>
                      <w:marRight w:val="0"/>
                      <w:marTop w:val="0"/>
                      <w:marBottom w:val="0"/>
                      <w:divBdr>
                        <w:top w:val="none" w:sz="0" w:space="0" w:color="auto"/>
                        <w:left w:val="none" w:sz="0" w:space="0" w:color="auto"/>
                        <w:bottom w:val="none" w:sz="0" w:space="0" w:color="auto"/>
                        <w:right w:val="none" w:sz="0" w:space="0" w:color="auto"/>
                      </w:divBdr>
                      <w:divsChild>
                        <w:div w:id="664739">
                          <w:marLeft w:val="0"/>
                          <w:marRight w:val="0"/>
                          <w:marTop w:val="0"/>
                          <w:marBottom w:val="0"/>
                          <w:divBdr>
                            <w:top w:val="none" w:sz="0" w:space="0" w:color="auto"/>
                            <w:left w:val="none" w:sz="0" w:space="0" w:color="auto"/>
                            <w:bottom w:val="none" w:sz="0" w:space="0" w:color="auto"/>
                            <w:right w:val="none" w:sz="0" w:space="0" w:color="auto"/>
                          </w:divBdr>
                        </w:div>
                        <w:div w:id="19795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4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37666179">
      <w:bodyDiv w:val="1"/>
      <w:marLeft w:val="0"/>
      <w:marRight w:val="0"/>
      <w:marTop w:val="0"/>
      <w:marBottom w:val="0"/>
      <w:divBdr>
        <w:top w:val="none" w:sz="0" w:space="0" w:color="auto"/>
        <w:left w:val="none" w:sz="0" w:space="0" w:color="auto"/>
        <w:bottom w:val="none" w:sz="0" w:space="0" w:color="auto"/>
        <w:right w:val="none" w:sz="0" w:space="0" w:color="auto"/>
      </w:divBdr>
    </w:div>
    <w:div w:id="1238439421">
      <w:bodyDiv w:val="1"/>
      <w:marLeft w:val="0"/>
      <w:marRight w:val="0"/>
      <w:marTop w:val="0"/>
      <w:marBottom w:val="0"/>
      <w:divBdr>
        <w:top w:val="none" w:sz="0" w:space="0" w:color="auto"/>
        <w:left w:val="none" w:sz="0" w:space="0" w:color="auto"/>
        <w:bottom w:val="none" w:sz="0" w:space="0" w:color="auto"/>
        <w:right w:val="none" w:sz="0" w:space="0" w:color="auto"/>
      </w:divBdr>
    </w:div>
    <w:div w:id="1238859009">
      <w:bodyDiv w:val="1"/>
      <w:marLeft w:val="0"/>
      <w:marRight w:val="0"/>
      <w:marTop w:val="0"/>
      <w:marBottom w:val="0"/>
      <w:divBdr>
        <w:top w:val="none" w:sz="0" w:space="0" w:color="auto"/>
        <w:left w:val="none" w:sz="0" w:space="0" w:color="auto"/>
        <w:bottom w:val="none" w:sz="0" w:space="0" w:color="auto"/>
        <w:right w:val="none" w:sz="0" w:space="0" w:color="auto"/>
      </w:divBdr>
    </w:div>
    <w:div w:id="1239096072">
      <w:bodyDiv w:val="1"/>
      <w:marLeft w:val="0"/>
      <w:marRight w:val="0"/>
      <w:marTop w:val="0"/>
      <w:marBottom w:val="0"/>
      <w:divBdr>
        <w:top w:val="none" w:sz="0" w:space="0" w:color="auto"/>
        <w:left w:val="none" w:sz="0" w:space="0" w:color="auto"/>
        <w:bottom w:val="none" w:sz="0" w:space="0" w:color="auto"/>
        <w:right w:val="none" w:sz="0" w:space="0" w:color="auto"/>
      </w:divBdr>
    </w:div>
    <w:div w:id="1239244213">
      <w:bodyDiv w:val="1"/>
      <w:marLeft w:val="0"/>
      <w:marRight w:val="0"/>
      <w:marTop w:val="0"/>
      <w:marBottom w:val="0"/>
      <w:divBdr>
        <w:top w:val="none" w:sz="0" w:space="0" w:color="auto"/>
        <w:left w:val="none" w:sz="0" w:space="0" w:color="auto"/>
        <w:bottom w:val="none" w:sz="0" w:space="0" w:color="auto"/>
        <w:right w:val="none" w:sz="0" w:space="0" w:color="auto"/>
      </w:divBdr>
    </w:div>
    <w:div w:id="1240824744">
      <w:bodyDiv w:val="1"/>
      <w:marLeft w:val="0"/>
      <w:marRight w:val="0"/>
      <w:marTop w:val="0"/>
      <w:marBottom w:val="0"/>
      <w:divBdr>
        <w:top w:val="none" w:sz="0" w:space="0" w:color="auto"/>
        <w:left w:val="none" w:sz="0" w:space="0" w:color="auto"/>
        <w:bottom w:val="none" w:sz="0" w:space="0" w:color="auto"/>
        <w:right w:val="none" w:sz="0" w:space="0" w:color="auto"/>
      </w:divBdr>
    </w:div>
    <w:div w:id="1241669994">
      <w:bodyDiv w:val="1"/>
      <w:marLeft w:val="0"/>
      <w:marRight w:val="0"/>
      <w:marTop w:val="0"/>
      <w:marBottom w:val="0"/>
      <w:divBdr>
        <w:top w:val="none" w:sz="0" w:space="0" w:color="auto"/>
        <w:left w:val="none" w:sz="0" w:space="0" w:color="auto"/>
        <w:bottom w:val="none" w:sz="0" w:space="0" w:color="auto"/>
        <w:right w:val="none" w:sz="0" w:space="0" w:color="auto"/>
      </w:divBdr>
    </w:div>
    <w:div w:id="1241718968">
      <w:bodyDiv w:val="1"/>
      <w:marLeft w:val="0"/>
      <w:marRight w:val="0"/>
      <w:marTop w:val="0"/>
      <w:marBottom w:val="0"/>
      <w:divBdr>
        <w:top w:val="none" w:sz="0" w:space="0" w:color="auto"/>
        <w:left w:val="none" w:sz="0" w:space="0" w:color="auto"/>
        <w:bottom w:val="none" w:sz="0" w:space="0" w:color="auto"/>
        <w:right w:val="none" w:sz="0" w:space="0" w:color="auto"/>
      </w:divBdr>
    </w:div>
    <w:div w:id="1242105796">
      <w:bodyDiv w:val="1"/>
      <w:marLeft w:val="0"/>
      <w:marRight w:val="0"/>
      <w:marTop w:val="0"/>
      <w:marBottom w:val="0"/>
      <w:divBdr>
        <w:top w:val="none" w:sz="0" w:space="0" w:color="auto"/>
        <w:left w:val="none" w:sz="0" w:space="0" w:color="auto"/>
        <w:bottom w:val="none" w:sz="0" w:space="0" w:color="auto"/>
        <w:right w:val="none" w:sz="0" w:space="0" w:color="auto"/>
      </w:divBdr>
    </w:div>
    <w:div w:id="1242715441">
      <w:bodyDiv w:val="1"/>
      <w:marLeft w:val="0"/>
      <w:marRight w:val="0"/>
      <w:marTop w:val="0"/>
      <w:marBottom w:val="0"/>
      <w:divBdr>
        <w:top w:val="none" w:sz="0" w:space="0" w:color="auto"/>
        <w:left w:val="none" w:sz="0" w:space="0" w:color="auto"/>
        <w:bottom w:val="none" w:sz="0" w:space="0" w:color="auto"/>
        <w:right w:val="none" w:sz="0" w:space="0" w:color="auto"/>
      </w:divBdr>
    </w:div>
    <w:div w:id="1242981214">
      <w:bodyDiv w:val="1"/>
      <w:marLeft w:val="0"/>
      <w:marRight w:val="0"/>
      <w:marTop w:val="0"/>
      <w:marBottom w:val="0"/>
      <w:divBdr>
        <w:top w:val="none" w:sz="0" w:space="0" w:color="auto"/>
        <w:left w:val="none" w:sz="0" w:space="0" w:color="auto"/>
        <w:bottom w:val="none" w:sz="0" w:space="0" w:color="auto"/>
        <w:right w:val="none" w:sz="0" w:space="0" w:color="auto"/>
      </w:divBdr>
    </w:div>
    <w:div w:id="1243955044">
      <w:bodyDiv w:val="1"/>
      <w:marLeft w:val="0"/>
      <w:marRight w:val="0"/>
      <w:marTop w:val="0"/>
      <w:marBottom w:val="0"/>
      <w:divBdr>
        <w:top w:val="none" w:sz="0" w:space="0" w:color="auto"/>
        <w:left w:val="none" w:sz="0" w:space="0" w:color="auto"/>
        <w:bottom w:val="none" w:sz="0" w:space="0" w:color="auto"/>
        <w:right w:val="none" w:sz="0" w:space="0" w:color="auto"/>
      </w:divBdr>
    </w:div>
    <w:div w:id="1245609670">
      <w:bodyDiv w:val="1"/>
      <w:marLeft w:val="0"/>
      <w:marRight w:val="0"/>
      <w:marTop w:val="0"/>
      <w:marBottom w:val="0"/>
      <w:divBdr>
        <w:top w:val="none" w:sz="0" w:space="0" w:color="auto"/>
        <w:left w:val="none" w:sz="0" w:space="0" w:color="auto"/>
        <w:bottom w:val="none" w:sz="0" w:space="0" w:color="auto"/>
        <w:right w:val="none" w:sz="0" w:space="0" w:color="auto"/>
      </w:divBdr>
    </w:div>
    <w:div w:id="1246769632">
      <w:bodyDiv w:val="1"/>
      <w:marLeft w:val="0"/>
      <w:marRight w:val="0"/>
      <w:marTop w:val="0"/>
      <w:marBottom w:val="0"/>
      <w:divBdr>
        <w:top w:val="none" w:sz="0" w:space="0" w:color="auto"/>
        <w:left w:val="none" w:sz="0" w:space="0" w:color="auto"/>
        <w:bottom w:val="none" w:sz="0" w:space="0" w:color="auto"/>
        <w:right w:val="none" w:sz="0" w:space="0" w:color="auto"/>
      </w:divBdr>
    </w:div>
    <w:div w:id="1247376557">
      <w:bodyDiv w:val="1"/>
      <w:marLeft w:val="0"/>
      <w:marRight w:val="0"/>
      <w:marTop w:val="0"/>
      <w:marBottom w:val="0"/>
      <w:divBdr>
        <w:top w:val="none" w:sz="0" w:space="0" w:color="auto"/>
        <w:left w:val="none" w:sz="0" w:space="0" w:color="auto"/>
        <w:bottom w:val="none" w:sz="0" w:space="0" w:color="auto"/>
        <w:right w:val="none" w:sz="0" w:space="0" w:color="auto"/>
      </w:divBdr>
    </w:div>
    <w:div w:id="1248878680">
      <w:bodyDiv w:val="1"/>
      <w:marLeft w:val="0"/>
      <w:marRight w:val="0"/>
      <w:marTop w:val="0"/>
      <w:marBottom w:val="0"/>
      <w:divBdr>
        <w:top w:val="none" w:sz="0" w:space="0" w:color="auto"/>
        <w:left w:val="none" w:sz="0" w:space="0" w:color="auto"/>
        <w:bottom w:val="none" w:sz="0" w:space="0" w:color="auto"/>
        <w:right w:val="none" w:sz="0" w:space="0" w:color="auto"/>
      </w:divBdr>
    </w:div>
    <w:div w:id="1250115365">
      <w:bodyDiv w:val="1"/>
      <w:marLeft w:val="0"/>
      <w:marRight w:val="0"/>
      <w:marTop w:val="0"/>
      <w:marBottom w:val="0"/>
      <w:divBdr>
        <w:top w:val="none" w:sz="0" w:space="0" w:color="auto"/>
        <w:left w:val="none" w:sz="0" w:space="0" w:color="auto"/>
        <w:bottom w:val="none" w:sz="0" w:space="0" w:color="auto"/>
        <w:right w:val="none" w:sz="0" w:space="0" w:color="auto"/>
      </w:divBdr>
    </w:div>
    <w:div w:id="1250892676">
      <w:bodyDiv w:val="1"/>
      <w:marLeft w:val="0"/>
      <w:marRight w:val="0"/>
      <w:marTop w:val="0"/>
      <w:marBottom w:val="0"/>
      <w:divBdr>
        <w:top w:val="none" w:sz="0" w:space="0" w:color="auto"/>
        <w:left w:val="none" w:sz="0" w:space="0" w:color="auto"/>
        <w:bottom w:val="none" w:sz="0" w:space="0" w:color="auto"/>
        <w:right w:val="none" w:sz="0" w:space="0" w:color="auto"/>
      </w:divBdr>
    </w:div>
    <w:div w:id="1250968210">
      <w:bodyDiv w:val="1"/>
      <w:marLeft w:val="0"/>
      <w:marRight w:val="0"/>
      <w:marTop w:val="0"/>
      <w:marBottom w:val="0"/>
      <w:divBdr>
        <w:top w:val="none" w:sz="0" w:space="0" w:color="auto"/>
        <w:left w:val="none" w:sz="0" w:space="0" w:color="auto"/>
        <w:bottom w:val="none" w:sz="0" w:space="0" w:color="auto"/>
        <w:right w:val="none" w:sz="0" w:space="0" w:color="auto"/>
      </w:divBdr>
    </w:div>
    <w:div w:id="1251619199">
      <w:bodyDiv w:val="1"/>
      <w:marLeft w:val="0"/>
      <w:marRight w:val="0"/>
      <w:marTop w:val="0"/>
      <w:marBottom w:val="0"/>
      <w:divBdr>
        <w:top w:val="none" w:sz="0" w:space="0" w:color="auto"/>
        <w:left w:val="none" w:sz="0" w:space="0" w:color="auto"/>
        <w:bottom w:val="none" w:sz="0" w:space="0" w:color="auto"/>
        <w:right w:val="none" w:sz="0" w:space="0" w:color="auto"/>
      </w:divBdr>
    </w:div>
    <w:div w:id="1253584273">
      <w:bodyDiv w:val="1"/>
      <w:marLeft w:val="0"/>
      <w:marRight w:val="0"/>
      <w:marTop w:val="0"/>
      <w:marBottom w:val="0"/>
      <w:divBdr>
        <w:top w:val="none" w:sz="0" w:space="0" w:color="auto"/>
        <w:left w:val="none" w:sz="0" w:space="0" w:color="auto"/>
        <w:bottom w:val="none" w:sz="0" w:space="0" w:color="auto"/>
        <w:right w:val="none" w:sz="0" w:space="0" w:color="auto"/>
      </w:divBdr>
    </w:div>
    <w:div w:id="1254431474">
      <w:bodyDiv w:val="1"/>
      <w:marLeft w:val="0"/>
      <w:marRight w:val="0"/>
      <w:marTop w:val="0"/>
      <w:marBottom w:val="0"/>
      <w:divBdr>
        <w:top w:val="none" w:sz="0" w:space="0" w:color="auto"/>
        <w:left w:val="none" w:sz="0" w:space="0" w:color="auto"/>
        <w:bottom w:val="none" w:sz="0" w:space="0" w:color="auto"/>
        <w:right w:val="none" w:sz="0" w:space="0" w:color="auto"/>
      </w:divBdr>
    </w:div>
    <w:div w:id="1254782762">
      <w:bodyDiv w:val="1"/>
      <w:marLeft w:val="0"/>
      <w:marRight w:val="0"/>
      <w:marTop w:val="0"/>
      <w:marBottom w:val="0"/>
      <w:divBdr>
        <w:top w:val="none" w:sz="0" w:space="0" w:color="auto"/>
        <w:left w:val="none" w:sz="0" w:space="0" w:color="auto"/>
        <w:bottom w:val="none" w:sz="0" w:space="0" w:color="auto"/>
        <w:right w:val="none" w:sz="0" w:space="0" w:color="auto"/>
      </w:divBdr>
      <w:divsChild>
        <w:div w:id="230625360">
          <w:marLeft w:val="0"/>
          <w:marRight w:val="0"/>
          <w:marTop w:val="150"/>
          <w:marBottom w:val="150"/>
          <w:divBdr>
            <w:top w:val="none" w:sz="0" w:space="0" w:color="auto"/>
            <w:left w:val="none" w:sz="0" w:space="0" w:color="auto"/>
            <w:bottom w:val="none" w:sz="0" w:space="0" w:color="auto"/>
            <w:right w:val="none" w:sz="0" w:space="0" w:color="auto"/>
          </w:divBdr>
          <w:divsChild>
            <w:div w:id="574632170">
              <w:marLeft w:val="0"/>
              <w:marRight w:val="0"/>
              <w:marTop w:val="0"/>
              <w:marBottom w:val="0"/>
              <w:divBdr>
                <w:top w:val="none" w:sz="0" w:space="0" w:color="auto"/>
                <w:left w:val="none" w:sz="0" w:space="0" w:color="auto"/>
                <w:bottom w:val="none" w:sz="0" w:space="0" w:color="auto"/>
                <w:right w:val="none" w:sz="0" w:space="0" w:color="auto"/>
              </w:divBdr>
              <w:divsChild>
                <w:div w:id="9304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20481">
      <w:bodyDiv w:val="1"/>
      <w:marLeft w:val="0"/>
      <w:marRight w:val="0"/>
      <w:marTop w:val="0"/>
      <w:marBottom w:val="0"/>
      <w:divBdr>
        <w:top w:val="none" w:sz="0" w:space="0" w:color="auto"/>
        <w:left w:val="none" w:sz="0" w:space="0" w:color="auto"/>
        <w:bottom w:val="none" w:sz="0" w:space="0" w:color="auto"/>
        <w:right w:val="none" w:sz="0" w:space="0" w:color="auto"/>
      </w:divBdr>
      <w:divsChild>
        <w:div w:id="1557426012">
          <w:marLeft w:val="0"/>
          <w:marRight w:val="0"/>
          <w:marTop w:val="0"/>
          <w:marBottom w:val="0"/>
          <w:divBdr>
            <w:top w:val="none" w:sz="0" w:space="0" w:color="auto"/>
            <w:left w:val="none" w:sz="0" w:space="0" w:color="auto"/>
            <w:bottom w:val="none" w:sz="0" w:space="0" w:color="auto"/>
            <w:right w:val="none" w:sz="0" w:space="0" w:color="auto"/>
          </w:divBdr>
          <w:divsChild>
            <w:div w:id="1184637083">
              <w:marLeft w:val="0"/>
              <w:marRight w:val="0"/>
              <w:marTop w:val="0"/>
              <w:marBottom w:val="0"/>
              <w:divBdr>
                <w:top w:val="none" w:sz="0" w:space="0" w:color="auto"/>
                <w:left w:val="none" w:sz="0" w:space="0" w:color="auto"/>
                <w:bottom w:val="none" w:sz="0" w:space="0" w:color="auto"/>
                <w:right w:val="none" w:sz="0" w:space="0" w:color="auto"/>
              </w:divBdr>
              <w:divsChild>
                <w:div w:id="175191326">
                  <w:marLeft w:val="0"/>
                  <w:marRight w:val="0"/>
                  <w:marTop w:val="0"/>
                  <w:marBottom w:val="0"/>
                  <w:divBdr>
                    <w:top w:val="none" w:sz="0" w:space="0" w:color="auto"/>
                    <w:left w:val="none" w:sz="0" w:space="0" w:color="auto"/>
                    <w:bottom w:val="none" w:sz="0" w:space="0" w:color="auto"/>
                    <w:right w:val="none" w:sz="0" w:space="0" w:color="auto"/>
                  </w:divBdr>
                </w:div>
              </w:divsChild>
            </w:div>
            <w:div w:id="1487552585">
              <w:marLeft w:val="0"/>
              <w:marRight w:val="0"/>
              <w:marTop w:val="0"/>
              <w:marBottom w:val="0"/>
              <w:divBdr>
                <w:top w:val="none" w:sz="0" w:space="0" w:color="auto"/>
                <w:left w:val="none" w:sz="0" w:space="0" w:color="auto"/>
                <w:bottom w:val="none" w:sz="0" w:space="0" w:color="auto"/>
                <w:right w:val="none" w:sz="0" w:space="0" w:color="auto"/>
              </w:divBdr>
              <w:divsChild>
                <w:div w:id="1503004935">
                  <w:marLeft w:val="0"/>
                  <w:marRight w:val="0"/>
                  <w:marTop w:val="0"/>
                  <w:marBottom w:val="0"/>
                  <w:divBdr>
                    <w:top w:val="none" w:sz="0" w:space="0" w:color="auto"/>
                    <w:left w:val="none" w:sz="0" w:space="0" w:color="auto"/>
                    <w:bottom w:val="none" w:sz="0" w:space="0" w:color="auto"/>
                    <w:right w:val="none" w:sz="0" w:space="0" w:color="auto"/>
                  </w:divBdr>
                  <w:divsChild>
                    <w:div w:id="1530025719">
                      <w:marLeft w:val="0"/>
                      <w:marRight w:val="75"/>
                      <w:marTop w:val="0"/>
                      <w:marBottom w:val="0"/>
                      <w:divBdr>
                        <w:top w:val="none" w:sz="0" w:space="0" w:color="auto"/>
                        <w:left w:val="none" w:sz="0" w:space="0" w:color="auto"/>
                        <w:bottom w:val="none" w:sz="0" w:space="0" w:color="auto"/>
                        <w:right w:val="none" w:sz="0" w:space="0" w:color="auto"/>
                      </w:divBdr>
                      <w:divsChild>
                        <w:div w:id="16640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827986">
          <w:marLeft w:val="0"/>
          <w:marRight w:val="0"/>
          <w:marTop w:val="0"/>
          <w:marBottom w:val="0"/>
          <w:divBdr>
            <w:top w:val="none" w:sz="0" w:space="0" w:color="auto"/>
            <w:left w:val="none" w:sz="0" w:space="0" w:color="auto"/>
            <w:bottom w:val="none" w:sz="0" w:space="0" w:color="auto"/>
            <w:right w:val="none" w:sz="0" w:space="0" w:color="auto"/>
          </w:divBdr>
          <w:divsChild>
            <w:div w:id="130950293">
              <w:marLeft w:val="0"/>
              <w:marRight w:val="0"/>
              <w:marTop w:val="0"/>
              <w:marBottom w:val="0"/>
              <w:divBdr>
                <w:top w:val="none" w:sz="0" w:space="0" w:color="auto"/>
                <w:left w:val="none" w:sz="0" w:space="0" w:color="auto"/>
                <w:bottom w:val="none" w:sz="0" w:space="0" w:color="auto"/>
                <w:right w:val="none" w:sz="0" w:space="0" w:color="auto"/>
              </w:divBdr>
              <w:divsChild>
                <w:div w:id="1575819066">
                  <w:marLeft w:val="0"/>
                  <w:marRight w:val="0"/>
                  <w:marTop w:val="0"/>
                  <w:marBottom w:val="0"/>
                  <w:divBdr>
                    <w:top w:val="none" w:sz="0" w:space="0" w:color="auto"/>
                    <w:left w:val="none" w:sz="0" w:space="0" w:color="auto"/>
                    <w:bottom w:val="none" w:sz="0" w:space="0" w:color="auto"/>
                    <w:right w:val="none" w:sz="0" w:space="0" w:color="auto"/>
                  </w:divBdr>
                  <w:divsChild>
                    <w:div w:id="121701294">
                      <w:marLeft w:val="0"/>
                      <w:marRight w:val="0"/>
                      <w:marTop w:val="150"/>
                      <w:marBottom w:val="150"/>
                      <w:divBdr>
                        <w:top w:val="none" w:sz="0" w:space="0" w:color="auto"/>
                        <w:left w:val="none" w:sz="0" w:space="0" w:color="auto"/>
                        <w:bottom w:val="none" w:sz="0" w:space="0" w:color="auto"/>
                        <w:right w:val="none" w:sz="0" w:space="0" w:color="auto"/>
                      </w:divBdr>
                      <w:divsChild>
                        <w:div w:id="1489975100">
                          <w:marLeft w:val="0"/>
                          <w:marRight w:val="0"/>
                          <w:marTop w:val="0"/>
                          <w:marBottom w:val="0"/>
                          <w:divBdr>
                            <w:top w:val="none" w:sz="0" w:space="0" w:color="auto"/>
                            <w:left w:val="none" w:sz="0" w:space="0" w:color="auto"/>
                            <w:bottom w:val="none" w:sz="0" w:space="0" w:color="auto"/>
                            <w:right w:val="none" w:sz="0" w:space="0" w:color="auto"/>
                          </w:divBdr>
                          <w:divsChild>
                            <w:div w:id="122194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7866">
                      <w:marLeft w:val="0"/>
                      <w:marRight w:val="0"/>
                      <w:marTop w:val="150"/>
                      <w:marBottom w:val="150"/>
                      <w:divBdr>
                        <w:top w:val="none" w:sz="0" w:space="0" w:color="auto"/>
                        <w:left w:val="none" w:sz="0" w:space="0" w:color="auto"/>
                        <w:bottom w:val="none" w:sz="0" w:space="0" w:color="auto"/>
                        <w:right w:val="none" w:sz="0" w:space="0" w:color="auto"/>
                      </w:divBdr>
                      <w:divsChild>
                        <w:div w:id="1063606392">
                          <w:marLeft w:val="0"/>
                          <w:marRight w:val="0"/>
                          <w:marTop w:val="0"/>
                          <w:marBottom w:val="0"/>
                          <w:divBdr>
                            <w:top w:val="none" w:sz="0" w:space="0" w:color="auto"/>
                            <w:left w:val="none" w:sz="0" w:space="0" w:color="auto"/>
                            <w:bottom w:val="none" w:sz="0" w:space="0" w:color="auto"/>
                            <w:right w:val="none" w:sz="0" w:space="0" w:color="auto"/>
                          </w:divBdr>
                          <w:divsChild>
                            <w:div w:id="9408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57295">
                      <w:marLeft w:val="0"/>
                      <w:marRight w:val="0"/>
                      <w:marTop w:val="150"/>
                      <w:marBottom w:val="150"/>
                      <w:divBdr>
                        <w:top w:val="none" w:sz="0" w:space="0" w:color="auto"/>
                        <w:left w:val="none" w:sz="0" w:space="0" w:color="auto"/>
                        <w:bottom w:val="none" w:sz="0" w:space="0" w:color="auto"/>
                        <w:right w:val="none" w:sz="0" w:space="0" w:color="auto"/>
                      </w:divBdr>
                      <w:divsChild>
                        <w:div w:id="121656293">
                          <w:marLeft w:val="0"/>
                          <w:marRight w:val="0"/>
                          <w:marTop w:val="0"/>
                          <w:marBottom w:val="0"/>
                          <w:divBdr>
                            <w:top w:val="none" w:sz="0" w:space="0" w:color="auto"/>
                            <w:left w:val="none" w:sz="0" w:space="0" w:color="auto"/>
                            <w:bottom w:val="none" w:sz="0" w:space="0" w:color="auto"/>
                            <w:right w:val="none" w:sz="0" w:space="0" w:color="auto"/>
                          </w:divBdr>
                          <w:divsChild>
                            <w:div w:id="7441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481719">
      <w:bodyDiv w:val="1"/>
      <w:marLeft w:val="0"/>
      <w:marRight w:val="0"/>
      <w:marTop w:val="0"/>
      <w:marBottom w:val="0"/>
      <w:divBdr>
        <w:top w:val="none" w:sz="0" w:space="0" w:color="auto"/>
        <w:left w:val="none" w:sz="0" w:space="0" w:color="auto"/>
        <w:bottom w:val="none" w:sz="0" w:space="0" w:color="auto"/>
        <w:right w:val="none" w:sz="0" w:space="0" w:color="auto"/>
      </w:divBdr>
    </w:div>
    <w:div w:id="1262495346">
      <w:bodyDiv w:val="1"/>
      <w:marLeft w:val="0"/>
      <w:marRight w:val="0"/>
      <w:marTop w:val="0"/>
      <w:marBottom w:val="0"/>
      <w:divBdr>
        <w:top w:val="none" w:sz="0" w:space="0" w:color="auto"/>
        <w:left w:val="none" w:sz="0" w:space="0" w:color="auto"/>
        <w:bottom w:val="none" w:sz="0" w:space="0" w:color="auto"/>
        <w:right w:val="none" w:sz="0" w:space="0" w:color="auto"/>
      </w:divBdr>
    </w:div>
    <w:div w:id="1263686747">
      <w:bodyDiv w:val="1"/>
      <w:marLeft w:val="0"/>
      <w:marRight w:val="0"/>
      <w:marTop w:val="0"/>
      <w:marBottom w:val="0"/>
      <w:divBdr>
        <w:top w:val="none" w:sz="0" w:space="0" w:color="auto"/>
        <w:left w:val="none" w:sz="0" w:space="0" w:color="auto"/>
        <w:bottom w:val="none" w:sz="0" w:space="0" w:color="auto"/>
        <w:right w:val="none" w:sz="0" w:space="0" w:color="auto"/>
      </w:divBdr>
    </w:div>
    <w:div w:id="1265575378">
      <w:bodyDiv w:val="1"/>
      <w:marLeft w:val="0"/>
      <w:marRight w:val="0"/>
      <w:marTop w:val="0"/>
      <w:marBottom w:val="0"/>
      <w:divBdr>
        <w:top w:val="none" w:sz="0" w:space="0" w:color="auto"/>
        <w:left w:val="none" w:sz="0" w:space="0" w:color="auto"/>
        <w:bottom w:val="none" w:sz="0" w:space="0" w:color="auto"/>
        <w:right w:val="none" w:sz="0" w:space="0" w:color="auto"/>
      </w:divBdr>
    </w:div>
    <w:div w:id="1267159037">
      <w:bodyDiv w:val="1"/>
      <w:marLeft w:val="0"/>
      <w:marRight w:val="0"/>
      <w:marTop w:val="0"/>
      <w:marBottom w:val="0"/>
      <w:divBdr>
        <w:top w:val="none" w:sz="0" w:space="0" w:color="auto"/>
        <w:left w:val="none" w:sz="0" w:space="0" w:color="auto"/>
        <w:bottom w:val="none" w:sz="0" w:space="0" w:color="auto"/>
        <w:right w:val="none" w:sz="0" w:space="0" w:color="auto"/>
      </w:divBdr>
    </w:div>
    <w:div w:id="1268153948">
      <w:bodyDiv w:val="1"/>
      <w:marLeft w:val="0"/>
      <w:marRight w:val="0"/>
      <w:marTop w:val="0"/>
      <w:marBottom w:val="0"/>
      <w:divBdr>
        <w:top w:val="none" w:sz="0" w:space="0" w:color="auto"/>
        <w:left w:val="none" w:sz="0" w:space="0" w:color="auto"/>
        <w:bottom w:val="none" w:sz="0" w:space="0" w:color="auto"/>
        <w:right w:val="none" w:sz="0" w:space="0" w:color="auto"/>
      </w:divBdr>
    </w:div>
    <w:div w:id="1270508199">
      <w:bodyDiv w:val="1"/>
      <w:marLeft w:val="0"/>
      <w:marRight w:val="0"/>
      <w:marTop w:val="0"/>
      <w:marBottom w:val="0"/>
      <w:divBdr>
        <w:top w:val="none" w:sz="0" w:space="0" w:color="auto"/>
        <w:left w:val="none" w:sz="0" w:space="0" w:color="auto"/>
        <w:bottom w:val="none" w:sz="0" w:space="0" w:color="auto"/>
        <w:right w:val="none" w:sz="0" w:space="0" w:color="auto"/>
      </w:divBdr>
    </w:div>
    <w:div w:id="1275553879">
      <w:bodyDiv w:val="1"/>
      <w:marLeft w:val="0"/>
      <w:marRight w:val="0"/>
      <w:marTop w:val="0"/>
      <w:marBottom w:val="0"/>
      <w:divBdr>
        <w:top w:val="none" w:sz="0" w:space="0" w:color="auto"/>
        <w:left w:val="none" w:sz="0" w:space="0" w:color="auto"/>
        <w:bottom w:val="none" w:sz="0" w:space="0" w:color="auto"/>
        <w:right w:val="none" w:sz="0" w:space="0" w:color="auto"/>
      </w:divBdr>
      <w:divsChild>
        <w:div w:id="528299210">
          <w:marLeft w:val="0"/>
          <w:marRight w:val="0"/>
          <w:marTop w:val="0"/>
          <w:marBottom w:val="0"/>
          <w:divBdr>
            <w:top w:val="none" w:sz="0" w:space="0" w:color="auto"/>
            <w:left w:val="none" w:sz="0" w:space="0" w:color="auto"/>
            <w:bottom w:val="none" w:sz="0" w:space="0" w:color="auto"/>
            <w:right w:val="none" w:sz="0" w:space="0" w:color="auto"/>
          </w:divBdr>
          <w:divsChild>
            <w:div w:id="1590889774">
              <w:marLeft w:val="75"/>
              <w:marRight w:val="75"/>
              <w:marTop w:val="0"/>
              <w:marBottom w:val="0"/>
              <w:divBdr>
                <w:top w:val="none" w:sz="0" w:space="0" w:color="auto"/>
                <w:left w:val="none" w:sz="0" w:space="0" w:color="auto"/>
                <w:bottom w:val="none" w:sz="0" w:space="0" w:color="auto"/>
                <w:right w:val="none" w:sz="0" w:space="0" w:color="auto"/>
              </w:divBdr>
            </w:div>
          </w:divsChild>
        </w:div>
        <w:div w:id="821040589">
          <w:marLeft w:val="0"/>
          <w:marRight w:val="0"/>
          <w:marTop w:val="0"/>
          <w:marBottom w:val="0"/>
          <w:divBdr>
            <w:top w:val="none" w:sz="0" w:space="0" w:color="auto"/>
            <w:left w:val="none" w:sz="0" w:space="0" w:color="auto"/>
            <w:bottom w:val="none" w:sz="0" w:space="0" w:color="auto"/>
            <w:right w:val="none" w:sz="0" w:space="0" w:color="auto"/>
          </w:divBdr>
        </w:div>
        <w:div w:id="1771008991">
          <w:marLeft w:val="0"/>
          <w:marRight w:val="0"/>
          <w:marTop w:val="0"/>
          <w:marBottom w:val="0"/>
          <w:divBdr>
            <w:top w:val="none" w:sz="0" w:space="0" w:color="auto"/>
            <w:left w:val="none" w:sz="0" w:space="0" w:color="auto"/>
            <w:bottom w:val="none" w:sz="0" w:space="0" w:color="auto"/>
            <w:right w:val="none" w:sz="0" w:space="0" w:color="auto"/>
          </w:divBdr>
        </w:div>
      </w:divsChild>
    </w:div>
    <w:div w:id="1275672151">
      <w:bodyDiv w:val="1"/>
      <w:marLeft w:val="0"/>
      <w:marRight w:val="0"/>
      <w:marTop w:val="0"/>
      <w:marBottom w:val="0"/>
      <w:divBdr>
        <w:top w:val="none" w:sz="0" w:space="0" w:color="auto"/>
        <w:left w:val="none" w:sz="0" w:space="0" w:color="auto"/>
        <w:bottom w:val="none" w:sz="0" w:space="0" w:color="auto"/>
        <w:right w:val="none" w:sz="0" w:space="0" w:color="auto"/>
      </w:divBdr>
    </w:div>
    <w:div w:id="1276525073">
      <w:bodyDiv w:val="1"/>
      <w:marLeft w:val="0"/>
      <w:marRight w:val="0"/>
      <w:marTop w:val="0"/>
      <w:marBottom w:val="0"/>
      <w:divBdr>
        <w:top w:val="none" w:sz="0" w:space="0" w:color="auto"/>
        <w:left w:val="none" w:sz="0" w:space="0" w:color="auto"/>
        <w:bottom w:val="none" w:sz="0" w:space="0" w:color="auto"/>
        <w:right w:val="none" w:sz="0" w:space="0" w:color="auto"/>
      </w:divBdr>
    </w:div>
    <w:div w:id="1280840998">
      <w:bodyDiv w:val="1"/>
      <w:marLeft w:val="0"/>
      <w:marRight w:val="0"/>
      <w:marTop w:val="0"/>
      <w:marBottom w:val="0"/>
      <w:divBdr>
        <w:top w:val="none" w:sz="0" w:space="0" w:color="auto"/>
        <w:left w:val="none" w:sz="0" w:space="0" w:color="auto"/>
        <w:bottom w:val="none" w:sz="0" w:space="0" w:color="auto"/>
        <w:right w:val="none" w:sz="0" w:space="0" w:color="auto"/>
      </w:divBdr>
    </w:div>
    <w:div w:id="1285578121">
      <w:bodyDiv w:val="1"/>
      <w:marLeft w:val="0"/>
      <w:marRight w:val="0"/>
      <w:marTop w:val="0"/>
      <w:marBottom w:val="0"/>
      <w:divBdr>
        <w:top w:val="none" w:sz="0" w:space="0" w:color="auto"/>
        <w:left w:val="none" w:sz="0" w:space="0" w:color="auto"/>
        <w:bottom w:val="none" w:sz="0" w:space="0" w:color="auto"/>
        <w:right w:val="none" w:sz="0" w:space="0" w:color="auto"/>
      </w:divBdr>
    </w:div>
    <w:div w:id="1285963602">
      <w:bodyDiv w:val="1"/>
      <w:marLeft w:val="0"/>
      <w:marRight w:val="0"/>
      <w:marTop w:val="0"/>
      <w:marBottom w:val="0"/>
      <w:divBdr>
        <w:top w:val="none" w:sz="0" w:space="0" w:color="auto"/>
        <w:left w:val="none" w:sz="0" w:space="0" w:color="auto"/>
        <w:bottom w:val="none" w:sz="0" w:space="0" w:color="auto"/>
        <w:right w:val="none" w:sz="0" w:space="0" w:color="auto"/>
      </w:divBdr>
    </w:div>
    <w:div w:id="1287004802">
      <w:bodyDiv w:val="1"/>
      <w:marLeft w:val="0"/>
      <w:marRight w:val="0"/>
      <w:marTop w:val="0"/>
      <w:marBottom w:val="0"/>
      <w:divBdr>
        <w:top w:val="none" w:sz="0" w:space="0" w:color="auto"/>
        <w:left w:val="none" w:sz="0" w:space="0" w:color="auto"/>
        <w:bottom w:val="none" w:sz="0" w:space="0" w:color="auto"/>
        <w:right w:val="none" w:sz="0" w:space="0" w:color="auto"/>
      </w:divBdr>
    </w:div>
    <w:div w:id="1287196624">
      <w:bodyDiv w:val="1"/>
      <w:marLeft w:val="0"/>
      <w:marRight w:val="0"/>
      <w:marTop w:val="0"/>
      <w:marBottom w:val="0"/>
      <w:divBdr>
        <w:top w:val="none" w:sz="0" w:space="0" w:color="auto"/>
        <w:left w:val="none" w:sz="0" w:space="0" w:color="auto"/>
        <w:bottom w:val="none" w:sz="0" w:space="0" w:color="auto"/>
        <w:right w:val="none" w:sz="0" w:space="0" w:color="auto"/>
      </w:divBdr>
    </w:div>
    <w:div w:id="1287739907">
      <w:bodyDiv w:val="1"/>
      <w:marLeft w:val="0"/>
      <w:marRight w:val="0"/>
      <w:marTop w:val="0"/>
      <w:marBottom w:val="0"/>
      <w:divBdr>
        <w:top w:val="none" w:sz="0" w:space="0" w:color="auto"/>
        <w:left w:val="none" w:sz="0" w:space="0" w:color="auto"/>
        <w:bottom w:val="none" w:sz="0" w:space="0" w:color="auto"/>
        <w:right w:val="none" w:sz="0" w:space="0" w:color="auto"/>
      </w:divBdr>
    </w:div>
    <w:div w:id="1291209042">
      <w:bodyDiv w:val="1"/>
      <w:marLeft w:val="0"/>
      <w:marRight w:val="0"/>
      <w:marTop w:val="0"/>
      <w:marBottom w:val="0"/>
      <w:divBdr>
        <w:top w:val="none" w:sz="0" w:space="0" w:color="auto"/>
        <w:left w:val="none" w:sz="0" w:space="0" w:color="auto"/>
        <w:bottom w:val="none" w:sz="0" w:space="0" w:color="auto"/>
        <w:right w:val="none" w:sz="0" w:space="0" w:color="auto"/>
      </w:divBdr>
    </w:div>
    <w:div w:id="1293246772">
      <w:bodyDiv w:val="1"/>
      <w:marLeft w:val="0"/>
      <w:marRight w:val="0"/>
      <w:marTop w:val="0"/>
      <w:marBottom w:val="0"/>
      <w:divBdr>
        <w:top w:val="none" w:sz="0" w:space="0" w:color="auto"/>
        <w:left w:val="none" w:sz="0" w:space="0" w:color="auto"/>
        <w:bottom w:val="none" w:sz="0" w:space="0" w:color="auto"/>
        <w:right w:val="none" w:sz="0" w:space="0" w:color="auto"/>
      </w:divBdr>
    </w:div>
    <w:div w:id="1293290520">
      <w:bodyDiv w:val="1"/>
      <w:marLeft w:val="0"/>
      <w:marRight w:val="0"/>
      <w:marTop w:val="0"/>
      <w:marBottom w:val="0"/>
      <w:divBdr>
        <w:top w:val="none" w:sz="0" w:space="0" w:color="auto"/>
        <w:left w:val="none" w:sz="0" w:space="0" w:color="auto"/>
        <w:bottom w:val="none" w:sz="0" w:space="0" w:color="auto"/>
        <w:right w:val="none" w:sz="0" w:space="0" w:color="auto"/>
      </w:divBdr>
    </w:div>
    <w:div w:id="1293752755">
      <w:bodyDiv w:val="1"/>
      <w:marLeft w:val="0"/>
      <w:marRight w:val="0"/>
      <w:marTop w:val="0"/>
      <w:marBottom w:val="0"/>
      <w:divBdr>
        <w:top w:val="none" w:sz="0" w:space="0" w:color="auto"/>
        <w:left w:val="none" w:sz="0" w:space="0" w:color="auto"/>
        <w:bottom w:val="none" w:sz="0" w:space="0" w:color="auto"/>
        <w:right w:val="none" w:sz="0" w:space="0" w:color="auto"/>
      </w:divBdr>
    </w:div>
    <w:div w:id="1294408109">
      <w:bodyDiv w:val="1"/>
      <w:marLeft w:val="0"/>
      <w:marRight w:val="0"/>
      <w:marTop w:val="0"/>
      <w:marBottom w:val="0"/>
      <w:divBdr>
        <w:top w:val="none" w:sz="0" w:space="0" w:color="auto"/>
        <w:left w:val="none" w:sz="0" w:space="0" w:color="auto"/>
        <w:bottom w:val="none" w:sz="0" w:space="0" w:color="auto"/>
        <w:right w:val="none" w:sz="0" w:space="0" w:color="auto"/>
      </w:divBdr>
    </w:div>
    <w:div w:id="1299872646">
      <w:bodyDiv w:val="1"/>
      <w:marLeft w:val="0"/>
      <w:marRight w:val="0"/>
      <w:marTop w:val="0"/>
      <w:marBottom w:val="0"/>
      <w:divBdr>
        <w:top w:val="none" w:sz="0" w:space="0" w:color="auto"/>
        <w:left w:val="none" w:sz="0" w:space="0" w:color="auto"/>
        <w:bottom w:val="none" w:sz="0" w:space="0" w:color="auto"/>
        <w:right w:val="none" w:sz="0" w:space="0" w:color="auto"/>
      </w:divBdr>
      <w:divsChild>
        <w:div w:id="1653758314">
          <w:marLeft w:val="0"/>
          <w:marRight w:val="0"/>
          <w:marTop w:val="0"/>
          <w:marBottom w:val="0"/>
          <w:divBdr>
            <w:top w:val="none" w:sz="0" w:space="0" w:color="auto"/>
            <w:left w:val="none" w:sz="0" w:space="0" w:color="auto"/>
            <w:bottom w:val="none" w:sz="0" w:space="0" w:color="auto"/>
            <w:right w:val="none" w:sz="0" w:space="0" w:color="auto"/>
          </w:divBdr>
          <w:divsChild>
            <w:div w:id="1073742847">
              <w:marLeft w:val="0"/>
              <w:marRight w:val="0"/>
              <w:marTop w:val="0"/>
              <w:marBottom w:val="0"/>
              <w:divBdr>
                <w:top w:val="none" w:sz="0" w:space="0" w:color="auto"/>
                <w:left w:val="none" w:sz="0" w:space="0" w:color="auto"/>
                <w:bottom w:val="none" w:sz="0" w:space="0" w:color="auto"/>
                <w:right w:val="none" w:sz="0" w:space="0" w:color="auto"/>
              </w:divBdr>
              <w:divsChild>
                <w:div w:id="9230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64064">
      <w:bodyDiv w:val="1"/>
      <w:marLeft w:val="0"/>
      <w:marRight w:val="0"/>
      <w:marTop w:val="0"/>
      <w:marBottom w:val="0"/>
      <w:divBdr>
        <w:top w:val="none" w:sz="0" w:space="0" w:color="auto"/>
        <w:left w:val="none" w:sz="0" w:space="0" w:color="auto"/>
        <w:bottom w:val="none" w:sz="0" w:space="0" w:color="auto"/>
        <w:right w:val="none" w:sz="0" w:space="0" w:color="auto"/>
      </w:divBdr>
    </w:div>
    <w:div w:id="1303383144">
      <w:bodyDiv w:val="1"/>
      <w:marLeft w:val="0"/>
      <w:marRight w:val="0"/>
      <w:marTop w:val="0"/>
      <w:marBottom w:val="0"/>
      <w:divBdr>
        <w:top w:val="none" w:sz="0" w:space="0" w:color="auto"/>
        <w:left w:val="none" w:sz="0" w:space="0" w:color="auto"/>
        <w:bottom w:val="none" w:sz="0" w:space="0" w:color="auto"/>
        <w:right w:val="none" w:sz="0" w:space="0" w:color="auto"/>
      </w:divBdr>
    </w:div>
    <w:div w:id="1303805576">
      <w:bodyDiv w:val="1"/>
      <w:marLeft w:val="0"/>
      <w:marRight w:val="0"/>
      <w:marTop w:val="0"/>
      <w:marBottom w:val="0"/>
      <w:divBdr>
        <w:top w:val="none" w:sz="0" w:space="0" w:color="auto"/>
        <w:left w:val="none" w:sz="0" w:space="0" w:color="auto"/>
        <w:bottom w:val="none" w:sz="0" w:space="0" w:color="auto"/>
        <w:right w:val="none" w:sz="0" w:space="0" w:color="auto"/>
      </w:divBdr>
    </w:div>
    <w:div w:id="1305161447">
      <w:bodyDiv w:val="1"/>
      <w:marLeft w:val="0"/>
      <w:marRight w:val="0"/>
      <w:marTop w:val="0"/>
      <w:marBottom w:val="0"/>
      <w:divBdr>
        <w:top w:val="none" w:sz="0" w:space="0" w:color="auto"/>
        <w:left w:val="none" w:sz="0" w:space="0" w:color="auto"/>
        <w:bottom w:val="none" w:sz="0" w:space="0" w:color="auto"/>
        <w:right w:val="none" w:sz="0" w:space="0" w:color="auto"/>
      </w:divBdr>
    </w:div>
    <w:div w:id="1306738749">
      <w:bodyDiv w:val="1"/>
      <w:marLeft w:val="0"/>
      <w:marRight w:val="0"/>
      <w:marTop w:val="0"/>
      <w:marBottom w:val="0"/>
      <w:divBdr>
        <w:top w:val="none" w:sz="0" w:space="0" w:color="auto"/>
        <w:left w:val="none" w:sz="0" w:space="0" w:color="auto"/>
        <w:bottom w:val="none" w:sz="0" w:space="0" w:color="auto"/>
        <w:right w:val="none" w:sz="0" w:space="0" w:color="auto"/>
      </w:divBdr>
    </w:div>
    <w:div w:id="1307705778">
      <w:bodyDiv w:val="1"/>
      <w:marLeft w:val="0"/>
      <w:marRight w:val="0"/>
      <w:marTop w:val="0"/>
      <w:marBottom w:val="0"/>
      <w:divBdr>
        <w:top w:val="none" w:sz="0" w:space="0" w:color="auto"/>
        <w:left w:val="none" w:sz="0" w:space="0" w:color="auto"/>
        <w:bottom w:val="none" w:sz="0" w:space="0" w:color="auto"/>
        <w:right w:val="none" w:sz="0" w:space="0" w:color="auto"/>
      </w:divBdr>
    </w:div>
    <w:div w:id="1308972756">
      <w:bodyDiv w:val="1"/>
      <w:marLeft w:val="0"/>
      <w:marRight w:val="0"/>
      <w:marTop w:val="0"/>
      <w:marBottom w:val="0"/>
      <w:divBdr>
        <w:top w:val="none" w:sz="0" w:space="0" w:color="auto"/>
        <w:left w:val="none" w:sz="0" w:space="0" w:color="auto"/>
        <w:bottom w:val="none" w:sz="0" w:space="0" w:color="auto"/>
        <w:right w:val="none" w:sz="0" w:space="0" w:color="auto"/>
      </w:divBdr>
    </w:div>
    <w:div w:id="1309166903">
      <w:bodyDiv w:val="1"/>
      <w:marLeft w:val="0"/>
      <w:marRight w:val="0"/>
      <w:marTop w:val="0"/>
      <w:marBottom w:val="0"/>
      <w:divBdr>
        <w:top w:val="none" w:sz="0" w:space="0" w:color="auto"/>
        <w:left w:val="none" w:sz="0" w:space="0" w:color="auto"/>
        <w:bottom w:val="none" w:sz="0" w:space="0" w:color="auto"/>
        <w:right w:val="none" w:sz="0" w:space="0" w:color="auto"/>
      </w:divBdr>
    </w:div>
    <w:div w:id="1309482791">
      <w:bodyDiv w:val="1"/>
      <w:marLeft w:val="0"/>
      <w:marRight w:val="0"/>
      <w:marTop w:val="0"/>
      <w:marBottom w:val="0"/>
      <w:divBdr>
        <w:top w:val="none" w:sz="0" w:space="0" w:color="auto"/>
        <w:left w:val="none" w:sz="0" w:space="0" w:color="auto"/>
        <w:bottom w:val="none" w:sz="0" w:space="0" w:color="auto"/>
        <w:right w:val="none" w:sz="0" w:space="0" w:color="auto"/>
      </w:divBdr>
      <w:divsChild>
        <w:div w:id="39280675">
          <w:marLeft w:val="0"/>
          <w:marRight w:val="0"/>
          <w:marTop w:val="0"/>
          <w:marBottom w:val="0"/>
          <w:divBdr>
            <w:top w:val="none" w:sz="0" w:space="0" w:color="auto"/>
            <w:left w:val="none" w:sz="0" w:space="0" w:color="auto"/>
            <w:bottom w:val="none" w:sz="0" w:space="0" w:color="auto"/>
            <w:right w:val="none" w:sz="0" w:space="0" w:color="auto"/>
          </w:divBdr>
          <w:divsChild>
            <w:div w:id="1745452995">
              <w:marLeft w:val="0"/>
              <w:marRight w:val="0"/>
              <w:marTop w:val="0"/>
              <w:marBottom w:val="0"/>
              <w:divBdr>
                <w:top w:val="none" w:sz="0" w:space="0" w:color="auto"/>
                <w:left w:val="none" w:sz="0" w:space="0" w:color="auto"/>
                <w:bottom w:val="none" w:sz="0" w:space="0" w:color="auto"/>
                <w:right w:val="none" w:sz="0" w:space="0" w:color="auto"/>
              </w:divBdr>
              <w:divsChild>
                <w:div w:id="684861839">
                  <w:marLeft w:val="0"/>
                  <w:marRight w:val="0"/>
                  <w:marTop w:val="0"/>
                  <w:marBottom w:val="0"/>
                  <w:divBdr>
                    <w:top w:val="none" w:sz="0" w:space="0" w:color="auto"/>
                    <w:left w:val="none" w:sz="0" w:space="0" w:color="auto"/>
                    <w:bottom w:val="none" w:sz="0" w:space="0" w:color="auto"/>
                    <w:right w:val="none" w:sz="0" w:space="0" w:color="auto"/>
                  </w:divBdr>
                  <w:divsChild>
                    <w:div w:id="591622369">
                      <w:marLeft w:val="0"/>
                      <w:marRight w:val="0"/>
                      <w:marTop w:val="150"/>
                      <w:marBottom w:val="150"/>
                      <w:divBdr>
                        <w:top w:val="none" w:sz="0" w:space="0" w:color="auto"/>
                        <w:left w:val="none" w:sz="0" w:space="0" w:color="auto"/>
                        <w:bottom w:val="none" w:sz="0" w:space="0" w:color="auto"/>
                        <w:right w:val="none" w:sz="0" w:space="0" w:color="auto"/>
                      </w:divBdr>
                      <w:divsChild>
                        <w:div w:id="591475426">
                          <w:marLeft w:val="0"/>
                          <w:marRight w:val="0"/>
                          <w:marTop w:val="0"/>
                          <w:marBottom w:val="0"/>
                          <w:divBdr>
                            <w:top w:val="none" w:sz="0" w:space="0" w:color="auto"/>
                            <w:left w:val="none" w:sz="0" w:space="0" w:color="auto"/>
                            <w:bottom w:val="none" w:sz="0" w:space="0" w:color="auto"/>
                            <w:right w:val="none" w:sz="0" w:space="0" w:color="auto"/>
                          </w:divBdr>
                          <w:divsChild>
                            <w:div w:id="12836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977632">
          <w:marLeft w:val="0"/>
          <w:marRight w:val="0"/>
          <w:marTop w:val="0"/>
          <w:marBottom w:val="0"/>
          <w:divBdr>
            <w:top w:val="none" w:sz="0" w:space="0" w:color="auto"/>
            <w:left w:val="none" w:sz="0" w:space="0" w:color="auto"/>
            <w:bottom w:val="none" w:sz="0" w:space="0" w:color="auto"/>
            <w:right w:val="none" w:sz="0" w:space="0" w:color="auto"/>
          </w:divBdr>
          <w:divsChild>
            <w:div w:id="594364951">
              <w:marLeft w:val="0"/>
              <w:marRight w:val="0"/>
              <w:marTop w:val="0"/>
              <w:marBottom w:val="0"/>
              <w:divBdr>
                <w:top w:val="none" w:sz="0" w:space="0" w:color="auto"/>
                <w:left w:val="none" w:sz="0" w:space="0" w:color="auto"/>
                <w:bottom w:val="none" w:sz="0" w:space="0" w:color="auto"/>
                <w:right w:val="none" w:sz="0" w:space="0" w:color="auto"/>
              </w:divBdr>
              <w:divsChild>
                <w:div w:id="1873180041">
                  <w:marLeft w:val="0"/>
                  <w:marRight w:val="0"/>
                  <w:marTop w:val="0"/>
                  <w:marBottom w:val="0"/>
                  <w:divBdr>
                    <w:top w:val="none" w:sz="0" w:space="0" w:color="auto"/>
                    <w:left w:val="none" w:sz="0" w:space="0" w:color="auto"/>
                    <w:bottom w:val="none" w:sz="0" w:space="0" w:color="auto"/>
                    <w:right w:val="none" w:sz="0" w:space="0" w:color="auto"/>
                  </w:divBdr>
                </w:div>
              </w:divsChild>
            </w:div>
            <w:div w:id="967704833">
              <w:marLeft w:val="0"/>
              <w:marRight w:val="0"/>
              <w:marTop w:val="0"/>
              <w:marBottom w:val="0"/>
              <w:divBdr>
                <w:top w:val="none" w:sz="0" w:space="0" w:color="auto"/>
                <w:left w:val="none" w:sz="0" w:space="0" w:color="auto"/>
                <w:bottom w:val="none" w:sz="0" w:space="0" w:color="auto"/>
                <w:right w:val="none" w:sz="0" w:space="0" w:color="auto"/>
              </w:divBdr>
              <w:divsChild>
                <w:div w:id="365378302">
                  <w:marLeft w:val="0"/>
                  <w:marRight w:val="0"/>
                  <w:marTop w:val="0"/>
                  <w:marBottom w:val="0"/>
                  <w:divBdr>
                    <w:top w:val="none" w:sz="0" w:space="0" w:color="auto"/>
                    <w:left w:val="none" w:sz="0" w:space="0" w:color="auto"/>
                    <w:bottom w:val="none" w:sz="0" w:space="0" w:color="auto"/>
                    <w:right w:val="none" w:sz="0" w:space="0" w:color="auto"/>
                  </w:divBdr>
                  <w:divsChild>
                    <w:div w:id="389353814">
                      <w:marLeft w:val="0"/>
                      <w:marRight w:val="75"/>
                      <w:marTop w:val="0"/>
                      <w:marBottom w:val="0"/>
                      <w:divBdr>
                        <w:top w:val="none" w:sz="0" w:space="0" w:color="auto"/>
                        <w:left w:val="none" w:sz="0" w:space="0" w:color="auto"/>
                        <w:bottom w:val="none" w:sz="0" w:space="0" w:color="auto"/>
                        <w:right w:val="none" w:sz="0" w:space="0" w:color="auto"/>
                      </w:divBdr>
                      <w:divsChild>
                        <w:div w:id="1797680436">
                          <w:marLeft w:val="0"/>
                          <w:marRight w:val="0"/>
                          <w:marTop w:val="0"/>
                          <w:marBottom w:val="0"/>
                          <w:divBdr>
                            <w:top w:val="none" w:sz="0" w:space="0" w:color="auto"/>
                            <w:left w:val="none" w:sz="0" w:space="0" w:color="auto"/>
                            <w:bottom w:val="none" w:sz="0" w:space="0" w:color="auto"/>
                            <w:right w:val="none" w:sz="0" w:space="0" w:color="auto"/>
                          </w:divBdr>
                        </w:div>
                      </w:divsChild>
                    </w:div>
                    <w:div w:id="2105488605">
                      <w:marLeft w:val="0"/>
                      <w:marRight w:val="0"/>
                      <w:marTop w:val="0"/>
                      <w:marBottom w:val="0"/>
                      <w:divBdr>
                        <w:top w:val="none" w:sz="0" w:space="0" w:color="auto"/>
                        <w:left w:val="none" w:sz="0" w:space="0" w:color="auto"/>
                        <w:bottom w:val="none" w:sz="0" w:space="0" w:color="auto"/>
                        <w:right w:val="none" w:sz="0" w:space="0" w:color="auto"/>
                      </w:divBdr>
                      <w:divsChild>
                        <w:div w:id="1577090964">
                          <w:marLeft w:val="0"/>
                          <w:marRight w:val="0"/>
                          <w:marTop w:val="0"/>
                          <w:marBottom w:val="0"/>
                          <w:divBdr>
                            <w:top w:val="none" w:sz="0" w:space="0" w:color="auto"/>
                            <w:left w:val="none" w:sz="0" w:space="0" w:color="auto"/>
                            <w:bottom w:val="none" w:sz="0" w:space="0" w:color="auto"/>
                            <w:right w:val="none" w:sz="0" w:space="0" w:color="auto"/>
                          </w:divBdr>
                          <w:divsChild>
                            <w:div w:id="864638654">
                              <w:marLeft w:val="0"/>
                              <w:marRight w:val="0"/>
                              <w:marTop w:val="0"/>
                              <w:marBottom w:val="0"/>
                              <w:divBdr>
                                <w:top w:val="none" w:sz="0" w:space="0" w:color="auto"/>
                                <w:left w:val="none" w:sz="0" w:space="0" w:color="auto"/>
                                <w:bottom w:val="none" w:sz="0" w:space="0" w:color="auto"/>
                                <w:right w:val="none" w:sz="0" w:space="0" w:color="auto"/>
                              </w:divBdr>
                              <w:divsChild>
                                <w:div w:id="17683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60795">
                          <w:marLeft w:val="75"/>
                          <w:marRight w:val="75"/>
                          <w:marTop w:val="0"/>
                          <w:marBottom w:val="0"/>
                          <w:divBdr>
                            <w:top w:val="none" w:sz="0" w:space="0" w:color="auto"/>
                            <w:left w:val="none" w:sz="0" w:space="0" w:color="auto"/>
                            <w:bottom w:val="none" w:sz="0" w:space="0" w:color="auto"/>
                            <w:right w:val="none" w:sz="0" w:space="0" w:color="auto"/>
                          </w:divBdr>
                          <w:divsChild>
                            <w:div w:id="7837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335776">
      <w:bodyDiv w:val="1"/>
      <w:marLeft w:val="0"/>
      <w:marRight w:val="0"/>
      <w:marTop w:val="0"/>
      <w:marBottom w:val="0"/>
      <w:divBdr>
        <w:top w:val="none" w:sz="0" w:space="0" w:color="auto"/>
        <w:left w:val="none" w:sz="0" w:space="0" w:color="auto"/>
        <w:bottom w:val="none" w:sz="0" w:space="0" w:color="auto"/>
        <w:right w:val="none" w:sz="0" w:space="0" w:color="auto"/>
      </w:divBdr>
    </w:div>
    <w:div w:id="1314483258">
      <w:bodyDiv w:val="1"/>
      <w:marLeft w:val="0"/>
      <w:marRight w:val="0"/>
      <w:marTop w:val="0"/>
      <w:marBottom w:val="0"/>
      <w:divBdr>
        <w:top w:val="none" w:sz="0" w:space="0" w:color="auto"/>
        <w:left w:val="none" w:sz="0" w:space="0" w:color="auto"/>
        <w:bottom w:val="none" w:sz="0" w:space="0" w:color="auto"/>
        <w:right w:val="none" w:sz="0" w:space="0" w:color="auto"/>
      </w:divBdr>
    </w:div>
    <w:div w:id="1316565010">
      <w:bodyDiv w:val="1"/>
      <w:marLeft w:val="0"/>
      <w:marRight w:val="0"/>
      <w:marTop w:val="0"/>
      <w:marBottom w:val="0"/>
      <w:divBdr>
        <w:top w:val="none" w:sz="0" w:space="0" w:color="auto"/>
        <w:left w:val="none" w:sz="0" w:space="0" w:color="auto"/>
        <w:bottom w:val="none" w:sz="0" w:space="0" w:color="auto"/>
        <w:right w:val="none" w:sz="0" w:space="0" w:color="auto"/>
      </w:divBdr>
    </w:div>
    <w:div w:id="1318921501">
      <w:bodyDiv w:val="1"/>
      <w:marLeft w:val="0"/>
      <w:marRight w:val="0"/>
      <w:marTop w:val="0"/>
      <w:marBottom w:val="0"/>
      <w:divBdr>
        <w:top w:val="none" w:sz="0" w:space="0" w:color="auto"/>
        <w:left w:val="none" w:sz="0" w:space="0" w:color="auto"/>
        <w:bottom w:val="none" w:sz="0" w:space="0" w:color="auto"/>
        <w:right w:val="none" w:sz="0" w:space="0" w:color="auto"/>
      </w:divBdr>
    </w:div>
    <w:div w:id="1320425596">
      <w:bodyDiv w:val="1"/>
      <w:marLeft w:val="0"/>
      <w:marRight w:val="0"/>
      <w:marTop w:val="0"/>
      <w:marBottom w:val="0"/>
      <w:divBdr>
        <w:top w:val="none" w:sz="0" w:space="0" w:color="auto"/>
        <w:left w:val="none" w:sz="0" w:space="0" w:color="auto"/>
        <w:bottom w:val="none" w:sz="0" w:space="0" w:color="auto"/>
        <w:right w:val="none" w:sz="0" w:space="0" w:color="auto"/>
      </w:divBdr>
    </w:div>
    <w:div w:id="1325277965">
      <w:bodyDiv w:val="1"/>
      <w:marLeft w:val="0"/>
      <w:marRight w:val="0"/>
      <w:marTop w:val="0"/>
      <w:marBottom w:val="0"/>
      <w:divBdr>
        <w:top w:val="none" w:sz="0" w:space="0" w:color="auto"/>
        <w:left w:val="none" w:sz="0" w:space="0" w:color="auto"/>
        <w:bottom w:val="none" w:sz="0" w:space="0" w:color="auto"/>
        <w:right w:val="none" w:sz="0" w:space="0" w:color="auto"/>
      </w:divBdr>
    </w:div>
    <w:div w:id="1326398209">
      <w:bodyDiv w:val="1"/>
      <w:marLeft w:val="0"/>
      <w:marRight w:val="0"/>
      <w:marTop w:val="0"/>
      <w:marBottom w:val="0"/>
      <w:divBdr>
        <w:top w:val="none" w:sz="0" w:space="0" w:color="auto"/>
        <w:left w:val="none" w:sz="0" w:space="0" w:color="auto"/>
        <w:bottom w:val="none" w:sz="0" w:space="0" w:color="auto"/>
        <w:right w:val="none" w:sz="0" w:space="0" w:color="auto"/>
      </w:divBdr>
    </w:div>
    <w:div w:id="1328095042">
      <w:bodyDiv w:val="1"/>
      <w:marLeft w:val="0"/>
      <w:marRight w:val="0"/>
      <w:marTop w:val="0"/>
      <w:marBottom w:val="0"/>
      <w:divBdr>
        <w:top w:val="none" w:sz="0" w:space="0" w:color="auto"/>
        <w:left w:val="none" w:sz="0" w:space="0" w:color="auto"/>
        <w:bottom w:val="none" w:sz="0" w:space="0" w:color="auto"/>
        <w:right w:val="none" w:sz="0" w:space="0" w:color="auto"/>
      </w:divBdr>
    </w:div>
    <w:div w:id="1330014415">
      <w:bodyDiv w:val="1"/>
      <w:marLeft w:val="0"/>
      <w:marRight w:val="0"/>
      <w:marTop w:val="0"/>
      <w:marBottom w:val="0"/>
      <w:divBdr>
        <w:top w:val="none" w:sz="0" w:space="0" w:color="auto"/>
        <w:left w:val="none" w:sz="0" w:space="0" w:color="auto"/>
        <w:bottom w:val="none" w:sz="0" w:space="0" w:color="auto"/>
        <w:right w:val="none" w:sz="0" w:space="0" w:color="auto"/>
      </w:divBdr>
    </w:div>
    <w:div w:id="1332565494">
      <w:bodyDiv w:val="1"/>
      <w:marLeft w:val="0"/>
      <w:marRight w:val="0"/>
      <w:marTop w:val="0"/>
      <w:marBottom w:val="0"/>
      <w:divBdr>
        <w:top w:val="none" w:sz="0" w:space="0" w:color="auto"/>
        <w:left w:val="none" w:sz="0" w:space="0" w:color="auto"/>
        <w:bottom w:val="none" w:sz="0" w:space="0" w:color="auto"/>
        <w:right w:val="none" w:sz="0" w:space="0" w:color="auto"/>
      </w:divBdr>
    </w:div>
    <w:div w:id="1336415867">
      <w:bodyDiv w:val="1"/>
      <w:marLeft w:val="0"/>
      <w:marRight w:val="0"/>
      <w:marTop w:val="0"/>
      <w:marBottom w:val="0"/>
      <w:divBdr>
        <w:top w:val="none" w:sz="0" w:space="0" w:color="auto"/>
        <w:left w:val="none" w:sz="0" w:space="0" w:color="auto"/>
        <w:bottom w:val="none" w:sz="0" w:space="0" w:color="auto"/>
        <w:right w:val="none" w:sz="0" w:space="0" w:color="auto"/>
      </w:divBdr>
    </w:div>
    <w:div w:id="1336497237">
      <w:bodyDiv w:val="1"/>
      <w:marLeft w:val="0"/>
      <w:marRight w:val="0"/>
      <w:marTop w:val="0"/>
      <w:marBottom w:val="0"/>
      <w:divBdr>
        <w:top w:val="none" w:sz="0" w:space="0" w:color="auto"/>
        <w:left w:val="none" w:sz="0" w:space="0" w:color="auto"/>
        <w:bottom w:val="none" w:sz="0" w:space="0" w:color="auto"/>
        <w:right w:val="none" w:sz="0" w:space="0" w:color="auto"/>
      </w:divBdr>
    </w:div>
    <w:div w:id="1336614713">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
    <w:div w:id="1337346052">
      <w:bodyDiv w:val="1"/>
      <w:marLeft w:val="0"/>
      <w:marRight w:val="0"/>
      <w:marTop w:val="0"/>
      <w:marBottom w:val="0"/>
      <w:divBdr>
        <w:top w:val="none" w:sz="0" w:space="0" w:color="auto"/>
        <w:left w:val="none" w:sz="0" w:space="0" w:color="auto"/>
        <w:bottom w:val="none" w:sz="0" w:space="0" w:color="auto"/>
        <w:right w:val="none" w:sz="0" w:space="0" w:color="auto"/>
      </w:divBdr>
    </w:div>
    <w:div w:id="1338725171">
      <w:bodyDiv w:val="1"/>
      <w:marLeft w:val="0"/>
      <w:marRight w:val="0"/>
      <w:marTop w:val="0"/>
      <w:marBottom w:val="0"/>
      <w:divBdr>
        <w:top w:val="none" w:sz="0" w:space="0" w:color="auto"/>
        <w:left w:val="none" w:sz="0" w:space="0" w:color="auto"/>
        <w:bottom w:val="none" w:sz="0" w:space="0" w:color="auto"/>
        <w:right w:val="none" w:sz="0" w:space="0" w:color="auto"/>
      </w:divBdr>
    </w:div>
    <w:div w:id="1338846287">
      <w:bodyDiv w:val="1"/>
      <w:marLeft w:val="0"/>
      <w:marRight w:val="0"/>
      <w:marTop w:val="0"/>
      <w:marBottom w:val="0"/>
      <w:divBdr>
        <w:top w:val="none" w:sz="0" w:space="0" w:color="auto"/>
        <w:left w:val="none" w:sz="0" w:space="0" w:color="auto"/>
        <w:bottom w:val="none" w:sz="0" w:space="0" w:color="auto"/>
        <w:right w:val="none" w:sz="0" w:space="0" w:color="auto"/>
      </w:divBdr>
    </w:div>
    <w:div w:id="1341159066">
      <w:bodyDiv w:val="1"/>
      <w:marLeft w:val="0"/>
      <w:marRight w:val="0"/>
      <w:marTop w:val="0"/>
      <w:marBottom w:val="0"/>
      <w:divBdr>
        <w:top w:val="none" w:sz="0" w:space="0" w:color="auto"/>
        <w:left w:val="none" w:sz="0" w:space="0" w:color="auto"/>
        <w:bottom w:val="none" w:sz="0" w:space="0" w:color="auto"/>
        <w:right w:val="none" w:sz="0" w:space="0" w:color="auto"/>
      </w:divBdr>
    </w:div>
    <w:div w:id="1342470896">
      <w:bodyDiv w:val="1"/>
      <w:marLeft w:val="0"/>
      <w:marRight w:val="0"/>
      <w:marTop w:val="0"/>
      <w:marBottom w:val="0"/>
      <w:divBdr>
        <w:top w:val="none" w:sz="0" w:space="0" w:color="auto"/>
        <w:left w:val="none" w:sz="0" w:space="0" w:color="auto"/>
        <w:bottom w:val="none" w:sz="0" w:space="0" w:color="auto"/>
        <w:right w:val="none" w:sz="0" w:space="0" w:color="auto"/>
      </w:divBdr>
    </w:div>
    <w:div w:id="1343780699">
      <w:bodyDiv w:val="1"/>
      <w:marLeft w:val="0"/>
      <w:marRight w:val="0"/>
      <w:marTop w:val="0"/>
      <w:marBottom w:val="0"/>
      <w:divBdr>
        <w:top w:val="none" w:sz="0" w:space="0" w:color="auto"/>
        <w:left w:val="none" w:sz="0" w:space="0" w:color="auto"/>
        <w:bottom w:val="none" w:sz="0" w:space="0" w:color="auto"/>
        <w:right w:val="none" w:sz="0" w:space="0" w:color="auto"/>
      </w:divBdr>
      <w:divsChild>
        <w:div w:id="292178007">
          <w:marLeft w:val="0"/>
          <w:marRight w:val="0"/>
          <w:marTop w:val="100"/>
          <w:marBottom w:val="100"/>
          <w:divBdr>
            <w:top w:val="none" w:sz="0" w:space="0" w:color="auto"/>
            <w:left w:val="none" w:sz="0" w:space="0" w:color="auto"/>
            <w:bottom w:val="none" w:sz="0" w:space="0" w:color="auto"/>
            <w:right w:val="none" w:sz="0" w:space="0" w:color="auto"/>
          </w:divBdr>
          <w:divsChild>
            <w:div w:id="483010997">
              <w:marLeft w:val="0"/>
              <w:marRight w:val="0"/>
              <w:marTop w:val="0"/>
              <w:marBottom w:val="0"/>
              <w:divBdr>
                <w:top w:val="none" w:sz="0" w:space="0" w:color="auto"/>
                <w:left w:val="none" w:sz="0" w:space="0" w:color="auto"/>
                <w:bottom w:val="none" w:sz="0" w:space="0" w:color="auto"/>
                <w:right w:val="none" w:sz="0" w:space="0" w:color="auto"/>
              </w:divBdr>
              <w:divsChild>
                <w:div w:id="816534234">
                  <w:marLeft w:val="0"/>
                  <w:marRight w:val="0"/>
                  <w:marTop w:val="0"/>
                  <w:marBottom w:val="0"/>
                  <w:divBdr>
                    <w:top w:val="none" w:sz="0" w:space="0" w:color="auto"/>
                    <w:left w:val="none" w:sz="0" w:space="0" w:color="auto"/>
                    <w:bottom w:val="none" w:sz="0" w:space="0" w:color="auto"/>
                    <w:right w:val="none" w:sz="0" w:space="0" w:color="auto"/>
                  </w:divBdr>
                  <w:divsChild>
                    <w:div w:id="2013290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979898">
      <w:bodyDiv w:val="1"/>
      <w:marLeft w:val="0"/>
      <w:marRight w:val="0"/>
      <w:marTop w:val="0"/>
      <w:marBottom w:val="0"/>
      <w:divBdr>
        <w:top w:val="none" w:sz="0" w:space="0" w:color="auto"/>
        <w:left w:val="none" w:sz="0" w:space="0" w:color="auto"/>
        <w:bottom w:val="none" w:sz="0" w:space="0" w:color="auto"/>
        <w:right w:val="none" w:sz="0" w:space="0" w:color="auto"/>
      </w:divBdr>
    </w:div>
    <w:div w:id="1346909023">
      <w:bodyDiv w:val="1"/>
      <w:marLeft w:val="0"/>
      <w:marRight w:val="0"/>
      <w:marTop w:val="0"/>
      <w:marBottom w:val="0"/>
      <w:divBdr>
        <w:top w:val="none" w:sz="0" w:space="0" w:color="auto"/>
        <w:left w:val="none" w:sz="0" w:space="0" w:color="auto"/>
        <w:bottom w:val="none" w:sz="0" w:space="0" w:color="auto"/>
        <w:right w:val="none" w:sz="0" w:space="0" w:color="auto"/>
      </w:divBdr>
    </w:div>
    <w:div w:id="1350060484">
      <w:bodyDiv w:val="1"/>
      <w:marLeft w:val="0"/>
      <w:marRight w:val="0"/>
      <w:marTop w:val="0"/>
      <w:marBottom w:val="0"/>
      <w:divBdr>
        <w:top w:val="none" w:sz="0" w:space="0" w:color="auto"/>
        <w:left w:val="none" w:sz="0" w:space="0" w:color="auto"/>
        <w:bottom w:val="none" w:sz="0" w:space="0" w:color="auto"/>
        <w:right w:val="none" w:sz="0" w:space="0" w:color="auto"/>
      </w:divBdr>
      <w:divsChild>
        <w:div w:id="73818348">
          <w:marLeft w:val="0"/>
          <w:marRight w:val="0"/>
          <w:marTop w:val="0"/>
          <w:marBottom w:val="180"/>
          <w:divBdr>
            <w:top w:val="none" w:sz="0" w:space="0" w:color="auto"/>
            <w:left w:val="none" w:sz="0" w:space="0" w:color="auto"/>
            <w:bottom w:val="none" w:sz="0" w:space="0" w:color="auto"/>
            <w:right w:val="none" w:sz="0" w:space="0" w:color="auto"/>
          </w:divBdr>
        </w:div>
        <w:div w:id="1824882200">
          <w:marLeft w:val="0"/>
          <w:marRight w:val="0"/>
          <w:marTop w:val="100"/>
          <w:marBottom w:val="100"/>
          <w:divBdr>
            <w:top w:val="none" w:sz="0" w:space="0" w:color="auto"/>
            <w:left w:val="none" w:sz="0" w:space="0" w:color="auto"/>
            <w:bottom w:val="none" w:sz="0" w:space="0" w:color="auto"/>
            <w:right w:val="none" w:sz="0" w:space="0" w:color="auto"/>
          </w:divBdr>
          <w:divsChild>
            <w:div w:id="595868585">
              <w:marLeft w:val="0"/>
              <w:marRight w:val="0"/>
              <w:marTop w:val="0"/>
              <w:marBottom w:val="0"/>
              <w:divBdr>
                <w:top w:val="none" w:sz="0" w:space="0" w:color="auto"/>
                <w:left w:val="none" w:sz="0" w:space="0" w:color="auto"/>
                <w:bottom w:val="none" w:sz="0" w:space="0" w:color="auto"/>
                <w:right w:val="none" w:sz="0" w:space="0" w:color="auto"/>
              </w:divBdr>
              <w:divsChild>
                <w:div w:id="1205487238">
                  <w:marLeft w:val="0"/>
                  <w:marRight w:val="0"/>
                  <w:marTop w:val="0"/>
                  <w:marBottom w:val="0"/>
                  <w:divBdr>
                    <w:top w:val="none" w:sz="0" w:space="0" w:color="auto"/>
                    <w:left w:val="none" w:sz="0" w:space="0" w:color="auto"/>
                    <w:bottom w:val="none" w:sz="0" w:space="0" w:color="auto"/>
                    <w:right w:val="none" w:sz="0" w:space="0" w:color="auto"/>
                  </w:divBdr>
                </w:div>
                <w:div w:id="19631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7478">
      <w:bodyDiv w:val="1"/>
      <w:marLeft w:val="0"/>
      <w:marRight w:val="0"/>
      <w:marTop w:val="0"/>
      <w:marBottom w:val="0"/>
      <w:divBdr>
        <w:top w:val="none" w:sz="0" w:space="0" w:color="auto"/>
        <w:left w:val="none" w:sz="0" w:space="0" w:color="auto"/>
        <w:bottom w:val="none" w:sz="0" w:space="0" w:color="auto"/>
        <w:right w:val="none" w:sz="0" w:space="0" w:color="auto"/>
      </w:divBdr>
    </w:div>
    <w:div w:id="1352803722">
      <w:bodyDiv w:val="1"/>
      <w:marLeft w:val="0"/>
      <w:marRight w:val="0"/>
      <w:marTop w:val="0"/>
      <w:marBottom w:val="0"/>
      <w:divBdr>
        <w:top w:val="none" w:sz="0" w:space="0" w:color="auto"/>
        <w:left w:val="none" w:sz="0" w:space="0" w:color="auto"/>
        <w:bottom w:val="none" w:sz="0" w:space="0" w:color="auto"/>
        <w:right w:val="none" w:sz="0" w:space="0" w:color="auto"/>
      </w:divBdr>
    </w:div>
    <w:div w:id="1354764707">
      <w:bodyDiv w:val="1"/>
      <w:marLeft w:val="0"/>
      <w:marRight w:val="0"/>
      <w:marTop w:val="0"/>
      <w:marBottom w:val="0"/>
      <w:divBdr>
        <w:top w:val="none" w:sz="0" w:space="0" w:color="auto"/>
        <w:left w:val="none" w:sz="0" w:space="0" w:color="auto"/>
        <w:bottom w:val="none" w:sz="0" w:space="0" w:color="auto"/>
        <w:right w:val="none" w:sz="0" w:space="0" w:color="auto"/>
      </w:divBdr>
    </w:div>
    <w:div w:id="1355689215">
      <w:bodyDiv w:val="1"/>
      <w:marLeft w:val="0"/>
      <w:marRight w:val="0"/>
      <w:marTop w:val="0"/>
      <w:marBottom w:val="0"/>
      <w:divBdr>
        <w:top w:val="none" w:sz="0" w:space="0" w:color="auto"/>
        <w:left w:val="none" w:sz="0" w:space="0" w:color="auto"/>
        <w:bottom w:val="none" w:sz="0" w:space="0" w:color="auto"/>
        <w:right w:val="none" w:sz="0" w:space="0" w:color="auto"/>
      </w:divBdr>
    </w:div>
    <w:div w:id="1355692676">
      <w:bodyDiv w:val="1"/>
      <w:marLeft w:val="0"/>
      <w:marRight w:val="0"/>
      <w:marTop w:val="0"/>
      <w:marBottom w:val="0"/>
      <w:divBdr>
        <w:top w:val="none" w:sz="0" w:space="0" w:color="auto"/>
        <w:left w:val="none" w:sz="0" w:space="0" w:color="auto"/>
        <w:bottom w:val="none" w:sz="0" w:space="0" w:color="auto"/>
        <w:right w:val="none" w:sz="0" w:space="0" w:color="auto"/>
      </w:divBdr>
    </w:div>
    <w:div w:id="1355808891">
      <w:bodyDiv w:val="1"/>
      <w:marLeft w:val="0"/>
      <w:marRight w:val="0"/>
      <w:marTop w:val="0"/>
      <w:marBottom w:val="0"/>
      <w:divBdr>
        <w:top w:val="none" w:sz="0" w:space="0" w:color="auto"/>
        <w:left w:val="none" w:sz="0" w:space="0" w:color="auto"/>
        <w:bottom w:val="none" w:sz="0" w:space="0" w:color="auto"/>
        <w:right w:val="none" w:sz="0" w:space="0" w:color="auto"/>
      </w:divBdr>
    </w:div>
    <w:div w:id="1355881898">
      <w:bodyDiv w:val="1"/>
      <w:marLeft w:val="0"/>
      <w:marRight w:val="0"/>
      <w:marTop w:val="0"/>
      <w:marBottom w:val="0"/>
      <w:divBdr>
        <w:top w:val="none" w:sz="0" w:space="0" w:color="auto"/>
        <w:left w:val="none" w:sz="0" w:space="0" w:color="auto"/>
        <w:bottom w:val="none" w:sz="0" w:space="0" w:color="auto"/>
        <w:right w:val="none" w:sz="0" w:space="0" w:color="auto"/>
      </w:divBdr>
    </w:div>
    <w:div w:id="1359045099">
      <w:bodyDiv w:val="1"/>
      <w:marLeft w:val="0"/>
      <w:marRight w:val="0"/>
      <w:marTop w:val="0"/>
      <w:marBottom w:val="0"/>
      <w:divBdr>
        <w:top w:val="none" w:sz="0" w:space="0" w:color="auto"/>
        <w:left w:val="none" w:sz="0" w:space="0" w:color="auto"/>
        <w:bottom w:val="none" w:sz="0" w:space="0" w:color="auto"/>
        <w:right w:val="none" w:sz="0" w:space="0" w:color="auto"/>
      </w:divBdr>
    </w:div>
    <w:div w:id="1359508385">
      <w:bodyDiv w:val="1"/>
      <w:marLeft w:val="0"/>
      <w:marRight w:val="0"/>
      <w:marTop w:val="0"/>
      <w:marBottom w:val="0"/>
      <w:divBdr>
        <w:top w:val="none" w:sz="0" w:space="0" w:color="auto"/>
        <w:left w:val="none" w:sz="0" w:space="0" w:color="auto"/>
        <w:bottom w:val="none" w:sz="0" w:space="0" w:color="auto"/>
        <w:right w:val="none" w:sz="0" w:space="0" w:color="auto"/>
      </w:divBdr>
    </w:div>
    <w:div w:id="1363021698">
      <w:bodyDiv w:val="1"/>
      <w:marLeft w:val="0"/>
      <w:marRight w:val="0"/>
      <w:marTop w:val="0"/>
      <w:marBottom w:val="0"/>
      <w:divBdr>
        <w:top w:val="none" w:sz="0" w:space="0" w:color="auto"/>
        <w:left w:val="none" w:sz="0" w:space="0" w:color="auto"/>
        <w:bottom w:val="none" w:sz="0" w:space="0" w:color="auto"/>
        <w:right w:val="none" w:sz="0" w:space="0" w:color="auto"/>
      </w:divBdr>
    </w:div>
    <w:div w:id="1363825774">
      <w:bodyDiv w:val="1"/>
      <w:marLeft w:val="0"/>
      <w:marRight w:val="0"/>
      <w:marTop w:val="0"/>
      <w:marBottom w:val="0"/>
      <w:divBdr>
        <w:top w:val="none" w:sz="0" w:space="0" w:color="auto"/>
        <w:left w:val="none" w:sz="0" w:space="0" w:color="auto"/>
        <w:bottom w:val="none" w:sz="0" w:space="0" w:color="auto"/>
        <w:right w:val="none" w:sz="0" w:space="0" w:color="auto"/>
      </w:divBdr>
    </w:div>
    <w:div w:id="1364137197">
      <w:bodyDiv w:val="1"/>
      <w:marLeft w:val="0"/>
      <w:marRight w:val="0"/>
      <w:marTop w:val="0"/>
      <w:marBottom w:val="0"/>
      <w:divBdr>
        <w:top w:val="none" w:sz="0" w:space="0" w:color="auto"/>
        <w:left w:val="none" w:sz="0" w:space="0" w:color="auto"/>
        <w:bottom w:val="none" w:sz="0" w:space="0" w:color="auto"/>
        <w:right w:val="none" w:sz="0" w:space="0" w:color="auto"/>
      </w:divBdr>
    </w:div>
    <w:div w:id="1364556557">
      <w:bodyDiv w:val="1"/>
      <w:marLeft w:val="0"/>
      <w:marRight w:val="0"/>
      <w:marTop w:val="0"/>
      <w:marBottom w:val="0"/>
      <w:divBdr>
        <w:top w:val="none" w:sz="0" w:space="0" w:color="auto"/>
        <w:left w:val="none" w:sz="0" w:space="0" w:color="auto"/>
        <w:bottom w:val="none" w:sz="0" w:space="0" w:color="auto"/>
        <w:right w:val="none" w:sz="0" w:space="0" w:color="auto"/>
      </w:divBdr>
    </w:div>
    <w:div w:id="1365252679">
      <w:bodyDiv w:val="1"/>
      <w:marLeft w:val="0"/>
      <w:marRight w:val="0"/>
      <w:marTop w:val="0"/>
      <w:marBottom w:val="0"/>
      <w:divBdr>
        <w:top w:val="none" w:sz="0" w:space="0" w:color="auto"/>
        <w:left w:val="none" w:sz="0" w:space="0" w:color="auto"/>
        <w:bottom w:val="none" w:sz="0" w:space="0" w:color="auto"/>
        <w:right w:val="none" w:sz="0" w:space="0" w:color="auto"/>
      </w:divBdr>
    </w:div>
    <w:div w:id="1365255990">
      <w:bodyDiv w:val="1"/>
      <w:marLeft w:val="0"/>
      <w:marRight w:val="0"/>
      <w:marTop w:val="0"/>
      <w:marBottom w:val="0"/>
      <w:divBdr>
        <w:top w:val="none" w:sz="0" w:space="0" w:color="auto"/>
        <w:left w:val="none" w:sz="0" w:space="0" w:color="auto"/>
        <w:bottom w:val="none" w:sz="0" w:space="0" w:color="auto"/>
        <w:right w:val="none" w:sz="0" w:space="0" w:color="auto"/>
      </w:divBdr>
      <w:divsChild>
        <w:div w:id="1704098">
          <w:marLeft w:val="-225"/>
          <w:marRight w:val="-225"/>
          <w:marTop w:val="675"/>
          <w:marBottom w:val="0"/>
          <w:divBdr>
            <w:top w:val="none" w:sz="0" w:space="0" w:color="auto"/>
            <w:left w:val="none" w:sz="0" w:space="0" w:color="auto"/>
            <w:bottom w:val="none" w:sz="0" w:space="0" w:color="auto"/>
            <w:right w:val="none" w:sz="0" w:space="0" w:color="auto"/>
          </w:divBdr>
          <w:divsChild>
            <w:div w:id="246888468">
              <w:marLeft w:val="0"/>
              <w:marRight w:val="0"/>
              <w:marTop w:val="0"/>
              <w:marBottom w:val="0"/>
              <w:divBdr>
                <w:top w:val="none" w:sz="0" w:space="0" w:color="auto"/>
                <w:left w:val="none" w:sz="0" w:space="0" w:color="auto"/>
                <w:bottom w:val="none" w:sz="0" w:space="0" w:color="auto"/>
                <w:right w:val="none" w:sz="0" w:space="0" w:color="auto"/>
              </w:divBdr>
              <w:divsChild>
                <w:div w:id="554122383">
                  <w:marLeft w:val="0"/>
                  <w:marRight w:val="0"/>
                  <w:marTop w:val="0"/>
                  <w:marBottom w:val="450"/>
                  <w:divBdr>
                    <w:top w:val="none" w:sz="0" w:space="0" w:color="auto"/>
                    <w:left w:val="none" w:sz="0" w:space="0" w:color="auto"/>
                    <w:bottom w:val="none" w:sz="0" w:space="0" w:color="auto"/>
                    <w:right w:val="none" w:sz="0" w:space="0" w:color="auto"/>
                  </w:divBdr>
                </w:div>
                <w:div w:id="669141725">
                  <w:marLeft w:val="0"/>
                  <w:marRight w:val="0"/>
                  <w:marTop w:val="0"/>
                  <w:marBottom w:val="0"/>
                  <w:divBdr>
                    <w:top w:val="none" w:sz="0" w:space="0" w:color="auto"/>
                    <w:left w:val="none" w:sz="0" w:space="0" w:color="auto"/>
                    <w:bottom w:val="none" w:sz="0" w:space="0" w:color="auto"/>
                    <w:right w:val="none" w:sz="0" w:space="0" w:color="auto"/>
                  </w:divBdr>
                </w:div>
              </w:divsChild>
            </w:div>
            <w:div w:id="1476558794">
              <w:marLeft w:val="0"/>
              <w:marRight w:val="0"/>
              <w:marTop w:val="0"/>
              <w:marBottom w:val="0"/>
              <w:divBdr>
                <w:top w:val="none" w:sz="0" w:space="0" w:color="auto"/>
                <w:left w:val="none" w:sz="0" w:space="0" w:color="auto"/>
                <w:bottom w:val="none" w:sz="0" w:space="0" w:color="auto"/>
                <w:right w:val="none" w:sz="0" w:space="0" w:color="auto"/>
              </w:divBdr>
              <w:divsChild>
                <w:div w:id="16250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2465">
          <w:marLeft w:val="-225"/>
          <w:marRight w:val="-225"/>
          <w:marTop w:val="0"/>
          <w:marBottom w:val="0"/>
          <w:divBdr>
            <w:top w:val="none" w:sz="0" w:space="0" w:color="auto"/>
            <w:left w:val="none" w:sz="0" w:space="0" w:color="auto"/>
            <w:bottom w:val="none" w:sz="0" w:space="0" w:color="auto"/>
            <w:right w:val="none" w:sz="0" w:space="0" w:color="auto"/>
          </w:divBdr>
          <w:divsChild>
            <w:div w:id="2100641643">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367219961">
      <w:bodyDiv w:val="1"/>
      <w:marLeft w:val="0"/>
      <w:marRight w:val="0"/>
      <w:marTop w:val="0"/>
      <w:marBottom w:val="0"/>
      <w:divBdr>
        <w:top w:val="none" w:sz="0" w:space="0" w:color="auto"/>
        <w:left w:val="none" w:sz="0" w:space="0" w:color="auto"/>
        <w:bottom w:val="none" w:sz="0" w:space="0" w:color="auto"/>
        <w:right w:val="none" w:sz="0" w:space="0" w:color="auto"/>
      </w:divBdr>
    </w:div>
    <w:div w:id="1367951544">
      <w:bodyDiv w:val="1"/>
      <w:marLeft w:val="0"/>
      <w:marRight w:val="0"/>
      <w:marTop w:val="0"/>
      <w:marBottom w:val="0"/>
      <w:divBdr>
        <w:top w:val="none" w:sz="0" w:space="0" w:color="auto"/>
        <w:left w:val="none" w:sz="0" w:space="0" w:color="auto"/>
        <w:bottom w:val="none" w:sz="0" w:space="0" w:color="auto"/>
        <w:right w:val="none" w:sz="0" w:space="0" w:color="auto"/>
      </w:divBdr>
    </w:div>
    <w:div w:id="1368987261">
      <w:bodyDiv w:val="1"/>
      <w:marLeft w:val="0"/>
      <w:marRight w:val="0"/>
      <w:marTop w:val="0"/>
      <w:marBottom w:val="0"/>
      <w:divBdr>
        <w:top w:val="none" w:sz="0" w:space="0" w:color="auto"/>
        <w:left w:val="none" w:sz="0" w:space="0" w:color="auto"/>
        <w:bottom w:val="none" w:sz="0" w:space="0" w:color="auto"/>
        <w:right w:val="none" w:sz="0" w:space="0" w:color="auto"/>
      </w:divBdr>
    </w:div>
    <w:div w:id="1369987294">
      <w:bodyDiv w:val="1"/>
      <w:marLeft w:val="0"/>
      <w:marRight w:val="0"/>
      <w:marTop w:val="0"/>
      <w:marBottom w:val="0"/>
      <w:divBdr>
        <w:top w:val="none" w:sz="0" w:space="0" w:color="auto"/>
        <w:left w:val="none" w:sz="0" w:space="0" w:color="auto"/>
        <w:bottom w:val="none" w:sz="0" w:space="0" w:color="auto"/>
        <w:right w:val="none" w:sz="0" w:space="0" w:color="auto"/>
      </w:divBdr>
    </w:div>
    <w:div w:id="1371302854">
      <w:bodyDiv w:val="1"/>
      <w:marLeft w:val="0"/>
      <w:marRight w:val="0"/>
      <w:marTop w:val="0"/>
      <w:marBottom w:val="0"/>
      <w:divBdr>
        <w:top w:val="none" w:sz="0" w:space="0" w:color="auto"/>
        <w:left w:val="none" w:sz="0" w:space="0" w:color="auto"/>
        <w:bottom w:val="none" w:sz="0" w:space="0" w:color="auto"/>
        <w:right w:val="none" w:sz="0" w:space="0" w:color="auto"/>
      </w:divBdr>
    </w:div>
    <w:div w:id="1371954875">
      <w:bodyDiv w:val="1"/>
      <w:marLeft w:val="0"/>
      <w:marRight w:val="0"/>
      <w:marTop w:val="0"/>
      <w:marBottom w:val="0"/>
      <w:divBdr>
        <w:top w:val="none" w:sz="0" w:space="0" w:color="auto"/>
        <w:left w:val="none" w:sz="0" w:space="0" w:color="auto"/>
        <w:bottom w:val="none" w:sz="0" w:space="0" w:color="auto"/>
        <w:right w:val="none" w:sz="0" w:space="0" w:color="auto"/>
      </w:divBdr>
    </w:div>
    <w:div w:id="1372459784">
      <w:bodyDiv w:val="1"/>
      <w:marLeft w:val="0"/>
      <w:marRight w:val="0"/>
      <w:marTop w:val="0"/>
      <w:marBottom w:val="0"/>
      <w:divBdr>
        <w:top w:val="none" w:sz="0" w:space="0" w:color="auto"/>
        <w:left w:val="none" w:sz="0" w:space="0" w:color="auto"/>
        <w:bottom w:val="none" w:sz="0" w:space="0" w:color="auto"/>
        <w:right w:val="none" w:sz="0" w:space="0" w:color="auto"/>
      </w:divBdr>
      <w:divsChild>
        <w:div w:id="1348362777">
          <w:marLeft w:val="0"/>
          <w:marRight w:val="0"/>
          <w:marTop w:val="0"/>
          <w:marBottom w:val="600"/>
          <w:divBdr>
            <w:top w:val="none" w:sz="0" w:space="0" w:color="auto"/>
            <w:left w:val="none" w:sz="0" w:space="0" w:color="auto"/>
            <w:bottom w:val="none" w:sz="0" w:space="0" w:color="auto"/>
            <w:right w:val="none" w:sz="0" w:space="0" w:color="auto"/>
          </w:divBdr>
          <w:divsChild>
            <w:div w:id="763302391">
              <w:marLeft w:val="0"/>
              <w:marRight w:val="0"/>
              <w:marTop w:val="0"/>
              <w:marBottom w:val="0"/>
              <w:divBdr>
                <w:top w:val="none" w:sz="0" w:space="0" w:color="auto"/>
                <w:left w:val="none" w:sz="0" w:space="0" w:color="auto"/>
                <w:bottom w:val="none" w:sz="0" w:space="0" w:color="auto"/>
                <w:right w:val="none" w:sz="0" w:space="0" w:color="auto"/>
              </w:divBdr>
              <w:divsChild>
                <w:div w:id="14616177">
                  <w:marLeft w:val="0"/>
                  <w:marRight w:val="0"/>
                  <w:marTop w:val="0"/>
                  <w:marBottom w:val="0"/>
                  <w:divBdr>
                    <w:top w:val="none" w:sz="0" w:space="0" w:color="auto"/>
                    <w:left w:val="none" w:sz="0" w:space="0" w:color="auto"/>
                    <w:bottom w:val="none" w:sz="0" w:space="0" w:color="auto"/>
                    <w:right w:val="none" w:sz="0" w:space="0" w:color="auto"/>
                  </w:divBdr>
                </w:div>
                <w:div w:id="884146394">
                  <w:marLeft w:val="0"/>
                  <w:marRight w:val="0"/>
                  <w:marTop w:val="0"/>
                  <w:marBottom w:val="0"/>
                  <w:divBdr>
                    <w:top w:val="none" w:sz="0" w:space="0" w:color="auto"/>
                    <w:left w:val="none" w:sz="0" w:space="0" w:color="auto"/>
                    <w:bottom w:val="none" w:sz="0" w:space="0" w:color="auto"/>
                    <w:right w:val="none" w:sz="0" w:space="0" w:color="auto"/>
                  </w:divBdr>
                </w:div>
                <w:div w:id="1035424280">
                  <w:marLeft w:val="0"/>
                  <w:marRight w:val="0"/>
                  <w:marTop w:val="0"/>
                  <w:marBottom w:val="0"/>
                  <w:divBdr>
                    <w:top w:val="none" w:sz="0" w:space="0" w:color="auto"/>
                    <w:left w:val="none" w:sz="0" w:space="0" w:color="auto"/>
                    <w:bottom w:val="none" w:sz="0" w:space="0" w:color="auto"/>
                    <w:right w:val="none" w:sz="0" w:space="0" w:color="auto"/>
                  </w:divBdr>
                </w:div>
                <w:div w:id="1111129862">
                  <w:marLeft w:val="0"/>
                  <w:marRight w:val="0"/>
                  <w:marTop w:val="0"/>
                  <w:marBottom w:val="0"/>
                  <w:divBdr>
                    <w:top w:val="none" w:sz="0" w:space="0" w:color="auto"/>
                    <w:left w:val="none" w:sz="0" w:space="0" w:color="auto"/>
                    <w:bottom w:val="none" w:sz="0" w:space="0" w:color="auto"/>
                    <w:right w:val="none" w:sz="0" w:space="0" w:color="auto"/>
                  </w:divBdr>
                </w:div>
                <w:div w:id="20038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7620">
      <w:bodyDiv w:val="1"/>
      <w:marLeft w:val="0"/>
      <w:marRight w:val="0"/>
      <w:marTop w:val="0"/>
      <w:marBottom w:val="0"/>
      <w:divBdr>
        <w:top w:val="none" w:sz="0" w:space="0" w:color="auto"/>
        <w:left w:val="none" w:sz="0" w:space="0" w:color="auto"/>
        <w:bottom w:val="none" w:sz="0" w:space="0" w:color="auto"/>
        <w:right w:val="none" w:sz="0" w:space="0" w:color="auto"/>
      </w:divBdr>
    </w:div>
    <w:div w:id="1373069215">
      <w:bodyDiv w:val="1"/>
      <w:marLeft w:val="0"/>
      <w:marRight w:val="0"/>
      <w:marTop w:val="0"/>
      <w:marBottom w:val="0"/>
      <w:divBdr>
        <w:top w:val="none" w:sz="0" w:space="0" w:color="auto"/>
        <w:left w:val="none" w:sz="0" w:space="0" w:color="auto"/>
        <w:bottom w:val="none" w:sz="0" w:space="0" w:color="auto"/>
        <w:right w:val="none" w:sz="0" w:space="0" w:color="auto"/>
      </w:divBdr>
    </w:div>
    <w:div w:id="1373767680">
      <w:bodyDiv w:val="1"/>
      <w:marLeft w:val="0"/>
      <w:marRight w:val="0"/>
      <w:marTop w:val="0"/>
      <w:marBottom w:val="0"/>
      <w:divBdr>
        <w:top w:val="none" w:sz="0" w:space="0" w:color="auto"/>
        <w:left w:val="none" w:sz="0" w:space="0" w:color="auto"/>
        <w:bottom w:val="none" w:sz="0" w:space="0" w:color="auto"/>
        <w:right w:val="none" w:sz="0" w:space="0" w:color="auto"/>
      </w:divBdr>
    </w:div>
    <w:div w:id="1374378957">
      <w:bodyDiv w:val="1"/>
      <w:marLeft w:val="0"/>
      <w:marRight w:val="0"/>
      <w:marTop w:val="0"/>
      <w:marBottom w:val="0"/>
      <w:divBdr>
        <w:top w:val="none" w:sz="0" w:space="0" w:color="auto"/>
        <w:left w:val="none" w:sz="0" w:space="0" w:color="auto"/>
        <w:bottom w:val="none" w:sz="0" w:space="0" w:color="auto"/>
        <w:right w:val="none" w:sz="0" w:space="0" w:color="auto"/>
      </w:divBdr>
    </w:div>
    <w:div w:id="1375930726">
      <w:bodyDiv w:val="1"/>
      <w:marLeft w:val="0"/>
      <w:marRight w:val="0"/>
      <w:marTop w:val="0"/>
      <w:marBottom w:val="0"/>
      <w:divBdr>
        <w:top w:val="none" w:sz="0" w:space="0" w:color="auto"/>
        <w:left w:val="none" w:sz="0" w:space="0" w:color="auto"/>
        <w:bottom w:val="none" w:sz="0" w:space="0" w:color="auto"/>
        <w:right w:val="none" w:sz="0" w:space="0" w:color="auto"/>
      </w:divBdr>
    </w:div>
    <w:div w:id="1375960040">
      <w:bodyDiv w:val="1"/>
      <w:marLeft w:val="0"/>
      <w:marRight w:val="0"/>
      <w:marTop w:val="0"/>
      <w:marBottom w:val="0"/>
      <w:divBdr>
        <w:top w:val="none" w:sz="0" w:space="0" w:color="auto"/>
        <w:left w:val="none" w:sz="0" w:space="0" w:color="auto"/>
        <w:bottom w:val="none" w:sz="0" w:space="0" w:color="auto"/>
        <w:right w:val="none" w:sz="0" w:space="0" w:color="auto"/>
      </w:divBdr>
    </w:div>
    <w:div w:id="1376738630">
      <w:bodyDiv w:val="1"/>
      <w:marLeft w:val="0"/>
      <w:marRight w:val="0"/>
      <w:marTop w:val="0"/>
      <w:marBottom w:val="0"/>
      <w:divBdr>
        <w:top w:val="none" w:sz="0" w:space="0" w:color="auto"/>
        <w:left w:val="none" w:sz="0" w:space="0" w:color="auto"/>
        <w:bottom w:val="none" w:sz="0" w:space="0" w:color="auto"/>
        <w:right w:val="none" w:sz="0" w:space="0" w:color="auto"/>
      </w:divBdr>
    </w:div>
    <w:div w:id="1378162115">
      <w:bodyDiv w:val="1"/>
      <w:marLeft w:val="0"/>
      <w:marRight w:val="0"/>
      <w:marTop w:val="0"/>
      <w:marBottom w:val="0"/>
      <w:divBdr>
        <w:top w:val="none" w:sz="0" w:space="0" w:color="auto"/>
        <w:left w:val="none" w:sz="0" w:space="0" w:color="auto"/>
        <w:bottom w:val="none" w:sz="0" w:space="0" w:color="auto"/>
        <w:right w:val="none" w:sz="0" w:space="0" w:color="auto"/>
      </w:divBdr>
      <w:divsChild>
        <w:div w:id="514151892">
          <w:marLeft w:val="0"/>
          <w:marRight w:val="0"/>
          <w:marTop w:val="0"/>
          <w:marBottom w:val="0"/>
          <w:divBdr>
            <w:top w:val="none" w:sz="0" w:space="0" w:color="auto"/>
            <w:left w:val="none" w:sz="0" w:space="0" w:color="auto"/>
            <w:bottom w:val="none" w:sz="0" w:space="0" w:color="auto"/>
            <w:right w:val="none" w:sz="0" w:space="0" w:color="auto"/>
          </w:divBdr>
          <w:divsChild>
            <w:div w:id="1220870982">
              <w:marLeft w:val="0"/>
              <w:marRight w:val="0"/>
              <w:marTop w:val="0"/>
              <w:marBottom w:val="0"/>
              <w:divBdr>
                <w:top w:val="none" w:sz="0" w:space="0" w:color="auto"/>
                <w:left w:val="none" w:sz="0" w:space="0" w:color="auto"/>
                <w:bottom w:val="none" w:sz="0" w:space="0" w:color="auto"/>
                <w:right w:val="none" w:sz="0" w:space="0" w:color="auto"/>
              </w:divBdr>
              <w:divsChild>
                <w:div w:id="20052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03624">
      <w:bodyDiv w:val="1"/>
      <w:marLeft w:val="0"/>
      <w:marRight w:val="0"/>
      <w:marTop w:val="0"/>
      <w:marBottom w:val="0"/>
      <w:divBdr>
        <w:top w:val="none" w:sz="0" w:space="0" w:color="auto"/>
        <w:left w:val="none" w:sz="0" w:space="0" w:color="auto"/>
        <w:bottom w:val="none" w:sz="0" w:space="0" w:color="auto"/>
        <w:right w:val="none" w:sz="0" w:space="0" w:color="auto"/>
      </w:divBdr>
    </w:div>
    <w:div w:id="1379671241">
      <w:bodyDiv w:val="1"/>
      <w:marLeft w:val="0"/>
      <w:marRight w:val="0"/>
      <w:marTop w:val="0"/>
      <w:marBottom w:val="0"/>
      <w:divBdr>
        <w:top w:val="none" w:sz="0" w:space="0" w:color="auto"/>
        <w:left w:val="none" w:sz="0" w:space="0" w:color="auto"/>
        <w:bottom w:val="none" w:sz="0" w:space="0" w:color="auto"/>
        <w:right w:val="none" w:sz="0" w:space="0" w:color="auto"/>
      </w:divBdr>
    </w:div>
    <w:div w:id="1381855722">
      <w:bodyDiv w:val="1"/>
      <w:marLeft w:val="0"/>
      <w:marRight w:val="0"/>
      <w:marTop w:val="0"/>
      <w:marBottom w:val="0"/>
      <w:divBdr>
        <w:top w:val="none" w:sz="0" w:space="0" w:color="auto"/>
        <w:left w:val="none" w:sz="0" w:space="0" w:color="auto"/>
        <w:bottom w:val="none" w:sz="0" w:space="0" w:color="auto"/>
        <w:right w:val="none" w:sz="0" w:space="0" w:color="auto"/>
      </w:divBdr>
      <w:divsChild>
        <w:div w:id="124781517">
          <w:marLeft w:val="0"/>
          <w:marRight w:val="0"/>
          <w:marTop w:val="0"/>
          <w:marBottom w:val="0"/>
          <w:divBdr>
            <w:top w:val="none" w:sz="0" w:space="0" w:color="auto"/>
            <w:left w:val="none" w:sz="0" w:space="0" w:color="auto"/>
            <w:bottom w:val="none" w:sz="0" w:space="0" w:color="auto"/>
            <w:right w:val="none" w:sz="0" w:space="0" w:color="auto"/>
          </w:divBdr>
        </w:div>
        <w:div w:id="257325050">
          <w:marLeft w:val="0"/>
          <w:marRight w:val="0"/>
          <w:marTop w:val="0"/>
          <w:marBottom w:val="0"/>
          <w:divBdr>
            <w:top w:val="none" w:sz="0" w:space="0" w:color="auto"/>
            <w:left w:val="none" w:sz="0" w:space="0" w:color="auto"/>
            <w:bottom w:val="none" w:sz="0" w:space="0" w:color="auto"/>
            <w:right w:val="none" w:sz="0" w:space="0" w:color="auto"/>
          </w:divBdr>
        </w:div>
        <w:div w:id="496844795">
          <w:marLeft w:val="0"/>
          <w:marRight w:val="0"/>
          <w:marTop w:val="0"/>
          <w:marBottom w:val="0"/>
          <w:divBdr>
            <w:top w:val="none" w:sz="0" w:space="0" w:color="auto"/>
            <w:left w:val="none" w:sz="0" w:space="0" w:color="auto"/>
            <w:bottom w:val="none" w:sz="0" w:space="0" w:color="auto"/>
            <w:right w:val="none" w:sz="0" w:space="0" w:color="auto"/>
          </w:divBdr>
        </w:div>
        <w:div w:id="560409592">
          <w:marLeft w:val="0"/>
          <w:marRight w:val="0"/>
          <w:marTop w:val="0"/>
          <w:marBottom w:val="0"/>
          <w:divBdr>
            <w:top w:val="none" w:sz="0" w:space="0" w:color="auto"/>
            <w:left w:val="none" w:sz="0" w:space="0" w:color="auto"/>
            <w:bottom w:val="none" w:sz="0" w:space="0" w:color="auto"/>
            <w:right w:val="none" w:sz="0" w:space="0" w:color="auto"/>
          </w:divBdr>
        </w:div>
        <w:div w:id="898173243">
          <w:marLeft w:val="0"/>
          <w:marRight w:val="0"/>
          <w:marTop w:val="0"/>
          <w:marBottom w:val="0"/>
          <w:divBdr>
            <w:top w:val="none" w:sz="0" w:space="0" w:color="auto"/>
            <w:left w:val="none" w:sz="0" w:space="0" w:color="auto"/>
            <w:bottom w:val="none" w:sz="0" w:space="0" w:color="auto"/>
            <w:right w:val="none" w:sz="0" w:space="0" w:color="auto"/>
          </w:divBdr>
        </w:div>
        <w:div w:id="1255475579">
          <w:marLeft w:val="0"/>
          <w:marRight w:val="0"/>
          <w:marTop w:val="0"/>
          <w:marBottom w:val="0"/>
          <w:divBdr>
            <w:top w:val="none" w:sz="0" w:space="0" w:color="auto"/>
            <w:left w:val="none" w:sz="0" w:space="0" w:color="auto"/>
            <w:bottom w:val="none" w:sz="0" w:space="0" w:color="auto"/>
            <w:right w:val="none" w:sz="0" w:space="0" w:color="auto"/>
          </w:divBdr>
        </w:div>
        <w:div w:id="1414430308">
          <w:marLeft w:val="0"/>
          <w:marRight w:val="0"/>
          <w:marTop w:val="0"/>
          <w:marBottom w:val="0"/>
          <w:divBdr>
            <w:top w:val="none" w:sz="0" w:space="0" w:color="auto"/>
            <w:left w:val="none" w:sz="0" w:space="0" w:color="auto"/>
            <w:bottom w:val="none" w:sz="0" w:space="0" w:color="auto"/>
            <w:right w:val="none" w:sz="0" w:space="0" w:color="auto"/>
          </w:divBdr>
        </w:div>
        <w:div w:id="1580407919">
          <w:marLeft w:val="0"/>
          <w:marRight w:val="0"/>
          <w:marTop w:val="0"/>
          <w:marBottom w:val="0"/>
          <w:divBdr>
            <w:top w:val="none" w:sz="0" w:space="0" w:color="auto"/>
            <w:left w:val="none" w:sz="0" w:space="0" w:color="auto"/>
            <w:bottom w:val="none" w:sz="0" w:space="0" w:color="auto"/>
            <w:right w:val="none" w:sz="0" w:space="0" w:color="auto"/>
          </w:divBdr>
        </w:div>
        <w:div w:id="1682004185">
          <w:marLeft w:val="0"/>
          <w:marRight w:val="0"/>
          <w:marTop w:val="0"/>
          <w:marBottom w:val="0"/>
          <w:divBdr>
            <w:top w:val="none" w:sz="0" w:space="0" w:color="auto"/>
            <w:left w:val="none" w:sz="0" w:space="0" w:color="auto"/>
            <w:bottom w:val="none" w:sz="0" w:space="0" w:color="auto"/>
            <w:right w:val="none" w:sz="0" w:space="0" w:color="auto"/>
          </w:divBdr>
        </w:div>
        <w:div w:id="1758018333">
          <w:marLeft w:val="0"/>
          <w:marRight w:val="0"/>
          <w:marTop w:val="0"/>
          <w:marBottom w:val="0"/>
          <w:divBdr>
            <w:top w:val="none" w:sz="0" w:space="0" w:color="auto"/>
            <w:left w:val="none" w:sz="0" w:space="0" w:color="auto"/>
            <w:bottom w:val="none" w:sz="0" w:space="0" w:color="auto"/>
            <w:right w:val="none" w:sz="0" w:space="0" w:color="auto"/>
          </w:divBdr>
        </w:div>
        <w:div w:id="1844929423">
          <w:marLeft w:val="0"/>
          <w:marRight w:val="0"/>
          <w:marTop w:val="0"/>
          <w:marBottom w:val="0"/>
          <w:divBdr>
            <w:top w:val="none" w:sz="0" w:space="0" w:color="auto"/>
            <w:left w:val="none" w:sz="0" w:space="0" w:color="auto"/>
            <w:bottom w:val="none" w:sz="0" w:space="0" w:color="auto"/>
            <w:right w:val="none" w:sz="0" w:space="0" w:color="auto"/>
          </w:divBdr>
        </w:div>
      </w:divsChild>
    </w:div>
    <w:div w:id="1382249450">
      <w:bodyDiv w:val="1"/>
      <w:marLeft w:val="0"/>
      <w:marRight w:val="0"/>
      <w:marTop w:val="0"/>
      <w:marBottom w:val="0"/>
      <w:divBdr>
        <w:top w:val="none" w:sz="0" w:space="0" w:color="auto"/>
        <w:left w:val="none" w:sz="0" w:space="0" w:color="auto"/>
        <w:bottom w:val="none" w:sz="0" w:space="0" w:color="auto"/>
        <w:right w:val="none" w:sz="0" w:space="0" w:color="auto"/>
      </w:divBdr>
      <w:divsChild>
        <w:div w:id="1265310334">
          <w:marLeft w:val="0"/>
          <w:marRight w:val="0"/>
          <w:marTop w:val="240"/>
          <w:marBottom w:val="240"/>
          <w:divBdr>
            <w:top w:val="none" w:sz="0" w:space="0" w:color="auto"/>
            <w:left w:val="none" w:sz="0" w:space="0" w:color="auto"/>
            <w:bottom w:val="none" w:sz="0" w:space="0" w:color="auto"/>
            <w:right w:val="none" w:sz="0" w:space="0" w:color="auto"/>
          </w:divBdr>
        </w:div>
      </w:divsChild>
    </w:div>
    <w:div w:id="1382750449">
      <w:bodyDiv w:val="1"/>
      <w:marLeft w:val="0"/>
      <w:marRight w:val="0"/>
      <w:marTop w:val="0"/>
      <w:marBottom w:val="0"/>
      <w:divBdr>
        <w:top w:val="none" w:sz="0" w:space="0" w:color="auto"/>
        <w:left w:val="none" w:sz="0" w:space="0" w:color="auto"/>
        <w:bottom w:val="none" w:sz="0" w:space="0" w:color="auto"/>
        <w:right w:val="none" w:sz="0" w:space="0" w:color="auto"/>
      </w:divBdr>
    </w:div>
    <w:div w:id="1383364760">
      <w:bodyDiv w:val="1"/>
      <w:marLeft w:val="0"/>
      <w:marRight w:val="0"/>
      <w:marTop w:val="0"/>
      <w:marBottom w:val="0"/>
      <w:divBdr>
        <w:top w:val="none" w:sz="0" w:space="0" w:color="auto"/>
        <w:left w:val="none" w:sz="0" w:space="0" w:color="auto"/>
        <w:bottom w:val="none" w:sz="0" w:space="0" w:color="auto"/>
        <w:right w:val="none" w:sz="0" w:space="0" w:color="auto"/>
      </w:divBdr>
    </w:div>
    <w:div w:id="1383747590">
      <w:bodyDiv w:val="1"/>
      <w:marLeft w:val="0"/>
      <w:marRight w:val="0"/>
      <w:marTop w:val="0"/>
      <w:marBottom w:val="0"/>
      <w:divBdr>
        <w:top w:val="none" w:sz="0" w:space="0" w:color="auto"/>
        <w:left w:val="none" w:sz="0" w:space="0" w:color="auto"/>
        <w:bottom w:val="none" w:sz="0" w:space="0" w:color="auto"/>
        <w:right w:val="none" w:sz="0" w:space="0" w:color="auto"/>
      </w:divBdr>
      <w:divsChild>
        <w:div w:id="36011003">
          <w:marLeft w:val="0"/>
          <w:marRight w:val="0"/>
          <w:marTop w:val="0"/>
          <w:marBottom w:val="0"/>
          <w:divBdr>
            <w:top w:val="none" w:sz="0" w:space="0" w:color="auto"/>
            <w:left w:val="none" w:sz="0" w:space="0" w:color="auto"/>
            <w:bottom w:val="none" w:sz="0" w:space="0" w:color="auto"/>
            <w:right w:val="none" w:sz="0" w:space="0" w:color="auto"/>
          </w:divBdr>
          <w:divsChild>
            <w:div w:id="1768648775">
              <w:marLeft w:val="120"/>
              <w:marRight w:val="0"/>
              <w:marTop w:val="0"/>
              <w:marBottom w:val="0"/>
              <w:divBdr>
                <w:top w:val="none" w:sz="0" w:space="0" w:color="auto"/>
                <w:left w:val="none" w:sz="0" w:space="0" w:color="auto"/>
                <w:bottom w:val="none" w:sz="0" w:space="0" w:color="auto"/>
                <w:right w:val="none" w:sz="0" w:space="0" w:color="auto"/>
              </w:divBdr>
              <w:divsChild>
                <w:div w:id="1875851170">
                  <w:marLeft w:val="0"/>
                  <w:marRight w:val="0"/>
                  <w:marTop w:val="0"/>
                  <w:marBottom w:val="0"/>
                  <w:divBdr>
                    <w:top w:val="none" w:sz="0" w:space="0" w:color="auto"/>
                    <w:left w:val="none" w:sz="0" w:space="0" w:color="auto"/>
                    <w:bottom w:val="none" w:sz="0" w:space="0" w:color="auto"/>
                    <w:right w:val="none" w:sz="0" w:space="0" w:color="auto"/>
                  </w:divBdr>
                  <w:divsChild>
                    <w:div w:id="206332811">
                      <w:marLeft w:val="0"/>
                      <w:marRight w:val="0"/>
                      <w:marTop w:val="0"/>
                      <w:marBottom w:val="0"/>
                      <w:divBdr>
                        <w:top w:val="none" w:sz="0" w:space="0" w:color="auto"/>
                        <w:left w:val="none" w:sz="0" w:space="0" w:color="auto"/>
                        <w:bottom w:val="none" w:sz="0" w:space="0" w:color="auto"/>
                        <w:right w:val="none" w:sz="0" w:space="0" w:color="auto"/>
                      </w:divBdr>
                      <w:divsChild>
                        <w:div w:id="1688169129">
                          <w:marLeft w:val="0"/>
                          <w:marRight w:val="0"/>
                          <w:marTop w:val="0"/>
                          <w:marBottom w:val="0"/>
                          <w:divBdr>
                            <w:top w:val="none" w:sz="0" w:space="0" w:color="auto"/>
                            <w:left w:val="none" w:sz="0" w:space="0" w:color="auto"/>
                            <w:bottom w:val="none" w:sz="0" w:space="0" w:color="auto"/>
                            <w:right w:val="none" w:sz="0" w:space="0" w:color="auto"/>
                          </w:divBdr>
                          <w:divsChild>
                            <w:div w:id="13262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811315">
          <w:marLeft w:val="0"/>
          <w:marRight w:val="0"/>
          <w:marTop w:val="0"/>
          <w:marBottom w:val="0"/>
          <w:divBdr>
            <w:top w:val="none" w:sz="0" w:space="0" w:color="auto"/>
            <w:left w:val="none" w:sz="0" w:space="0" w:color="auto"/>
            <w:bottom w:val="none" w:sz="0" w:space="0" w:color="auto"/>
            <w:right w:val="none" w:sz="0" w:space="0" w:color="auto"/>
          </w:divBdr>
          <w:divsChild>
            <w:div w:id="1634019031">
              <w:marLeft w:val="120"/>
              <w:marRight w:val="0"/>
              <w:marTop w:val="0"/>
              <w:marBottom w:val="0"/>
              <w:divBdr>
                <w:top w:val="none" w:sz="0" w:space="0" w:color="auto"/>
                <w:left w:val="none" w:sz="0" w:space="0" w:color="auto"/>
                <w:bottom w:val="none" w:sz="0" w:space="0" w:color="auto"/>
                <w:right w:val="none" w:sz="0" w:space="0" w:color="auto"/>
              </w:divBdr>
              <w:divsChild>
                <w:div w:id="15887540">
                  <w:marLeft w:val="0"/>
                  <w:marRight w:val="0"/>
                  <w:marTop w:val="0"/>
                  <w:marBottom w:val="0"/>
                  <w:divBdr>
                    <w:top w:val="none" w:sz="0" w:space="0" w:color="auto"/>
                    <w:left w:val="none" w:sz="0" w:space="0" w:color="auto"/>
                    <w:bottom w:val="none" w:sz="0" w:space="0" w:color="auto"/>
                    <w:right w:val="none" w:sz="0" w:space="0" w:color="auto"/>
                  </w:divBdr>
                  <w:divsChild>
                    <w:div w:id="717169313">
                      <w:marLeft w:val="0"/>
                      <w:marRight w:val="0"/>
                      <w:marTop w:val="0"/>
                      <w:marBottom w:val="0"/>
                      <w:divBdr>
                        <w:top w:val="none" w:sz="0" w:space="0" w:color="auto"/>
                        <w:left w:val="none" w:sz="0" w:space="0" w:color="auto"/>
                        <w:bottom w:val="none" w:sz="0" w:space="0" w:color="auto"/>
                        <w:right w:val="none" w:sz="0" w:space="0" w:color="auto"/>
                      </w:divBdr>
                      <w:divsChild>
                        <w:div w:id="1416976705">
                          <w:marLeft w:val="0"/>
                          <w:marRight w:val="0"/>
                          <w:marTop w:val="0"/>
                          <w:marBottom w:val="0"/>
                          <w:divBdr>
                            <w:top w:val="none" w:sz="0" w:space="0" w:color="auto"/>
                            <w:left w:val="none" w:sz="0" w:space="0" w:color="auto"/>
                            <w:bottom w:val="none" w:sz="0" w:space="0" w:color="auto"/>
                            <w:right w:val="none" w:sz="0" w:space="0" w:color="auto"/>
                          </w:divBdr>
                          <w:divsChild>
                            <w:div w:id="565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944329">
      <w:bodyDiv w:val="1"/>
      <w:marLeft w:val="0"/>
      <w:marRight w:val="0"/>
      <w:marTop w:val="0"/>
      <w:marBottom w:val="0"/>
      <w:divBdr>
        <w:top w:val="none" w:sz="0" w:space="0" w:color="auto"/>
        <w:left w:val="none" w:sz="0" w:space="0" w:color="auto"/>
        <w:bottom w:val="none" w:sz="0" w:space="0" w:color="auto"/>
        <w:right w:val="none" w:sz="0" w:space="0" w:color="auto"/>
      </w:divBdr>
      <w:divsChild>
        <w:div w:id="146676466">
          <w:marLeft w:val="0"/>
          <w:marRight w:val="0"/>
          <w:marTop w:val="0"/>
          <w:marBottom w:val="0"/>
          <w:divBdr>
            <w:top w:val="none" w:sz="0" w:space="0" w:color="auto"/>
            <w:left w:val="none" w:sz="0" w:space="0" w:color="auto"/>
            <w:bottom w:val="none" w:sz="0" w:space="0" w:color="auto"/>
            <w:right w:val="none" w:sz="0" w:space="0" w:color="auto"/>
          </w:divBdr>
          <w:divsChild>
            <w:div w:id="1874230117">
              <w:marLeft w:val="0"/>
              <w:marRight w:val="0"/>
              <w:marTop w:val="0"/>
              <w:marBottom w:val="0"/>
              <w:divBdr>
                <w:top w:val="none" w:sz="0" w:space="0" w:color="auto"/>
                <w:left w:val="none" w:sz="0" w:space="0" w:color="auto"/>
                <w:bottom w:val="none" w:sz="0" w:space="0" w:color="auto"/>
                <w:right w:val="none" w:sz="0" w:space="0" w:color="auto"/>
              </w:divBdr>
              <w:divsChild>
                <w:div w:id="4929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60659">
      <w:bodyDiv w:val="1"/>
      <w:marLeft w:val="0"/>
      <w:marRight w:val="0"/>
      <w:marTop w:val="0"/>
      <w:marBottom w:val="0"/>
      <w:divBdr>
        <w:top w:val="none" w:sz="0" w:space="0" w:color="auto"/>
        <w:left w:val="none" w:sz="0" w:space="0" w:color="auto"/>
        <w:bottom w:val="none" w:sz="0" w:space="0" w:color="auto"/>
        <w:right w:val="none" w:sz="0" w:space="0" w:color="auto"/>
      </w:divBdr>
      <w:divsChild>
        <w:div w:id="1631589656">
          <w:marLeft w:val="0"/>
          <w:marRight w:val="0"/>
          <w:marTop w:val="0"/>
          <w:marBottom w:val="0"/>
          <w:divBdr>
            <w:top w:val="none" w:sz="0" w:space="0" w:color="auto"/>
            <w:left w:val="none" w:sz="0" w:space="0" w:color="auto"/>
            <w:bottom w:val="none" w:sz="0" w:space="0" w:color="auto"/>
            <w:right w:val="none" w:sz="0" w:space="0" w:color="auto"/>
          </w:divBdr>
        </w:div>
        <w:div w:id="1708026333">
          <w:marLeft w:val="0"/>
          <w:marRight w:val="0"/>
          <w:marTop w:val="0"/>
          <w:marBottom w:val="0"/>
          <w:divBdr>
            <w:top w:val="none" w:sz="0" w:space="0" w:color="auto"/>
            <w:left w:val="none" w:sz="0" w:space="0" w:color="auto"/>
            <w:bottom w:val="none" w:sz="0" w:space="0" w:color="auto"/>
            <w:right w:val="none" w:sz="0" w:space="0" w:color="auto"/>
          </w:divBdr>
        </w:div>
      </w:divsChild>
    </w:div>
    <w:div w:id="1388915836">
      <w:bodyDiv w:val="1"/>
      <w:marLeft w:val="0"/>
      <w:marRight w:val="0"/>
      <w:marTop w:val="0"/>
      <w:marBottom w:val="0"/>
      <w:divBdr>
        <w:top w:val="none" w:sz="0" w:space="0" w:color="auto"/>
        <w:left w:val="none" w:sz="0" w:space="0" w:color="auto"/>
        <w:bottom w:val="none" w:sz="0" w:space="0" w:color="auto"/>
        <w:right w:val="none" w:sz="0" w:space="0" w:color="auto"/>
      </w:divBdr>
      <w:divsChild>
        <w:div w:id="1584532593">
          <w:marLeft w:val="0"/>
          <w:marRight w:val="0"/>
          <w:marTop w:val="0"/>
          <w:marBottom w:val="0"/>
          <w:divBdr>
            <w:top w:val="none" w:sz="0" w:space="0" w:color="auto"/>
            <w:left w:val="none" w:sz="0" w:space="0" w:color="auto"/>
            <w:bottom w:val="none" w:sz="0" w:space="0" w:color="auto"/>
            <w:right w:val="none" w:sz="0" w:space="0" w:color="auto"/>
          </w:divBdr>
          <w:divsChild>
            <w:div w:id="1123236130">
              <w:marLeft w:val="0"/>
              <w:marRight w:val="0"/>
              <w:marTop w:val="0"/>
              <w:marBottom w:val="0"/>
              <w:divBdr>
                <w:top w:val="none" w:sz="0" w:space="0" w:color="auto"/>
                <w:left w:val="none" w:sz="0" w:space="0" w:color="auto"/>
                <w:bottom w:val="none" w:sz="0" w:space="0" w:color="auto"/>
                <w:right w:val="none" w:sz="0" w:space="0" w:color="auto"/>
              </w:divBdr>
              <w:divsChild>
                <w:div w:id="19733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6497">
      <w:bodyDiv w:val="1"/>
      <w:marLeft w:val="0"/>
      <w:marRight w:val="0"/>
      <w:marTop w:val="0"/>
      <w:marBottom w:val="0"/>
      <w:divBdr>
        <w:top w:val="none" w:sz="0" w:space="0" w:color="auto"/>
        <w:left w:val="none" w:sz="0" w:space="0" w:color="auto"/>
        <w:bottom w:val="none" w:sz="0" w:space="0" w:color="auto"/>
        <w:right w:val="none" w:sz="0" w:space="0" w:color="auto"/>
      </w:divBdr>
    </w:div>
    <w:div w:id="1393844203">
      <w:bodyDiv w:val="1"/>
      <w:marLeft w:val="0"/>
      <w:marRight w:val="0"/>
      <w:marTop w:val="0"/>
      <w:marBottom w:val="0"/>
      <w:divBdr>
        <w:top w:val="none" w:sz="0" w:space="0" w:color="auto"/>
        <w:left w:val="none" w:sz="0" w:space="0" w:color="auto"/>
        <w:bottom w:val="none" w:sz="0" w:space="0" w:color="auto"/>
        <w:right w:val="none" w:sz="0" w:space="0" w:color="auto"/>
      </w:divBdr>
    </w:div>
    <w:div w:id="1394548722">
      <w:bodyDiv w:val="1"/>
      <w:marLeft w:val="0"/>
      <w:marRight w:val="0"/>
      <w:marTop w:val="0"/>
      <w:marBottom w:val="0"/>
      <w:divBdr>
        <w:top w:val="none" w:sz="0" w:space="0" w:color="auto"/>
        <w:left w:val="none" w:sz="0" w:space="0" w:color="auto"/>
        <w:bottom w:val="none" w:sz="0" w:space="0" w:color="auto"/>
        <w:right w:val="none" w:sz="0" w:space="0" w:color="auto"/>
      </w:divBdr>
      <w:divsChild>
        <w:div w:id="2027170658">
          <w:marLeft w:val="0"/>
          <w:marRight w:val="0"/>
          <w:marTop w:val="0"/>
          <w:marBottom w:val="0"/>
          <w:divBdr>
            <w:top w:val="none" w:sz="0" w:space="0" w:color="auto"/>
            <w:left w:val="none" w:sz="0" w:space="0" w:color="auto"/>
            <w:bottom w:val="none" w:sz="0" w:space="0" w:color="auto"/>
            <w:right w:val="none" w:sz="0" w:space="0" w:color="auto"/>
          </w:divBdr>
          <w:divsChild>
            <w:div w:id="1498616046">
              <w:marLeft w:val="0"/>
              <w:marRight w:val="0"/>
              <w:marTop w:val="0"/>
              <w:marBottom w:val="0"/>
              <w:divBdr>
                <w:top w:val="none" w:sz="0" w:space="0" w:color="auto"/>
                <w:left w:val="none" w:sz="0" w:space="0" w:color="auto"/>
                <w:bottom w:val="none" w:sz="0" w:space="0" w:color="auto"/>
                <w:right w:val="none" w:sz="0" w:space="0" w:color="auto"/>
              </w:divBdr>
              <w:divsChild>
                <w:div w:id="12933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1994">
      <w:bodyDiv w:val="1"/>
      <w:marLeft w:val="0"/>
      <w:marRight w:val="0"/>
      <w:marTop w:val="0"/>
      <w:marBottom w:val="0"/>
      <w:divBdr>
        <w:top w:val="none" w:sz="0" w:space="0" w:color="auto"/>
        <w:left w:val="none" w:sz="0" w:space="0" w:color="auto"/>
        <w:bottom w:val="none" w:sz="0" w:space="0" w:color="auto"/>
        <w:right w:val="none" w:sz="0" w:space="0" w:color="auto"/>
      </w:divBdr>
    </w:div>
    <w:div w:id="1395159996">
      <w:bodyDiv w:val="1"/>
      <w:marLeft w:val="0"/>
      <w:marRight w:val="0"/>
      <w:marTop w:val="0"/>
      <w:marBottom w:val="0"/>
      <w:divBdr>
        <w:top w:val="none" w:sz="0" w:space="0" w:color="auto"/>
        <w:left w:val="none" w:sz="0" w:space="0" w:color="auto"/>
        <w:bottom w:val="none" w:sz="0" w:space="0" w:color="auto"/>
        <w:right w:val="none" w:sz="0" w:space="0" w:color="auto"/>
      </w:divBdr>
    </w:div>
    <w:div w:id="1395541023">
      <w:bodyDiv w:val="1"/>
      <w:marLeft w:val="0"/>
      <w:marRight w:val="0"/>
      <w:marTop w:val="0"/>
      <w:marBottom w:val="0"/>
      <w:divBdr>
        <w:top w:val="none" w:sz="0" w:space="0" w:color="auto"/>
        <w:left w:val="none" w:sz="0" w:space="0" w:color="auto"/>
        <w:bottom w:val="none" w:sz="0" w:space="0" w:color="auto"/>
        <w:right w:val="none" w:sz="0" w:space="0" w:color="auto"/>
      </w:divBdr>
      <w:divsChild>
        <w:div w:id="984048230">
          <w:marLeft w:val="0"/>
          <w:marRight w:val="0"/>
          <w:marTop w:val="0"/>
          <w:marBottom w:val="0"/>
          <w:divBdr>
            <w:top w:val="none" w:sz="0" w:space="0" w:color="auto"/>
            <w:left w:val="none" w:sz="0" w:space="0" w:color="auto"/>
            <w:bottom w:val="none" w:sz="0" w:space="0" w:color="auto"/>
            <w:right w:val="none" w:sz="0" w:space="0" w:color="auto"/>
          </w:divBdr>
          <w:divsChild>
            <w:div w:id="172842072">
              <w:marLeft w:val="0"/>
              <w:marRight w:val="0"/>
              <w:marTop w:val="0"/>
              <w:marBottom w:val="0"/>
              <w:divBdr>
                <w:top w:val="none" w:sz="0" w:space="0" w:color="auto"/>
                <w:left w:val="none" w:sz="0" w:space="0" w:color="auto"/>
                <w:bottom w:val="none" w:sz="0" w:space="0" w:color="auto"/>
                <w:right w:val="none" w:sz="0" w:space="0" w:color="auto"/>
              </w:divBdr>
              <w:divsChild>
                <w:div w:id="10122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9936">
          <w:marLeft w:val="0"/>
          <w:marRight w:val="0"/>
          <w:marTop w:val="0"/>
          <w:marBottom w:val="0"/>
          <w:divBdr>
            <w:top w:val="none" w:sz="0" w:space="0" w:color="auto"/>
            <w:left w:val="none" w:sz="0" w:space="0" w:color="auto"/>
            <w:bottom w:val="none" w:sz="0" w:space="0" w:color="auto"/>
            <w:right w:val="none" w:sz="0" w:space="0" w:color="auto"/>
          </w:divBdr>
          <w:divsChild>
            <w:div w:id="1555120392">
              <w:marLeft w:val="0"/>
              <w:marRight w:val="0"/>
              <w:marTop w:val="0"/>
              <w:marBottom w:val="0"/>
              <w:divBdr>
                <w:top w:val="none" w:sz="0" w:space="0" w:color="auto"/>
                <w:left w:val="none" w:sz="0" w:space="0" w:color="auto"/>
                <w:bottom w:val="none" w:sz="0" w:space="0" w:color="auto"/>
                <w:right w:val="none" w:sz="0" w:space="0" w:color="auto"/>
              </w:divBdr>
              <w:divsChild>
                <w:div w:id="323701718">
                  <w:marLeft w:val="0"/>
                  <w:marRight w:val="0"/>
                  <w:marTop w:val="0"/>
                  <w:marBottom w:val="0"/>
                  <w:divBdr>
                    <w:top w:val="none" w:sz="0" w:space="0" w:color="auto"/>
                    <w:left w:val="none" w:sz="0" w:space="0" w:color="auto"/>
                    <w:bottom w:val="none" w:sz="0" w:space="0" w:color="auto"/>
                    <w:right w:val="none" w:sz="0" w:space="0" w:color="auto"/>
                  </w:divBdr>
                  <w:divsChild>
                    <w:div w:id="280844978">
                      <w:marLeft w:val="0"/>
                      <w:marRight w:val="0"/>
                      <w:marTop w:val="0"/>
                      <w:marBottom w:val="0"/>
                      <w:divBdr>
                        <w:top w:val="none" w:sz="0" w:space="0" w:color="auto"/>
                        <w:left w:val="none" w:sz="0" w:space="0" w:color="auto"/>
                        <w:bottom w:val="none" w:sz="0" w:space="0" w:color="auto"/>
                        <w:right w:val="none" w:sz="0" w:space="0" w:color="auto"/>
                      </w:divBdr>
                      <w:divsChild>
                        <w:div w:id="1668828166">
                          <w:marLeft w:val="0"/>
                          <w:marRight w:val="0"/>
                          <w:marTop w:val="0"/>
                          <w:marBottom w:val="0"/>
                          <w:divBdr>
                            <w:top w:val="none" w:sz="0" w:space="0" w:color="auto"/>
                            <w:left w:val="none" w:sz="0" w:space="0" w:color="auto"/>
                            <w:bottom w:val="none" w:sz="0" w:space="0" w:color="auto"/>
                            <w:right w:val="none" w:sz="0" w:space="0" w:color="auto"/>
                          </w:divBdr>
                          <w:divsChild>
                            <w:div w:id="201599442">
                              <w:marLeft w:val="0"/>
                              <w:marRight w:val="0"/>
                              <w:marTop w:val="0"/>
                              <w:marBottom w:val="0"/>
                              <w:divBdr>
                                <w:top w:val="none" w:sz="0" w:space="0" w:color="auto"/>
                                <w:left w:val="none" w:sz="0" w:space="0" w:color="auto"/>
                                <w:bottom w:val="none" w:sz="0" w:space="0" w:color="auto"/>
                                <w:right w:val="none" w:sz="0" w:space="0" w:color="auto"/>
                              </w:divBdr>
                              <w:divsChild>
                                <w:div w:id="204561041">
                                  <w:marLeft w:val="0"/>
                                  <w:marRight w:val="0"/>
                                  <w:marTop w:val="0"/>
                                  <w:marBottom w:val="0"/>
                                  <w:divBdr>
                                    <w:top w:val="none" w:sz="0" w:space="0" w:color="auto"/>
                                    <w:left w:val="none" w:sz="0" w:space="0" w:color="auto"/>
                                    <w:bottom w:val="none" w:sz="0" w:space="0" w:color="auto"/>
                                    <w:right w:val="none" w:sz="0" w:space="0" w:color="auto"/>
                                  </w:divBdr>
                                  <w:divsChild>
                                    <w:div w:id="1046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854414">
      <w:bodyDiv w:val="1"/>
      <w:marLeft w:val="0"/>
      <w:marRight w:val="0"/>
      <w:marTop w:val="0"/>
      <w:marBottom w:val="0"/>
      <w:divBdr>
        <w:top w:val="none" w:sz="0" w:space="0" w:color="auto"/>
        <w:left w:val="none" w:sz="0" w:space="0" w:color="auto"/>
        <w:bottom w:val="none" w:sz="0" w:space="0" w:color="auto"/>
        <w:right w:val="none" w:sz="0" w:space="0" w:color="auto"/>
      </w:divBdr>
      <w:divsChild>
        <w:div w:id="316544007">
          <w:marLeft w:val="0"/>
          <w:marRight w:val="0"/>
          <w:marTop w:val="0"/>
          <w:marBottom w:val="0"/>
          <w:divBdr>
            <w:top w:val="none" w:sz="0" w:space="0" w:color="auto"/>
            <w:left w:val="none" w:sz="0" w:space="0" w:color="auto"/>
            <w:bottom w:val="none" w:sz="0" w:space="0" w:color="auto"/>
            <w:right w:val="none" w:sz="0" w:space="0" w:color="auto"/>
          </w:divBdr>
        </w:div>
        <w:div w:id="1514228043">
          <w:marLeft w:val="0"/>
          <w:marRight w:val="0"/>
          <w:marTop w:val="0"/>
          <w:marBottom w:val="0"/>
          <w:divBdr>
            <w:top w:val="none" w:sz="0" w:space="0" w:color="auto"/>
            <w:left w:val="none" w:sz="0" w:space="0" w:color="auto"/>
            <w:bottom w:val="none" w:sz="0" w:space="0" w:color="auto"/>
            <w:right w:val="none" w:sz="0" w:space="0" w:color="auto"/>
          </w:divBdr>
        </w:div>
      </w:divsChild>
    </w:div>
    <w:div w:id="1397046584">
      <w:bodyDiv w:val="1"/>
      <w:marLeft w:val="0"/>
      <w:marRight w:val="0"/>
      <w:marTop w:val="0"/>
      <w:marBottom w:val="0"/>
      <w:divBdr>
        <w:top w:val="none" w:sz="0" w:space="0" w:color="auto"/>
        <w:left w:val="none" w:sz="0" w:space="0" w:color="auto"/>
        <w:bottom w:val="none" w:sz="0" w:space="0" w:color="auto"/>
        <w:right w:val="none" w:sz="0" w:space="0" w:color="auto"/>
      </w:divBdr>
    </w:div>
    <w:div w:id="1397513028">
      <w:bodyDiv w:val="1"/>
      <w:marLeft w:val="0"/>
      <w:marRight w:val="0"/>
      <w:marTop w:val="0"/>
      <w:marBottom w:val="0"/>
      <w:divBdr>
        <w:top w:val="none" w:sz="0" w:space="0" w:color="auto"/>
        <w:left w:val="none" w:sz="0" w:space="0" w:color="auto"/>
        <w:bottom w:val="none" w:sz="0" w:space="0" w:color="auto"/>
        <w:right w:val="none" w:sz="0" w:space="0" w:color="auto"/>
      </w:divBdr>
    </w:div>
    <w:div w:id="1398093419">
      <w:bodyDiv w:val="1"/>
      <w:marLeft w:val="0"/>
      <w:marRight w:val="0"/>
      <w:marTop w:val="0"/>
      <w:marBottom w:val="0"/>
      <w:divBdr>
        <w:top w:val="none" w:sz="0" w:space="0" w:color="auto"/>
        <w:left w:val="none" w:sz="0" w:space="0" w:color="auto"/>
        <w:bottom w:val="none" w:sz="0" w:space="0" w:color="auto"/>
        <w:right w:val="none" w:sz="0" w:space="0" w:color="auto"/>
      </w:divBdr>
      <w:divsChild>
        <w:div w:id="1725449079">
          <w:marLeft w:val="0"/>
          <w:marRight w:val="0"/>
          <w:marTop w:val="0"/>
          <w:marBottom w:val="0"/>
          <w:divBdr>
            <w:top w:val="single" w:sz="6" w:space="0" w:color="999999"/>
            <w:left w:val="single" w:sz="6" w:space="0" w:color="999999"/>
            <w:bottom w:val="single" w:sz="6" w:space="0" w:color="999999"/>
            <w:right w:val="single" w:sz="6" w:space="0" w:color="999999"/>
          </w:divBdr>
          <w:divsChild>
            <w:div w:id="953563713">
              <w:marLeft w:val="0"/>
              <w:marRight w:val="0"/>
              <w:marTop w:val="225"/>
              <w:marBottom w:val="0"/>
              <w:divBdr>
                <w:top w:val="single" w:sz="6" w:space="0" w:color="FFFFFF"/>
                <w:left w:val="none" w:sz="0" w:space="0" w:color="auto"/>
                <w:bottom w:val="none" w:sz="0" w:space="0" w:color="auto"/>
                <w:right w:val="none" w:sz="0" w:space="0" w:color="auto"/>
              </w:divBdr>
              <w:divsChild>
                <w:div w:id="1831366075">
                  <w:marLeft w:val="0"/>
                  <w:marRight w:val="0"/>
                  <w:marTop w:val="0"/>
                  <w:marBottom w:val="0"/>
                  <w:divBdr>
                    <w:top w:val="none" w:sz="0" w:space="0" w:color="auto"/>
                    <w:left w:val="none" w:sz="0" w:space="0" w:color="auto"/>
                    <w:bottom w:val="none" w:sz="0" w:space="0" w:color="auto"/>
                    <w:right w:val="none" w:sz="0" w:space="0" w:color="auto"/>
                  </w:divBdr>
                  <w:divsChild>
                    <w:div w:id="961425694">
                      <w:marLeft w:val="0"/>
                      <w:marRight w:val="15"/>
                      <w:marTop w:val="0"/>
                      <w:marBottom w:val="0"/>
                      <w:divBdr>
                        <w:top w:val="none" w:sz="0" w:space="0" w:color="auto"/>
                        <w:left w:val="none" w:sz="0" w:space="0" w:color="auto"/>
                        <w:bottom w:val="none" w:sz="0" w:space="0" w:color="auto"/>
                        <w:right w:val="none" w:sz="0" w:space="0" w:color="auto"/>
                      </w:divBdr>
                      <w:divsChild>
                        <w:div w:id="398599719">
                          <w:marLeft w:val="0"/>
                          <w:marRight w:val="0"/>
                          <w:marTop w:val="0"/>
                          <w:marBottom w:val="0"/>
                          <w:divBdr>
                            <w:top w:val="none" w:sz="0" w:space="0" w:color="auto"/>
                            <w:left w:val="none" w:sz="0" w:space="0" w:color="auto"/>
                            <w:bottom w:val="none" w:sz="0" w:space="0" w:color="auto"/>
                            <w:right w:val="none" w:sz="0" w:space="0" w:color="auto"/>
                          </w:divBdr>
                          <w:divsChild>
                            <w:div w:id="297031493">
                              <w:marLeft w:val="150"/>
                              <w:marRight w:val="105"/>
                              <w:marTop w:val="0"/>
                              <w:marBottom w:val="180"/>
                              <w:divBdr>
                                <w:top w:val="none" w:sz="0" w:space="0" w:color="auto"/>
                                <w:left w:val="none" w:sz="0" w:space="0" w:color="auto"/>
                                <w:bottom w:val="none" w:sz="0" w:space="0" w:color="auto"/>
                                <w:right w:val="none" w:sz="0" w:space="0" w:color="auto"/>
                              </w:divBdr>
                              <w:divsChild>
                                <w:div w:id="631400579">
                                  <w:marLeft w:val="0"/>
                                  <w:marRight w:val="0"/>
                                  <w:marTop w:val="36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10879">
      <w:bodyDiv w:val="1"/>
      <w:marLeft w:val="0"/>
      <w:marRight w:val="0"/>
      <w:marTop w:val="0"/>
      <w:marBottom w:val="0"/>
      <w:divBdr>
        <w:top w:val="none" w:sz="0" w:space="0" w:color="auto"/>
        <w:left w:val="none" w:sz="0" w:space="0" w:color="auto"/>
        <w:bottom w:val="none" w:sz="0" w:space="0" w:color="auto"/>
        <w:right w:val="none" w:sz="0" w:space="0" w:color="auto"/>
      </w:divBdr>
      <w:divsChild>
        <w:div w:id="1185293413">
          <w:marLeft w:val="0"/>
          <w:marRight w:val="0"/>
          <w:marTop w:val="0"/>
          <w:marBottom w:val="0"/>
          <w:divBdr>
            <w:top w:val="none" w:sz="0" w:space="0" w:color="auto"/>
            <w:left w:val="none" w:sz="0" w:space="0" w:color="auto"/>
            <w:bottom w:val="none" w:sz="0" w:space="0" w:color="auto"/>
            <w:right w:val="none" w:sz="0" w:space="0" w:color="auto"/>
          </w:divBdr>
        </w:div>
      </w:divsChild>
    </w:div>
    <w:div w:id="1399939128">
      <w:bodyDiv w:val="1"/>
      <w:marLeft w:val="0"/>
      <w:marRight w:val="0"/>
      <w:marTop w:val="0"/>
      <w:marBottom w:val="0"/>
      <w:divBdr>
        <w:top w:val="none" w:sz="0" w:space="0" w:color="auto"/>
        <w:left w:val="none" w:sz="0" w:space="0" w:color="auto"/>
        <w:bottom w:val="none" w:sz="0" w:space="0" w:color="auto"/>
        <w:right w:val="none" w:sz="0" w:space="0" w:color="auto"/>
      </w:divBdr>
      <w:divsChild>
        <w:div w:id="818619593">
          <w:marLeft w:val="0"/>
          <w:marRight w:val="0"/>
          <w:marTop w:val="120"/>
          <w:marBottom w:val="0"/>
          <w:divBdr>
            <w:top w:val="none" w:sz="0" w:space="0" w:color="auto"/>
            <w:left w:val="none" w:sz="0" w:space="0" w:color="auto"/>
            <w:bottom w:val="none" w:sz="0" w:space="0" w:color="auto"/>
            <w:right w:val="none" w:sz="0" w:space="0" w:color="auto"/>
          </w:divBdr>
          <w:divsChild>
            <w:div w:id="1355230386">
              <w:marLeft w:val="0"/>
              <w:marRight w:val="0"/>
              <w:marTop w:val="0"/>
              <w:marBottom w:val="0"/>
              <w:divBdr>
                <w:top w:val="none" w:sz="0" w:space="0" w:color="auto"/>
                <w:left w:val="none" w:sz="0" w:space="0" w:color="auto"/>
                <w:bottom w:val="none" w:sz="0" w:space="0" w:color="auto"/>
                <w:right w:val="none" w:sz="0" w:space="0" w:color="auto"/>
              </w:divBdr>
              <w:divsChild>
                <w:div w:id="1414352216">
                  <w:marLeft w:val="225"/>
                  <w:marRight w:val="0"/>
                  <w:marTop w:val="0"/>
                  <w:marBottom w:val="0"/>
                  <w:divBdr>
                    <w:top w:val="none" w:sz="0" w:space="0" w:color="auto"/>
                    <w:left w:val="none" w:sz="0" w:space="0" w:color="auto"/>
                    <w:bottom w:val="none" w:sz="0" w:space="0" w:color="auto"/>
                    <w:right w:val="none" w:sz="0" w:space="0" w:color="auto"/>
                  </w:divBdr>
                  <w:divsChild>
                    <w:div w:id="1431509843">
                      <w:marLeft w:val="0"/>
                      <w:marRight w:val="0"/>
                      <w:marTop w:val="0"/>
                      <w:marBottom w:val="0"/>
                      <w:divBdr>
                        <w:top w:val="none" w:sz="0" w:space="0" w:color="auto"/>
                        <w:left w:val="none" w:sz="0" w:space="0" w:color="auto"/>
                        <w:bottom w:val="none" w:sz="0" w:space="0" w:color="auto"/>
                        <w:right w:val="none" w:sz="0" w:space="0" w:color="auto"/>
                      </w:divBdr>
                      <w:divsChild>
                        <w:div w:id="934286336">
                          <w:marLeft w:val="0"/>
                          <w:marRight w:val="0"/>
                          <w:marTop w:val="0"/>
                          <w:marBottom w:val="0"/>
                          <w:divBdr>
                            <w:top w:val="none" w:sz="0" w:space="0" w:color="auto"/>
                            <w:left w:val="none" w:sz="0" w:space="0" w:color="auto"/>
                            <w:bottom w:val="none" w:sz="0" w:space="0" w:color="auto"/>
                            <w:right w:val="none" w:sz="0" w:space="0" w:color="auto"/>
                          </w:divBdr>
                          <w:divsChild>
                            <w:div w:id="13691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131270">
      <w:bodyDiv w:val="1"/>
      <w:marLeft w:val="0"/>
      <w:marRight w:val="0"/>
      <w:marTop w:val="0"/>
      <w:marBottom w:val="0"/>
      <w:divBdr>
        <w:top w:val="none" w:sz="0" w:space="0" w:color="auto"/>
        <w:left w:val="none" w:sz="0" w:space="0" w:color="auto"/>
        <w:bottom w:val="none" w:sz="0" w:space="0" w:color="auto"/>
        <w:right w:val="none" w:sz="0" w:space="0" w:color="auto"/>
      </w:divBdr>
    </w:div>
    <w:div w:id="1400135683">
      <w:bodyDiv w:val="1"/>
      <w:marLeft w:val="0"/>
      <w:marRight w:val="0"/>
      <w:marTop w:val="0"/>
      <w:marBottom w:val="0"/>
      <w:divBdr>
        <w:top w:val="none" w:sz="0" w:space="0" w:color="auto"/>
        <w:left w:val="none" w:sz="0" w:space="0" w:color="auto"/>
        <w:bottom w:val="none" w:sz="0" w:space="0" w:color="auto"/>
        <w:right w:val="none" w:sz="0" w:space="0" w:color="auto"/>
      </w:divBdr>
    </w:div>
    <w:div w:id="1401708361">
      <w:bodyDiv w:val="1"/>
      <w:marLeft w:val="0"/>
      <w:marRight w:val="0"/>
      <w:marTop w:val="0"/>
      <w:marBottom w:val="0"/>
      <w:divBdr>
        <w:top w:val="none" w:sz="0" w:space="0" w:color="auto"/>
        <w:left w:val="none" w:sz="0" w:space="0" w:color="auto"/>
        <w:bottom w:val="none" w:sz="0" w:space="0" w:color="auto"/>
        <w:right w:val="none" w:sz="0" w:space="0" w:color="auto"/>
      </w:divBdr>
    </w:div>
    <w:div w:id="1401977819">
      <w:bodyDiv w:val="1"/>
      <w:marLeft w:val="0"/>
      <w:marRight w:val="0"/>
      <w:marTop w:val="0"/>
      <w:marBottom w:val="0"/>
      <w:divBdr>
        <w:top w:val="none" w:sz="0" w:space="0" w:color="auto"/>
        <w:left w:val="none" w:sz="0" w:space="0" w:color="auto"/>
        <w:bottom w:val="none" w:sz="0" w:space="0" w:color="auto"/>
        <w:right w:val="none" w:sz="0" w:space="0" w:color="auto"/>
      </w:divBdr>
      <w:divsChild>
        <w:div w:id="465901826">
          <w:marLeft w:val="0"/>
          <w:marRight w:val="0"/>
          <w:marTop w:val="0"/>
          <w:marBottom w:val="0"/>
          <w:divBdr>
            <w:top w:val="none" w:sz="0" w:space="0" w:color="auto"/>
            <w:left w:val="none" w:sz="0" w:space="0" w:color="auto"/>
            <w:bottom w:val="none" w:sz="0" w:space="0" w:color="auto"/>
            <w:right w:val="none" w:sz="0" w:space="0" w:color="auto"/>
          </w:divBdr>
        </w:div>
        <w:div w:id="1269894270">
          <w:marLeft w:val="0"/>
          <w:marRight w:val="0"/>
          <w:marTop w:val="0"/>
          <w:marBottom w:val="0"/>
          <w:divBdr>
            <w:top w:val="none" w:sz="0" w:space="0" w:color="auto"/>
            <w:left w:val="none" w:sz="0" w:space="0" w:color="auto"/>
            <w:bottom w:val="none" w:sz="0" w:space="0" w:color="auto"/>
            <w:right w:val="none" w:sz="0" w:space="0" w:color="auto"/>
          </w:divBdr>
        </w:div>
        <w:div w:id="1982074536">
          <w:marLeft w:val="0"/>
          <w:marRight w:val="0"/>
          <w:marTop w:val="0"/>
          <w:marBottom w:val="0"/>
          <w:divBdr>
            <w:top w:val="none" w:sz="0" w:space="0" w:color="auto"/>
            <w:left w:val="none" w:sz="0" w:space="0" w:color="auto"/>
            <w:bottom w:val="none" w:sz="0" w:space="0" w:color="auto"/>
            <w:right w:val="none" w:sz="0" w:space="0" w:color="auto"/>
          </w:divBdr>
        </w:div>
      </w:divsChild>
    </w:div>
    <w:div w:id="1403602760">
      <w:bodyDiv w:val="1"/>
      <w:marLeft w:val="0"/>
      <w:marRight w:val="0"/>
      <w:marTop w:val="0"/>
      <w:marBottom w:val="0"/>
      <w:divBdr>
        <w:top w:val="none" w:sz="0" w:space="0" w:color="auto"/>
        <w:left w:val="none" w:sz="0" w:space="0" w:color="auto"/>
        <w:bottom w:val="none" w:sz="0" w:space="0" w:color="auto"/>
        <w:right w:val="none" w:sz="0" w:space="0" w:color="auto"/>
      </w:divBdr>
    </w:div>
    <w:div w:id="1404178867">
      <w:bodyDiv w:val="1"/>
      <w:marLeft w:val="0"/>
      <w:marRight w:val="0"/>
      <w:marTop w:val="0"/>
      <w:marBottom w:val="0"/>
      <w:divBdr>
        <w:top w:val="none" w:sz="0" w:space="0" w:color="auto"/>
        <w:left w:val="none" w:sz="0" w:space="0" w:color="auto"/>
        <w:bottom w:val="none" w:sz="0" w:space="0" w:color="auto"/>
        <w:right w:val="none" w:sz="0" w:space="0" w:color="auto"/>
      </w:divBdr>
    </w:div>
    <w:div w:id="1404571017">
      <w:bodyDiv w:val="1"/>
      <w:marLeft w:val="0"/>
      <w:marRight w:val="0"/>
      <w:marTop w:val="0"/>
      <w:marBottom w:val="0"/>
      <w:divBdr>
        <w:top w:val="none" w:sz="0" w:space="0" w:color="auto"/>
        <w:left w:val="none" w:sz="0" w:space="0" w:color="auto"/>
        <w:bottom w:val="none" w:sz="0" w:space="0" w:color="auto"/>
        <w:right w:val="none" w:sz="0" w:space="0" w:color="auto"/>
      </w:divBdr>
    </w:div>
    <w:div w:id="1405295520">
      <w:bodyDiv w:val="1"/>
      <w:marLeft w:val="0"/>
      <w:marRight w:val="0"/>
      <w:marTop w:val="0"/>
      <w:marBottom w:val="0"/>
      <w:divBdr>
        <w:top w:val="none" w:sz="0" w:space="0" w:color="auto"/>
        <w:left w:val="none" w:sz="0" w:space="0" w:color="auto"/>
        <w:bottom w:val="none" w:sz="0" w:space="0" w:color="auto"/>
        <w:right w:val="none" w:sz="0" w:space="0" w:color="auto"/>
      </w:divBdr>
    </w:div>
    <w:div w:id="1407458927">
      <w:bodyDiv w:val="1"/>
      <w:marLeft w:val="0"/>
      <w:marRight w:val="0"/>
      <w:marTop w:val="0"/>
      <w:marBottom w:val="0"/>
      <w:divBdr>
        <w:top w:val="none" w:sz="0" w:space="0" w:color="auto"/>
        <w:left w:val="none" w:sz="0" w:space="0" w:color="auto"/>
        <w:bottom w:val="none" w:sz="0" w:space="0" w:color="auto"/>
        <w:right w:val="none" w:sz="0" w:space="0" w:color="auto"/>
      </w:divBdr>
    </w:div>
    <w:div w:id="1413628019">
      <w:bodyDiv w:val="1"/>
      <w:marLeft w:val="0"/>
      <w:marRight w:val="0"/>
      <w:marTop w:val="0"/>
      <w:marBottom w:val="0"/>
      <w:divBdr>
        <w:top w:val="none" w:sz="0" w:space="0" w:color="auto"/>
        <w:left w:val="none" w:sz="0" w:space="0" w:color="auto"/>
        <w:bottom w:val="none" w:sz="0" w:space="0" w:color="auto"/>
        <w:right w:val="none" w:sz="0" w:space="0" w:color="auto"/>
      </w:divBdr>
    </w:div>
    <w:div w:id="1414010057">
      <w:bodyDiv w:val="1"/>
      <w:marLeft w:val="0"/>
      <w:marRight w:val="0"/>
      <w:marTop w:val="0"/>
      <w:marBottom w:val="0"/>
      <w:divBdr>
        <w:top w:val="none" w:sz="0" w:space="0" w:color="auto"/>
        <w:left w:val="none" w:sz="0" w:space="0" w:color="auto"/>
        <w:bottom w:val="none" w:sz="0" w:space="0" w:color="auto"/>
        <w:right w:val="none" w:sz="0" w:space="0" w:color="auto"/>
      </w:divBdr>
    </w:div>
    <w:div w:id="1417166795">
      <w:bodyDiv w:val="1"/>
      <w:marLeft w:val="0"/>
      <w:marRight w:val="0"/>
      <w:marTop w:val="0"/>
      <w:marBottom w:val="0"/>
      <w:divBdr>
        <w:top w:val="none" w:sz="0" w:space="0" w:color="auto"/>
        <w:left w:val="none" w:sz="0" w:space="0" w:color="auto"/>
        <w:bottom w:val="none" w:sz="0" w:space="0" w:color="auto"/>
        <w:right w:val="none" w:sz="0" w:space="0" w:color="auto"/>
      </w:divBdr>
    </w:div>
    <w:div w:id="1417897768">
      <w:bodyDiv w:val="1"/>
      <w:marLeft w:val="0"/>
      <w:marRight w:val="0"/>
      <w:marTop w:val="0"/>
      <w:marBottom w:val="0"/>
      <w:divBdr>
        <w:top w:val="none" w:sz="0" w:space="0" w:color="auto"/>
        <w:left w:val="none" w:sz="0" w:space="0" w:color="auto"/>
        <w:bottom w:val="none" w:sz="0" w:space="0" w:color="auto"/>
        <w:right w:val="none" w:sz="0" w:space="0" w:color="auto"/>
      </w:divBdr>
    </w:div>
    <w:div w:id="1418138968">
      <w:bodyDiv w:val="1"/>
      <w:marLeft w:val="0"/>
      <w:marRight w:val="0"/>
      <w:marTop w:val="0"/>
      <w:marBottom w:val="0"/>
      <w:divBdr>
        <w:top w:val="none" w:sz="0" w:space="0" w:color="auto"/>
        <w:left w:val="none" w:sz="0" w:space="0" w:color="auto"/>
        <w:bottom w:val="none" w:sz="0" w:space="0" w:color="auto"/>
        <w:right w:val="none" w:sz="0" w:space="0" w:color="auto"/>
      </w:divBdr>
    </w:div>
    <w:div w:id="1418744603">
      <w:bodyDiv w:val="1"/>
      <w:marLeft w:val="0"/>
      <w:marRight w:val="0"/>
      <w:marTop w:val="0"/>
      <w:marBottom w:val="0"/>
      <w:divBdr>
        <w:top w:val="none" w:sz="0" w:space="0" w:color="auto"/>
        <w:left w:val="none" w:sz="0" w:space="0" w:color="auto"/>
        <w:bottom w:val="none" w:sz="0" w:space="0" w:color="auto"/>
        <w:right w:val="none" w:sz="0" w:space="0" w:color="auto"/>
      </w:divBdr>
    </w:div>
    <w:div w:id="1421021476">
      <w:bodyDiv w:val="1"/>
      <w:marLeft w:val="0"/>
      <w:marRight w:val="0"/>
      <w:marTop w:val="0"/>
      <w:marBottom w:val="0"/>
      <w:divBdr>
        <w:top w:val="none" w:sz="0" w:space="0" w:color="auto"/>
        <w:left w:val="none" w:sz="0" w:space="0" w:color="auto"/>
        <w:bottom w:val="none" w:sz="0" w:space="0" w:color="auto"/>
        <w:right w:val="none" w:sz="0" w:space="0" w:color="auto"/>
      </w:divBdr>
    </w:div>
    <w:div w:id="1422023990">
      <w:bodyDiv w:val="1"/>
      <w:marLeft w:val="0"/>
      <w:marRight w:val="0"/>
      <w:marTop w:val="0"/>
      <w:marBottom w:val="0"/>
      <w:divBdr>
        <w:top w:val="none" w:sz="0" w:space="0" w:color="auto"/>
        <w:left w:val="none" w:sz="0" w:space="0" w:color="auto"/>
        <w:bottom w:val="none" w:sz="0" w:space="0" w:color="auto"/>
        <w:right w:val="none" w:sz="0" w:space="0" w:color="auto"/>
      </w:divBdr>
    </w:div>
    <w:div w:id="1422408551">
      <w:bodyDiv w:val="1"/>
      <w:marLeft w:val="0"/>
      <w:marRight w:val="0"/>
      <w:marTop w:val="0"/>
      <w:marBottom w:val="0"/>
      <w:divBdr>
        <w:top w:val="none" w:sz="0" w:space="0" w:color="auto"/>
        <w:left w:val="none" w:sz="0" w:space="0" w:color="auto"/>
        <w:bottom w:val="none" w:sz="0" w:space="0" w:color="auto"/>
        <w:right w:val="none" w:sz="0" w:space="0" w:color="auto"/>
      </w:divBdr>
    </w:div>
    <w:div w:id="1427309875">
      <w:bodyDiv w:val="1"/>
      <w:marLeft w:val="0"/>
      <w:marRight w:val="0"/>
      <w:marTop w:val="0"/>
      <w:marBottom w:val="0"/>
      <w:divBdr>
        <w:top w:val="none" w:sz="0" w:space="0" w:color="auto"/>
        <w:left w:val="none" w:sz="0" w:space="0" w:color="auto"/>
        <w:bottom w:val="none" w:sz="0" w:space="0" w:color="auto"/>
        <w:right w:val="none" w:sz="0" w:space="0" w:color="auto"/>
      </w:divBdr>
    </w:div>
    <w:div w:id="1429350897">
      <w:bodyDiv w:val="1"/>
      <w:marLeft w:val="0"/>
      <w:marRight w:val="0"/>
      <w:marTop w:val="0"/>
      <w:marBottom w:val="0"/>
      <w:divBdr>
        <w:top w:val="none" w:sz="0" w:space="0" w:color="auto"/>
        <w:left w:val="none" w:sz="0" w:space="0" w:color="auto"/>
        <w:bottom w:val="none" w:sz="0" w:space="0" w:color="auto"/>
        <w:right w:val="none" w:sz="0" w:space="0" w:color="auto"/>
      </w:divBdr>
    </w:div>
    <w:div w:id="1433669361">
      <w:bodyDiv w:val="1"/>
      <w:marLeft w:val="0"/>
      <w:marRight w:val="0"/>
      <w:marTop w:val="0"/>
      <w:marBottom w:val="0"/>
      <w:divBdr>
        <w:top w:val="none" w:sz="0" w:space="0" w:color="auto"/>
        <w:left w:val="none" w:sz="0" w:space="0" w:color="auto"/>
        <w:bottom w:val="none" w:sz="0" w:space="0" w:color="auto"/>
        <w:right w:val="none" w:sz="0" w:space="0" w:color="auto"/>
      </w:divBdr>
    </w:div>
    <w:div w:id="1437872618">
      <w:bodyDiv w:val="1"/>
      <w:marLeft w:val="0"/>
      <w:marRight w:val="0"/>
      <w:marTop w:val="0"/>
      <w:marBottom w:val="0"/>
      <w:divBdr>
        <w:top w:val="none" w:sz="0" w:space="0" w:color="auto"/>
        <w:left w:val="none" w:sz="0" w:space="0" w:color="auto"/>
        <w:bottom w:val="none" w:sz="0" w:space="0" w:color="auto"/>
        <w:right w:val="none" w:sz="0" w:space="0" w:color="auto"/>
      </w:divBdr>
    </w:div>
    <w:div w:id="1438060868">
      <w:bodyDiv w:val="1"/>
      <w:marLeft w:val="0"/>
      <w:marRight w:val="0"/>
      <w:marTop w:val="0"/>
      <w:marBottom w:val="0"/>
      <w:divBdr>
        <w:top w:val="none" w:sz="0" w:space="0" w:color="auto"/>
        <w:left w:val="none" w:sz="0" w:space="0" w:color="auto"/>
        <w:bottom w:val="none" w:sz="0" w:space="0" w:color="auto"/>
        <w:right w:val="none" w:sz="0" w:space="0" w:color="auto"/>
      </w:divBdr>
    </w:div>
    <w:div w:id="1438676270">
      <w:bodyDiv w:val="1"/>
      <w:marLeft w:val="0"/>
      <w:marRight w:val="0"/>
      <w:marTop w:val="0"/>
      <w:marBottom w:val="0"/>
      <w:divBdr>
        <w:top w:val="none" w:sz="0" w:space="0" w:color="auto"/>
        <w:left w:val="none" w:sz="0" w:space="0" w:color="auto"/>
        <w:bottom w:val="none" w:sz="0" w:space="0" w:color="auto"/>
        <w:right w:val="none" w:sz="0" w:space="0" w:color="auto"/>
      </w:divBdr>
    </w:div>
    <w:div w:id="1438909344">
      <w:bodyDiv w:val="1"/>
      <w:marLeft w:val="0"/>
      <w:marRight w:val="0"/>
      <w:marTop w:val="0"/>
      <w:marBottom w:val="0"/>
      <w:divBdr>
        <w:top w:val="none" w:sz="0" w:space="0" w:color="auto"/>
        <w:left w:val="none" w:sz="0" w:space="0" w:color="auto"/>
        <w:bottom w:val="none" w:sz="0" w:space="0" w:color="auto"/>
        <w:right w:val="none" w:sz="0" w:space="0" w:color="auto"/>
      </w:divBdr>
    </w:div>
    <w:div w:id="1440220163">
      <w:bodyDiv w:val="1"/>
      <w:marLeft w:val="0"/>
      <w:marRight w:val="0"/>
      <w:marTop w:val="0"/>
      <w:marBottom w:val="0"/>
      <w:divBdr>
        <w:top w:val="none" w:sz="0" w:space="0" w:color="auto"/>
        <w:left w:val="none" w:sz="0" w:space="0" w:color="auto"/>
        <w:bottom w:val="none" w:sz="0" w:space="0" w:color="auto"/>
        <w:right w:val="none" w:sz="0" w:space="0" w:color="auto"/>
      </w:divBdr>
    </w:div>
    <w:div w:id="1442068003">
      <w:bodyDiv w:val="1"/>
      <w:marLeft w:val="0"/>
      <w:marRight w:val="0"/>
      <w:marTop w:val="0"/>
      <w:marBottom w:val="0"/>
      <w:divBdr>
        <w:top w:val="none" w:sz="0" w:space="0" w:color="auto"/>
        <w:left w:val="none" w:sz="0" w:space="0" w:color="auto"/>
        <w:bottom w:val="none" w:sz="0" w:space="0" w:color="auto"/>
        <w:right w:val="none" w:sz="0" w:space="0" w:color="auto"/>
      </w:divBdr>
    </w:div>
    <w:div w:id="1444837067">
      <w:bodyDiv w:val="1"/>
      <w:marLeft w:val="0"/>
      <w:marRight w:val="0"/>
      <w:marTop w:val="0"/>
      <w:marBottom w:val="0"/>
      <w:divBdr>
        <w:top w:val="none" w:sz="0" w:space="0" w:color="auto"/>
        <w:left w:val="none" w:sz="0" w:space="0" w:color="auto"/>
        <w:bottom w:val="none" w:sz="0" w:space="0" w:color="auto"/>
        <w:right w:val="none" w:sz="0" w:space="0" w:color="auto"/>
      </w:divBdr>
    </w:div>
    <w:div w:id="1444960425">
      <w:bodyDiv w:val="1"/>
      <w:marLeft w:val="0"/>
      <w:marRight w:val="0"/>
      <w:marTop w:val="0"/>
      <w:marBottom w:val="0"/>
      <w:divBdr>
        <w:top w:val="none" w:sz="0" w:space="0" w:color="auto"/>
        <w:left w:val="none" w:sz="0" w:space="0" w:color="auto"/>
        <w:bottom w:val="none" w:sz="0" w:space="0" w:color="auto"/>
        <w:right w:val="none" w:sz="0" w:space="0" w:color="auto"/>
      </w:divBdr>
    </w:div>
    <w:div w:id="1446122384">
      <w:bodyDiv w:val="1"/>
      <w:marLeft w:val="0"/>
      <w:marRight w:val="0"/>
      <w:marTop w:val="0"/>
      <w:marBottom w:val="0"/>
      <w:divBdr>
        <w:top w:val="none" w:sz="0" w:space="0" w:color="auto"/>
        <w:left w:val="none" w:sz="0" w:space="0" w:color="auto"/>
        <w:bottom w:val="none" w:sz="0" w:space="0" w:color="auto"/>
        <w:right w:val="none" w:sz="0" w:space="0" w:color="auto"/>
      </w:divBdr>
    </w:div>
    <w:div w:id="1446268920">
      <w:bodyDiv w:val="1"/>
      <w:marLeft w:val="0"/>
      <w:marRight w:val="0"/>
      <w:marTop w:val="0"/>
      <w:marBottom w:val="0"/>
      <w:divBdr>
        <w:top w:val="none" w:sz="0" w:space="0" w:color="auto"/>
        <w:left w:val="none" w:sz="0" w:space="0" w:color="auto"/>
        <w:bottom w:val="none" w:sz="0" w:space="0" w:color="auto"/>
        <w:right w:val="none" w:sz="0" w:space="0" w:color="auto"/>
      </w:divBdr>
    </w:div>
    <w:div w:id="1448543144">
      <w:bodyDiv w:val="1"/>
      <w:marLeft w:val="0"/>
      <w:marRight w:val="0"/>
      <w:marTop w:val="0"/>
      <w:marBottom w:val="0"/>
      <w:divBdr>
        <w:top w:val="none" w:sz="0" w:space="0" w:color="auto"/>
        <w:left w:val="none" w:sz="0" w:space="0" w:color="auto"/>
        <w:bottom w:val="none" w:sz="0" w:space="0" w:color="auto"/>
        <w:right w:val="none" w:sz="0" w:space="0" w:color="auto"/>
      </w:divBdr>
    </w:div>
    <w:div w:id="1449084371">
      <w:bodyDiv w:val="1"/>
      <w:marLeft w:val="0"/>
      <w:marRight w:val="0"/>
      <w:marTop w:val="0"/>
      <w:marBottom w:val="0"/>
      <w:divBdr>
        <w:top w:val="none" w:sz="0" w:space="0" w:color="auto"/>
        <w:left w:val="none" w:sz="0" w:space="0" w:color="auto"/>
        <w:bottom w:val="none" w:sz="0" w:space="0" w:color="auto"/>
        <w:right w:val="none" w:sz="0" w:space="0" w:color="auto"/>
      </w:divBdr>
      <w:divsChild>
        <w:div w:id="829058942">
          <w:marLeft w:val="-225"/>
          <w:marRight w:val="-225"/>
          <w:marTop w:val="0"/>
          <w:marBottom w:val="0"/>
          <w:divBdr>
            <w:top w:val="none" w:sz="0" w:space="0" w:color="auto"/>
            <w:left w:val="none" w:sz="0" w:space="0" w:color="auto"/>
            <w:bottom w:val="none" w:sz="0" w:space="0" w:color="auto"/>
            <w:right w:val="none" w:sz="0" w:space="0" w:color="auto"/>
          </w:divBdr>
          <w:divsChild>
            <w:div w:id="1207836035">
              <w:marLeft w:val="0"/>
              <w:marRight w:val="0"/>
              <w:marTop w:val="675"/>
              <w:marBottom w:val="0"/>
              <w:divBdr>
                <w:top w:val="none" w:sz="0" w:space="0" w:color="auto"/>
                <w:left w:val="none" w:sz="0" w:space="0" w:color="auto"/>
                <w:bottom w:val="none" w:sz="0" w:space="0" w:color="auto"/>
                <w:right w:val="none" w:sz="0" w:space="0" w:color="auto"/>
              </w:divBdr>
            </w:div>
          </w:divsChild>
        </w:div>
        <w:div w:id="2146923534">
          <w:marLeft w:val="-225"/>
          <w:marRight w:val="-225"/>
          <w:marTop w:val="675"/>
          <w:marBottom w:val="0"/>
          <w:divBdr>
            <w:top w:val="none" w:sz="0" w:space="0" w:color="auto"/>
            <w:left w:val="none" w:sz="0" w:space="0" w:color="auto"/>
            <w:bottom w:val="none" w:sz="0" w:space="0" w:color="auto"/>
            <w:right w:val="none" w:sz="0" w:space="0" w:color="auto"/>
          </w:divBdr>
          <w:divsChild>
            <w:div w:id="697897218">
              <w:marLeft w:val="0"/>
              <w:marRight w:val="0"/>
              <w:marTop w:val="0"/>
              <w:marBottom w:val="0"/>
              <w:divBdr>
                <w:top w:val="none" w:sz="0" w:space="0" w:color="auto"/>
                <w:left w:val="none" w:sz="0" w:space="0" w:color="auto"/>
                <w:bottom w:val="none" w:sz="0" w:space="0" w:color="auto"/>
                <w:right w:val="none" w:sz="0" w:space="0" w:color="auto"/>
              </w:divBdr>
              <w:divsChild>
                <w:div w:id="1227300510">
                  <w:marLeft w:val="0"/>
                  <w:marRight w:val="0"/>
                  <w:marTop w:val="0"/>
                  <w:marBottom w:val="450"/>
                  <w:divBdr>
                    <w:top w:val="none" w:sz="0" w:space="0" w:color="auto"/>
                    <w:left w:val="none" w:sz="0" w:space="0" w:color="auto"/>
                    <w:bottom w:val="none" w:sz="0" w:space="0" w:color="auto"/>
                    <w:right w:val="none" w:sz="0" w:space="0" w:color="auto"/>
                  </w:divBdr>
                </w:div>
              </w:divsChild>
            </w:div>
            <w:div w:id="2128230729">
              <w:marLeft w:val="0"/>
              <w:marRight w:val="0"/>
              <w:marTop w:val="0"/>
              <w:marBottom w:val="0"/>
              <w:divBdr>
                <w:top w:val="none" w:sz="0" w:space="0" w:color="auto"/>
                <w:left w:val="none" w:sz="0" w:space="0" w:color="auto"/>
                <w:bottom w:val="none" w:sz="0" w:space="0" w:color="auto"/>
                <w:right w:val="none" w:sz="0" w:space="0" w:color="auto"/>
              </w:divBdr>
              <w:divsChild>
                <w:div w:id="7707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8076">
      <w:bodyDiv w:val="1"/>
      <w:marLeft w:val="0"/>
      <w:marRight w:val="0"/>
      <w:marTop w:val="0"/>
      <w:marBottom w:val="0"/>
      <w:divBdr>
        <w:top w:val="none" w:sz="0" w:space="0" w:color="auto"/>
        <w:left w:val="none" w:sz="0" w:space="0" w:color="auto"/>
        <w:bottom w:val="none" w:sz="0" w:space="0" w:color="auto"/>
        <w:right w:val="none" w:sz="0" w:space="0" w:color="auto"/>
      </w:divBdr>
    </w:div>
    <w:div w:id="1450853475">
      <w:bodyDiv w:val="1"/>
      <w:marLeft w:val="0"/>
      <w:marRight w:val="0"/>
      <w:marTop w:val="0"/>
      <w:marBottom w:val="0"/>
      <w:divBdr>
        <w:top w:val="none" w:sz="0" w:space="0" w:color="auto"/>
        <w:left w:val="none" w:sz="0" w:space="0" w:color="auto"/>
        <w:bottom w:val="none" w:sz="0" w:space="0" w:color="auto"/>
        <w:right w:val="none" w:sz="0" w:space="0" w:color="auto"/>
      </w:divBdr>
    </w:div>
    <w:div w:id="1452742909">
      <w:bodyDiv w:val="1"/>
      <w:marLeft w:val="0"/>
      <w:marRight w:val="0"/>
      <w:marTop w:val="0"/>
      <w:marBottom w:val="0"/>
      <w:divBdr>
        <w:top w:val="none" w:sz="0" w:space="0" w:color="auto"/>
        <w:left w:val="none" w:sz="0" w:space="0" w:color="auto"/>
        <w:bottom w:val="none" w:sz="0" w:space="0" w:color="auto"/>
        <w:right w:val="none" w:sz="0" w:space="0" w:color="auto"/>
      </w:divBdr>
    </w:div>
    <w:div w:id="1454908246">
      <w:bodyDiv w:val="1"/>
      <w:marLeft w:val="0"/>
      <w:marRight w:val="0"/>
      <w:marTop w:val="0"/>
      <w:marBottom w:val="0"/>
      <w:divBdr>
        <w:top w:val="none" w:sz="0" w:space="0" w:color="auto"/>
        <w:left w:val="none" w:sz="0" w:space="0" w:color="auto"/>
        <w:bottom w:val="none" w:sz="0" w:space="0" w:color="auto"/>
        <w:right w:val="none" w:sz="0" w:space="0" w:color="auto"/>
      </w:divBdr>
    </w:div>
    <w:div w:id="1455831914">
      <w:bodyDiv w:val="1"/>
      <w:marLeft w:val="0"/>
      <w:marRight w:val="0"/>
      <w:marTop w:val="0"/>
      <w:marBottom w:val="0"/>
      <w:divBdr>
        <w:top w:val="none" w:sz="0" w:space="0" w:color="auto"/>
        <w:left w:val="none" w:sz="0" w:space="0" w:color="auto"/>
        <w:bottom w:val="none" w:sz="0" w:space="0" w:color="auto"/>
        <w:right w:val="none" w:sz="0" w:space="0" w:color="auto"/>
      </w:divBdr>
    </w:div>
    <w:div w:id="1456175744">
      <w:bodyDiv w:val="1"/>
      <w:marLeft w:val="0"/>
      <w:marRight w:val="0"/>
      <w:marTop w:val="0"/>
      <w:marBottom w:val="0"/>
      <w:divBdr>
        <w:top w:val="none" w:sz="0" w:space="0" w:color="auto"/>
        <w:left w:val="none" w:sz="0" w:space="0" w:color="auto"/>
        <w:bottom w:val="none" w:sz="0" w:space="0" w:color="auto"/>
        <w:right w:val="none" w:sz="0" w:space="0" w:color="auto"/>
      </w:divBdr>
    </w:div>
    <w:div w:id="1459639512">
      <w:bodyDiv w:val="1"/>
      <w:marLeft w:val="0"/>
      <w:marRight w:val="0"/>
      <w:marTop w:val="0"/>
      <w:marBottom w:val="0"/>
      <w:divBdr>
        <w:top w:val="none" w:sz="0" w:space="0" w:color="auto"/>
        <w:left w:val="none" w:sz="0" w:space="0" w:color="auto"/>
        <w:bottom w:val="none" w:sz="0" w:space="0" w:color="auto"/>
        <w:right w:val="none" w:sz="0" w:space="0" w:color="auto"/>
      </w:divBdr>
    </w:div>
    <w:div w:id="1461848797">
      <w:bodyDiv w:val="1"/>
      <w:marLeft w:val="0"/>
      <w:marRight w:val="0"/>
      <w:marTop w:val="0"/>
      <w:marBottom w:val="0"/>
      <w:divBdr>
        <w:top w:val="none" w:sz="0" w:space="0" w:color="auto"/>
        <w:left w:val="none" w:sz="0" w:space="0" w:color="auto"/>
        <w:bottom w:val="none" w:sz="0" w:space="0" w:color="auto"/>
        <w:right w:val="none" w:sz="0" w:space="0" w:color="auto"/>
      </w:divBdr>
    </w:div>
    <w:div w:id="1462116498">
      <w:bodyDiv w:val="1"/>
      <w:marLeft w:val="0"/>
      <w:marRight w:val="0"/>
      <w:marTop w:val="0"/>
      <w:marBottom w:val="0"/>
      <w:divBdr>
        <w:top w:val="none" w:sz="0" w:space="0" w:color="auto"/>
        <w:left w:val="none" w:sz="0" w:space="0" w:color="auto"/>
        <w:bottom w:val="none" w:sz="0" w:space="0" w:color="auto"/>
        <w:right w:val="none" w:sz="0" w:space="0" w:color="auto"/>
      </w:divBdr>
    </w:div>
    <w:div w:id="1463495906">
      <w:bodyDiv w:val="1"/>
      <w:marLeft w:val="0"/>
      <w:marRight w:val="0"/>
      <w:marTop w:val="0"/>
      <w:marBottom w:val="0"/>
      <w:divBdr>
        <w:top w:val="none" w:sz="0" w:space="0" w:color="auto"/>
        <w:left w:val="none" w:sz="0" w:space="0" w:color="auto"/>
        <w:bottom w:val="none" w:sz="0" w:space="0" w:color="auto"/>
        <w:right w:val="none" w:sz="0" w:space="0" w:color="auto"/>
      </w:divBdr>
    </w:div>
    <w:div w:id="1464082857">
      <w:bodyDiv w:val="1"/>
      <w:marLeft w:val="0"/>
      <w:marRight w:val="0"/>
      <w:marTop w:val="0"/>
      <w:marBottom w:val="0"/>
      <w:divBdr>
        <w:top w:val="none" w:sz="0" w:space="0" w:color="auto"/>
        <w:left w:val="none" w:sz="0" w:space="0" w:color="auto"/>
        <w:bottom w:val="none" w:sz="0" w:space="0" w:color="auto"/>
        <w:right w:val="none" w:sz="0" w:space="0" w:color="auto"/>
      </w:divBdr>
    </w:div>
    <w:div w:id="1464274837">
      <w:bodyDiv w:val="1"/>
      <w:marLeft w:val="0"/>
      <w:marRight w:val="0"/>
      <w:marTop w:val="0"/>
      <w:marBottom w:val="0"/>
      <w:divBdr>
        <w:top w:val="none" w:sz="0" w:space="0" w:color="auto"/>
        <w:left w:val="none" w:sz="0" w:space="0" w:color="auto"/>
        <w:bottom w:val="none" w:sz="0" w:space="0" w:color="auto"/>
        <w:right w:val="none" w:sz="0" w:space="0" w:color="auto"/>
      </w:divBdr>
    </w:div>
    <w:div w:id="1467889962">
      <w:bodyDiv w:val="1"/>
      <w:marLeft w:val="0"/>
      <w:marRight w:val="0"/>
      <w:marTop w:val="0"/>
      <w:marBottom w:val="0"/>
      <w:divBdr>
        <w:top w:val="none" w:sz="0" w:space="0" w:color="auto"/>
        <w:left w:val="none" w:sz="0" w:space="0" w:color="auto"/>
        <w:bottom w:val="none" w:sz="0" w:space="0" w:color="auto"/>
        <w:right w:val="none" w:sz="0" w:space="0" w:color="auto"/>
      </w:divBdr>
    </w:div>
    <w:div w:id="1472670866">
      <w:bodyDiv w:val="1"/>
      <w:marLeft w:val="0"/>
      <w:marRight w:val="0"/>
      <w:marTop w:val="0"/>
      <w:marBottom w:val="0"/>
      <w:divBdr>
        <w:top w:val="none" w:sz="0" w:space="0" w:color="auto"/>
        <w:left w:val="none" w:sz="0" w:space="0" w:color="auto"/>
        <w:bottom w:val="none" w:sz="0" w:space="0" w:color="auto"/>
        <w:right w:val="none" w:sz="0" w:space="0" w:color="auto"/>
      </w:divBdr>
    </w:div>
    <w:div w:id="1473868462">
      <w:bodyDiv w:val="1"/>
      <w:marLeft w:val="0"/>
      <w:marRight w:val="0"/>
      <w:marTop w:val="0"/>
      <w:marBottom w:val="0"/>
      <w:divBdr>
        <w:top w:val="none" w:sz="0" w:space="0" w:color="auto"/>
        <w:left w:val="none" w:sz="0" w:space="0" w:color="auto"/>
        <w:bottom w:val="none" w:sz="0" w:space="0" w:color="auto"/>
        <w:right w:val="none" w:sz="0" w:space="0" w:color="auto"/>
      </w:divBdr>
    </w:div>
    <w:div w:id="1474523749">
      <w:bodyDiv w:val="1"/>
      <w:marLeft w:val="0"/>
      <w:marRight w:val="0"/>
      <w:marTop w:val="0"/>
      <w:marBottom w:val="0"/>
      <w:divBdr>
        <w:top w:val="none" w:sz="0" w:space="0" w:color="auto"/>
        <w:left w:val="none" w:sz="0" w:space="0" w:color="auto"/>
        <w:bottom w:val="none" w:sz="0" w:space="0" w:color="auto"/>
        <w:right w:val="none" w:sz="0" w:space="0" w:color="auto"/>
      </w:divBdr>
      <w:divsChild>
        <w:div w:id="187303110">
          <w:marLeft w:val="0"/>
          <w:marRight w:val="0"/>
          <w:marTop w:val="0"/>
          <w:marBottom w:val="375"/>
          <w:divBdr>
            <w:top w:val="none" w:sz="0" w:space="0" w:color="auto"/>
            <w:left w:val="none" w:sz="0" w:space="0" w:color="auto"/>
            <w:bottom w:val="none" w:sz="0" w:space="0" w:color="auto"/>
            <w:right w:val="none" w:sz="0" w:space="0" w:color="auto"/>
          </w:divBdr>
          <w:divsChild>
            <w:div w:id="532495497">
              <w:marLeft w:val="0"/>
              <w:marRight w:val="0"/>
              <w:marTop w:val="0"/>
              <w:marBottom w:val="0"/>
              <w:divBdr>
                <w:top w:val="none" w:sz="0" w:space="0" w:color="auto"/>
                <w:left w:val="none" w:sz="0" w:space="0" w:color="auto"/>
                <w:bottom w:val="none" w:sz="0" w:space="0" w:color="auto"/>
                <w:right w:val="none" w:sz="0" w:space="0" w:color="auto"/>
              </w:divBdr>
              <w:divsChild>
                <w:div w:id="1959490126">
                  <w:marLeft w:val="0"/>
                  <w:marRight w:val="0"/>
                  <w:marTop w:val="0"/>
                  <w:marBottom w:val="0"/>
                  <w:divBdr>
                    <w:top w:val="none" w:sz="0" w:space="0" w:color="auto"/>
                    <w:left w:val="none" w:sz="0" w:space="0" w:color="auto"/>
                    <w:bottom w:val="none" w:sz="0" w:space="0" w:color="auto"/>
                    <w:right w:val="none" w:sz="0" w:space="0" w:color="auto"/>
                  </w:divBdr>
                </w:div>
              </w:divsChild>
            </w:div>
            <w:div w:id="1197279827">
              <w:marLeft w:val="0"/>
              <w:marRight w:val="0"/>
              <w:marTop w:val="100"/>
              <w:marBottom w:val="100"/>
              <w:divBdr>
                <w:top w:val="none" w:sz="0" w:space="0" w:color="auto"/>
                <w:left w:val="none" w:sz="0" w:space="0" w:color="auto"/>
                <w:bottom w:val="none" w:sz="0" w:space="0" w:color="auto"/>
                <w:right w:val="none" w:sz="0" w:space="0" w:color="auto"/>
              </w:divBdr>
              <w:divsChild>
                <w:div w:id="863516374">
                  <w:marLeft w:val="0"/>
                  <w:marRight w:val="0"/>
                  <w:marTop w:val="0"/>
                  <w:marBottom w:val="0"/>
                  <w:divBdr>
                    <w:top w:val="none" w:sz="0" w:space="0" w:color="auto"/>
                    <w:left w:val="none" w:sz="0" w:space="0" w:color="auto"/>
                    <w:bottom w:val="none" w:sz="0" w:space="0" w:color="auto"/>
                    <w:right w:val="none" w:sz="0" w:space="0" w:color="auto"/>
                  </w:divBdr>
                  <w:divsChild>
                    <w:div w:id="422990922">
                      <w:marLeft w:val="0"/>
                      <w:marRight w:val="0"/>
                      <w:marTop w:val="0"/>
                      <w:marBottom w:val="0"/>
                      <w:divBdr>
                        <w:top w:val="none" w:sz="0" w:space="0" w:color="auto"/>
                        <w:left w:val="none" w:sz="0" w:space="0" w:color="auto"/>
                        <w:bottom w:val="none" w:sz="0" w:space="0" w:color="auto"/>
                        <w:right w:val="none" w:sz="0" w:space="0" w:color="auto"/>
                      </w:divBdr>
                      <w:divsChild>
                        <w:div w:id="674186289">
                          <w:marLeft w:val="0"/>
                          <w:marRight w:val="0"/>
                          <w:marTop w:val="0"/>
                          <w:marBottom w:val="30"/>
                          <w:divBdr>
                            <w:top w:val="none" w:sz="0" w:space="0" w:color="auto"/>
                            <w:left w:val="none" w:sz="0" w:space="0" w:color="auto"/>
                            <w:bottom w:val="none" w:sz="0" w:space="0" w:color="auto"/>
                            <w:right w:val="none" w:sz="0" w:space="0" w:color="auto"/>
                          </w:divBdr>
                        </w:div>
                        <w:div w:id="946893317">
                          <w:marLeft w:val="0"/>
                          <w:marRight w:val="0"/>
                          <w:marTop w:val="0"/>
                          <w:marBottom w:val="0"/>
                          <w:divBdr>
                            <w:top w:val="none" w:sz="0" w:space="0" w:color="auto"/>
                            <w:left w:val="none" w:sz="0" w:space="0" w:color="auto"/>
                            <w:bottom w:val="none" w:sz="0" w:space="0" w:color="auto"/>
                            <w:right w:val="none" w:sz="0" w:space="0" w:color="auto"/>
                          </w:divBdr>
                        </w:div>
                        <w:div w:id="1488473496">
                          <w:marLeft w:val="0"/>
                          <w:marRight w:val="0"/>
                          <w:marTop w:val="0"/>
                          <w:marBottom w:val="30"/>
                          <w:divBdr>
                            <w:top w:val="none" w:sz="0" w:space="0" w:color="auto"/>
                            <w:left w:val="none" w:sz="0" w:space="0" w:color="auto"/>
                            <w:bottom w:val="none" w:sz="0" w:space="0" w:color="auto"/>
                            <w:right w:val="none" w:sz="0" w:space="0" w:color="auto"/>
                          </w:divBdr>
                        </w:div>
                        <w:div w:id="1589266846">
                          <w:marLeft w:val="0"/>
                          <w:marRight w:val="0"/>
                          <w:marTop w:val="0"/>
                          <w:marBottom w:val="0"/>
                          <w:divBdr>
                            <w:top w:val="none" w:sz="0" w:space="0" w:color="auto"/>
                            <w:left w:val="none" w:sz="0" w:space="0" w:color="auto"/>
                            <w:bottom w:val="none" w:sz="0" w:space="0" w:color="auto"/>
                            <w:right w:val="none" w:sz="0" w:space="0" w:color="auto"/>
                          </w:divBdr>
                        </w:div>
                        <w:div w:id="1663239015">
                          <w:marLeft w:val="0"/>
                          <w:marRight w:val="0"/>
                          <w:marTop w:val="0"/>
                          <w:marBottom w:val="30"/>
                          <w:divBdr>
                            <w:top w:val="none" w:sz="0" w:space="0" w:color="auto"/>
                            <w:left w:val="none" w:sz="0" w:space="0" w:color="auto"/>
                            <w:bottom w:val="none" w:sz="0" w:space="0" w:color="auto"/>
                            <w:right w:val="none" w:sz="0" w:space="0" w:color="auto"/>
                          </w:divBdr>
                        </w:div>
                        <w:div w:id="1739937716">
                          <w:marLeft w:val="0"/>
                          <w:marRight w:val="0"/>
                          <w:marTop w:val="0"/>
                          <w:marBottom w:val="0"/>
                          <w:divBdr>
                            <w:top w:val="none" w:sz="0" w:space="0" w:color="auto"/>
                            <w:left w:val="none" w:sz="0" w:space="0" w:color="auto"/>
                            <w:bottom w:val="none" w:sz="0" w:space="0" w:color="auto"/>
                            <w:right w:val="none" w:sz="0" w:space="0" w:color="auto"/>
                          </w:divBdr>
                        </w:div>
                      </w:divsChild>
                    </w:div>
                    <w:div w:id="966394121">
                      <w:marLeft w:val="75"/>
                      <w:marRight w:val="0"/>
                      <w:marTop w:val="0"/>
                      <w:marBottom w:val="0"/>
                      <w:divBdr>
                        <w:top w:val="none" w:sz="0" w:space="0" w:color="auto"/>
                        <w:left w:val="none" w:sz="0" w:space="0" w:color="auto"/>
                        <w:bottom w:val="none" w:sz="0" w:space="0" w:color="auto"/>
                        <w:right w:val="none" w:sz="0" w:space="0" w:color="auto"/>
                      </w:divBdr>
                    </w:div>
                    <w:div w:id="20866097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80862768">
          <w:marLeft w:val="0"/>
          <w:marRight w:val="0"/>
          <w:marTop w:val="0"/>
          <w:marBottom w:val="0"/>
          <w:divBdr>
            <w:top w:val="none" w:sz="0" w:space="0" w:color="auto"/>
            <w:left w:val="none" w:sz="0" w:space="0" w:color="auto"/>
            <w:bottom w:val="none" w:sz="0" w:space="0" w:color="auto"/>
            <w:right w:val="none" w:sz="0" w:space="0" w:color="auto"/>
          </w:divBdr>
        </w:div>
      </w:divsChild>
    </w:div>
    <w:div w:id="1475751503">
      <w:bodyDiv w:val="1"/>
      <w:marLeft w:val="0"/>
      <w:marRight w:val="0"/>
      <w:marTop w:val="0"/>
      <w:marBottom w:val="0"/>
      <w:divBdr>
        <w:top w:val="none" w:sz="0" w:space="0" w:color="auto"/>
        <w:left w:val="none" w:sz="0" w:space="0" w:color="auto"/>
        <w:bottom w:val="none" w:sz="0" w:space="0" w:color="auto"/>
        <w:right w:val="none" w:sz="0" w:space="0" w:color="auto"/>
      </w:divBdr>
    </w:div>
    <w:div w:id="1476991017">
      <w:bodyDiv w:val="1"/>
      <w:marLeft w:val="0"/>
      <w:marRight w:val="0"/>
      <w:marTop w:val="0"/>
      <w:marBottom w:val="0"/>
      <w:divBdr>
        <w:top w:val="none" w:sz="0" w:space="0" w:color="auto"/>
        <w:left w:val="none" w:sz="0" w:space="0" w:color="auto"/>
        <w:bottom w:val="none" w:sz="0" w:space="0" w:color="auto"/>
        <w:right w:val="none" w:sz="0" w:space="0" w:color="auto"/>
      </w:divBdr>
    </w:div>
    <w:div w:id="1477183409">
      <w:bodyDiv w:val="1"/>
      <w:marLeft w:val="0"/>
      <w:marRight w:val="0"/>
      <w:marTop w:val="0"/>
      <w:marBottom w:val="0"/>
      <w:divBdr>
        <w:top w:val="none" w:sz="0" w:space="0" w:color="auto"/>
        <w:left w:val="none" w:sz="0" w:space="0" w:color="auto"/>
        <w:bottom w:val="none" w:sz="0" w:space="0" w:color="auto"/>
        <w:right w:val="none" w:sz="0" w:space="0" w:color="auto"/>
      </w:divBdr>
    </w:div>
    <w:div w:id="1479033724">
      <w:bodyDiv w:val="1"/>
      <w:marLeft w:val="0"/>
      <w:marRight w:val="0"/>
      <w:marTop w:val="0"/>
      <w:marBottom w:val="0"/>
      <w:divBdr>
        <w:top w:val="none" w:sz="0" w:space="0" w:color="auto"/>
        <w:left w:val="none" w:sz="0" w:space="0" w:color="auto"/>
        <w:bottom w:val="none" w:sz="0" w:space="0" w:color="auto"/>
        <w:right w:val="none" w:sz="0" w:space="0" w:color="auto"/>
      </w:divBdr>
    </w:div>
    <w:div w:id="1479803512">
      <w:bodyDiv w:val="1"/>
      <w:marLeft w:val="0"/>
      <w:marRight w:val="0"/>
      <w:marTop w:val="0"/>
      <w:marBottom w:val="0"/>
      <w:divBdr>
        <w:top w:val="none" w:sz="0" w:space="0" w:color="auto"/>
        <w:left w:val="none" w:sz="0" w:space="0" w:color="auto"/>
        <w:bottom w:val="none" w:sz="0" w:space="0" w:color="auto"/>
        <w:right w:val="none" w:sz="0" w:space="0" w:color="auto"/>
      </w:divBdr>
    </w:div>
    <w:div w:id="1480465703">
      <w:bodyDiv w:val="1"/>
      <w:marLeft w:val="0"/>
      <w:marRight w:val="0"/>
      <w:marTop w:val="0"/>
      <w:marBottom w:val="0"/>
      <w:divBdr>
        <w:top w:val="none" w:sz="0" w:space="0" w:color="auto"/>
        <w:left w:val="none" w:sz="0" w:space="0" w:color="auto"/>
        <w:bottom w:val="none" w:sz="0" w:space="0" w:color="auto"/>
        <w:right w:val="none" w:sz="0" w:space="0" w:color="auto"/>
      </w:divBdr>
    </w:div>
    <w:div w:id="1481842195">
      <w:bodyDiv w:val="1"/>
      <w:marLeft w:val="0"/>
      <w:marRight w:val="0"/>
      <w:marTop w:val="0"/>
      <w:marBottom w:val="0"/>
      <w:divBdr>
        <w:top w:val="none" w:sz="0" w:space="0" w:color="auto"/>
        <w:left w:val="none" w:sz="0" w:space="0" w:color="auto"/>
        <w:bottom w:val="none" w:sz="0" w:space="0" w:color="auto"/>
        <w:right w:val="none" w:sz="0" w:space="0" w:color="auto"/>
      </w:divBdr>
    </w:div>
    <w:div w:id="1482309950">
      <w:bodyDiv w:val="1"/>
      <w:marLeft w:val="0"/>
      <w:marRight w:val="0"/>
      <w:marTop w:val="0"/>
      <w:marBottom w:val="0"/>
      <w:divBdr>
        <w:top w:val="none" w:sz="0" w:space="0" w:color="auto"/>
        <w:left w:val="none" w:sz="0" w:space="0" w:color="auto"/>
        <w:bottom w:val="none" w:sz="0" w:space="0" w:color="auto"/>
        <w:right w:val="none" w:sz="0" w:space="0" w:color="auto"/>
      </w:divBdr>
    </w:div>
    <w:div w:id="1483232140">
      <w:bodyDiv w:val="1"/>
      <w:marLeft w:val="0"/>
      <w:marRight w:val="0"/>
      <w:marTop w:val="0"/>
      <w:marBottom w:val="0"/>
      <w:divBdr>
        <w:top w:val="none" w:sz="0" w:space="0" w:color="auto"/>
        <w:left w:val="none" w:sz="0" w:space="0" w:color="auto"/>
        <w:bottom w:val="none" w:sz="0" w:space="0" w:color="auto"/>
        <w:right w:val="none" w:sz="0" w:space="0" w:color="auto"/>
      </w:divBdr>
    </w:div>
    <w:div w:id="1485051460">
      <w:bodyDiv w:val="1"/>
      <w:marLeft w:val="0"/>
      <w:marRight w:val="0"/>
      <w:marTop w:val="0"/>
      <w:marBottom w:val="0"/>
      <w:divBdr>
        <w:top w:val="none" w:sz="0" w:space="0" w:color="auto"/>
        <w:left w:val="none" w:sz="0" w:space="0" w:color="auto"/>
        <w:bottom w:val="none" w:sz="0" w:space="0" w:color="auto"/>
        <w:right w:val="none" w:sz="0" w:space="0" w:color="auto"/>
      </w:divBdr>
      <w:divsChild>
        <w:div w:id="1619944204">
          <w:marLeft w:val="75"/>
          <w:marRight w:val="75"/>
          <w:marTop w:val="0"/>
          <w:marBottom w:val="0"/>
          <w:divBdr>
            <w:top w:val="none" w:sz="0" w:space="0" w:color="auto"/>
            <w:left w:val="none" w:sz="0" w:space="0" w:color="auto"/>
            <w:bottom w:val="none" w:sz="0" w:space="0" w:color="auto"/>
            <w:right w:val="none" w:sz="0" w:space="0" w:color="auto"/>
          </w:divBdr>
        </w:div>
      </w:divsChild>
    </w:div>
    <w:div w:id="1485584152">
      <w:bodyDiv w:val="1"/>
      <w:marLeft w:val="0"/>
      <w:marRight w:val="0"/>
      <w:marTop w:val="0"/>
      <w:marBottom w:val="0"/>
      <w:divBdr>
        <w:top w:val="none" w:sz="0" w:space="0" w:color="auto"/>
        <w:left w:val="none" w:sz="0" w:space="0" w:color="auto"/>
        <w:bottom w:val="none" w:sz="0" w:space="0" w:color="auto"/>
        <w:right w:val="none" w:sz="0" w:space="0" w:color="auto"/>
      </w:divBdr>
    </w:div>
    <w:div w:id="1486356872">
      <w:bodyDiv w:val="1"/>
      <w:marLeft w:val="0"/>
      <w:marRight w:val="0"/>
      <w:marTop w:val="0"/>
      <w:marBottom w:val="0"/>
      <w:divBdr>
        <w:top w:val="none" w:sz="0" w:space="0" w:color="auto"/>
        <w:left w:val="none" w:sz="0" w:space="0" w:color="auto"/>
        <w:bottom w:val="none" w:sz="0" w:space="0" w:color="auto"/>
        <w:right w:val="none" w:sz="0" w:space="0" w:color="auto"/>
      </w:divBdr>
    </w:div>
    <w:div w:id="1487090029">
      <w:bodyDiv w:val="1"/>
      <w:marLeft w:val="0"/>
      <w:marRight w:val="0"/>
      <w:marTop w:val="0"/>
      <w:marBottom w:val="0"/>
      <w:divBdr>
        <w:top w:val="none" w:sz="0" w:space="0" w:color="auto"/>
        <w:left w:val="none" w:sz="0" w:space="0" w:color="auto"/>
        <w:bottom w:val="none" w:sz="0" w:space="0" w:color="auto"/>
        <w:right w:val="none" w:sz="0" w:space="0" w:color="auto"/>
      </w:divBdr>
    </w:div>
    <w:div w:id="1488286450">
      <w:bodyDiv w:val="1"/>
      <w:marLeft w:val="0"/>
      <w:marRight w:val="0"/>
      <w:marTop w:val="0"/>
      <w:marBottom w:val="0"/>
      <w:divBdr>
        <w:top w:val="none" w:sz="0" w:space="0" w:color="auto"/>
        <w:left w:val="none" w:sz="0" w:space="0" w:color="auto"/>
        <w:bottom w:val="none" w:sz="0" w:space="0" w:color="auto"/>
        <w:right w:val="none" w:sz="0" w:space="0" w:color="auto"/>
      </w:divBdr>
    </w:div>
    <w:div w:id="1488395264">
      <w:bodyDiv w:val="1"/>
      <w:marLeft w:val="0"/>
      <w:marRight w:val="0"/>
      <w:marTop w:val="0"/>
      <w:marBottom w:val="0"/>
      <w:divBdr>
        <w:top w:val="none" w:sz="0" w:space="0" w:color="auto"/>
        <w:left w:val="none" w:sz="0" w:space="0" w:color="auto"/>
        <w:bottom w:val="none" w:sz="0" w:space="0" w:color="auto"/>
        <w:right w:val="none" w:sz="0" w:space="0" w:color="auto"/>
      </w:divBdr>
    </w:div>
    <w:div w:id="1488592713">
      <w:bodyDiv w:val="1"/>
      <w:marLeft w:val="0"/>
      <w:marRight w:val="0"/>
      <w:marTop w:val="0"/>
      <w:marBottom w:val="0"/>
      <w:divBdr>
        <w:top w:val="none" w:sz="0" w:space="0" w:color="auto"/>
        <w:left w:val="none" w:sz="0" w:space="0" w:color="auto"/>
        <w:bottom w:val="none" w:sz="0" w:space="0" w:color="auto"/>
        <w:right w:val="none" w:sz="0" w:space="0" w:color="auto"/>
      </w:divBdr>
    </w:div>
    <w:div w:id="1490170706">
      <w:bodyDiv w:val="1"/>
      <w:marLeft w:val="0"/>
      <w:marRight w:val="0"/>
      <w:marTop w:val="0"/>
      <w:marBottom w:val="0"/>
      <w:divBdr>
        <w:top w:val="none" w:sz="0" w:space="0" w:color="auto"/>
        <w:left w:val="none" w:sz="0" w:space="0" w:color="auto"/>
        <w:bottom w:val="none" w:sz="0" w:space="0" w:color="auto"/>
        <w:right w:val="none" w:sz="0" w:space="0" w:color="auto"/>
      </w:divBdr>
      <w:divsChild>
        <w:div w:id="1368143067">
          <w:marLeft w:val="0"/>
          <w:marRight w:val="0"/>
          <w:marTop w:val="0"/>
          <w:marBottom w:val="0"/>
          <w:divBdr>
            <w:top w:val="none" w:sz="0" w:space="0" w:color="auto"/>
            <w:left w:val="none" w:sz="0" w:space="0" w:color="auto"/>
            <w:bottom w:val="none" w:sz="0" w:space="0" w:color="auto"/>
            <w:right w:val="none" w:sz="0" w:space="0" w:color="auto"/>
          </w:divBdr>
          <w:divsChild>
            <w:div w:id="149298717">
              <w:marLeft w:val="0"/>
              <w:marRight w:val="0"/>
              <w:marTop w:val="0"/>
              <w:marBottom w:val="0"/>
              <w:divBdr>
                <w:top w:val="none" w:sz="0" w:space="0" w:color="auto"/>
                <w:left w:val="none" w:sz="0" w:space="0" w:color="auto"/>
                <w:bottom w:val="none" w:sz="0" w:space="0" w:color="auto"/>
                <w:right w:val="none" w:sz="0" w:space="0" w:color="auto"/>
              </w:divBdr>
              <w:divsChild>
                <w:div w:id="18365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9301">
      <w:bodyDiv w:val="1"/>
      <w:marLeft w:val="0"/>
      <w:marRight w:val="0"/>
      <w:marTop w:val="0"/>
      <w:marBottom w:val="0"/>
      <w:divBdr>
        <w:top w:val="none" w:sz="0" w:space="0" w:color="auto"/>
        <w:left w:val="none" w:sz="0" w:space="0" w:color="auto"/>
        <w:bottom w:val="none" w:sz="0" w:space="0" w:color="auto"/>
        <w:right w:val="none" w:sz="0" w:space="0" w:color="auto"/>
      </w:divBdr>
      <w:divsChild>
        <w:div w:id="1496384164">
          <w:marLeft w:val="0"/>
          <w:marRight w:val="0"/>
          <w:marTop w:val="0"/>
          <w:marBottom w:val="0"/>
          <w:divBdr>
            <w:top w:val="none" w:sz="0" w:space="0" w:color="auto"/>
            <w:left w:val="none" w:sz="0" w:space="0" w:color="auto"/>
            <w:bottom w:val="none" w:sz="0" w:space="0" w:color="auto"/>
            <w:right w:val="none" w:sz="0" w:space="0" w:color="auto"/>
          </w:divBdr>
        </w:div>
      </w:divsChild>
    </w:div>
    <w:div w:id="1496916388">
      <w:bodyDiv w:val="1"/>
      <w:marLeft w:val="0"/>
      <w:marRight w:val="0"/>
      <w:marTop w:val="0"/>
      <w:marBottom w:val="0"/>
      <w:divBdr>
        <w:top w:val="none" w:sz="0" w:space="0" w:color="auto"/>
        <w:left w:val="none" w:sz="0" w:space="0" w:color="auto"/>
        <w:bottom w:val="none" w:sz="0" w:space="0" w:color="auto"/>
        <w:right w:val="none" w:sz="0" w:space="0" w:color="auto"/>
      </w:divBdr>
    </w:div>
    <w:div w:id="1496917352">
      <w:bodyDiv w:val="1"/>
      <w:marLeft w:val="0"/>
      <w:marRight w:val="0"/>
      <w:marTop w:val="0"/>
      <w:marBottom w:val="0"/>
      <w:divBdr>
        <w:top w:val="none" w:sz="0" w:space="0" w:color="auto"/>
        <w:left w:val="none" w:sz="0" w:space="0" w:color="auto"/>
        <w:bottom w:val="none" w:sz="0" w:space="0" w:color="auto"/>
        <w:right w:val="none" w:sz="0" w:space="0" w:color="auto"/>
      </w:divBdr>
    </w:div>
    <w:div w:id="1497840809">
      <w:bodyDiv w:val="1"/>
      <w:marLeft w:val="0"/>
      <w:marRight w:val="0"/>
      <w:marTop w:val="0"/>
      <w:marBottom w:val="0"/>
      <w:divBdr>
        <w:top w:val="none" w:sz="0" w:space="0" w:color="auto"/>
        <w:left w:val="none" w:sz="0" w:space="0" w:color="auto"/>
        <w:bottom w:val="none" w:sz="0" w:space="0" w:color="auto"/>
        <w:right w:val="none" w:sz="0" w:space="0" w:color="auto"/>
      </w:divBdr>
    </w:div>
    <w:div w:id="1498689535">
      <w:bodyDiv w:val="1"/>
      <w:marLeft w:val="0"/>
      <w:marRight w:val="0"/>
      <w:marTop w:val="0"/>
      <w:marBottom w:val="0"/>
      <w:divBdr>
        <w:top w:val="none" w:sz="0" w:space="0" w:color="auto"/>
        <w:left w:val="none" w:sz="0" w:space="0" w:color="auto"/>
        <w:bottom w:val="none" w:sz="0" w:space="0" w:color="auto"/>
        <w:right w:val="none" w:sz="0" w:space="0" w:color="auto"/>
      </w:divBdr>
      <w:divsChild>
        <w:div w:id="1302350676">
          <w:marLeft w:val="0"/>
          <w:marRight w:val="0"/>
          <w:marTop w:val="0"/>
          <w:marBottom w:val="600"/>
          <w:divBdr>
            <w:top w:val="none" w:sz="0" w:space="0" w:color="auto"/>
            <w:left w:val="none" w:sz="0" w:space="0" w:color="auto"/>
            <w:bottom w:val="none" w:sz="0" w:space="0" w:color="auto"/>
            <w:right w:val="none" w:sz="0" w:space="0" w:color="auto"/>
          </w:divBdr>
          <w:divsChild>
            <w:div w:id="702023756">
              <w:marLeft w:val="0"/>
              <w:marRight w:val="0"/>
              <w:marTop w:val="0"/>
              <w:marBottom w:val="0"/>
              <w:divBdr>
                <w:top w:val="none" w:sz="0" w:space="0" w:color="auto"/>
                <w:left w:val="none" w:sz="0" w:space="0" w:color="auto"/>
                <w:bottom w:val="none" w:sz="0" w:space="0" w:color="auto"/>
                <w:right w:val="none" w:sz="0" w:space="0" w:color="auto"/>
              </w:divBdr>
              <w:divsChild>
                <w:div w:id="57750308">
                  <w:marLeft w:val="0"/>
                  <w:marRight w:val="0"/>
                  <w:marTop w:val="0"/>
                  <w:marBottom w:val="0"/>
                  <w:divBdr>
                    <w:top w:val="none" w:sz="0" w:space="0" w:color="auto"/>
                    <w:left w:val="none" w:sz="0" w:space="0" w:color="auto"/>
                    <w:bottom w:val="none" w:sz="0" w:space="0" w:color="auto"/>
                    <w:right w:val="none" w:sz="0" w:space="0" w:color="auto"/>
                  </w:divBdr>
                </w:div>
                <w:div w:id="208152780">
                  <w:marLeft w:val="0"/>
                  <w:marRight w:val="0"/>
                  <w:marTop w:val="0"/>
                  <w:marBottom w:val="0"/>
                  <w:divBdr>
                    <w:top w:val="none" w:sz="0" w:space="0" w:color="auto"/>
                    <w:left w:val="none" w:sz="0" w:space="0" w:color="auto"/>
                    <w:bottom w:val="none" w:sz="0" w:space="0" w:color="auto"/>
                    <w:right w:val="none" w:sz="0" w:space="0" w:color="auto"/>
                  </w:divBdr>
                </w:div>
                <w:div w:id="249237359">
                  <w:marLeft w:val="0"/>
                  <w:marRight w:val="0"/>
                  <w:marTop w:val="0"/>
                  <w:marBottom w:val="0"/>
                  <w:divBdr>
                    <w:top w:val="none" w:sz="0" w:space="0" w:color="auto"/>
                    <w:left w:val="none" w:sz="0" w:space="0" w:color="auto"/>
                    <w:bottom w:val="none" w:sz="0" w:space="0" w:color="auto"/>
                    <w:right w:val="none" w:sz="0" w:space="0" w:color="auto"/>
                  </w:divBdr>
                </w:div>
                <w:div w:id="252903606">
                  <w:marLeft w:val="0"/>
                  <w:marRight w:val="0"/>
                  <w:marTop w:val="0"/>
                  <w:marBottom w:val="0"/>
                  <w:divBdr>
                    <w:top w:val="none" w:sz="0" w:space="0" w:color="auto"/>
                    <w:left w:val="none" w:sz="0" w:space="0" w:color="auto"/>
                    <w:bottom w:val="none" w:sz="0" w:space="0" w:color="auto"/>
                    <w:right w:val="none" w:sz="0" w:space="0" w:color="auto"/>
                  </w:divBdr>
                  <w:divsChild>
                    <w:div w:id="351030361">
                      <w:marLeft w:val="0"/>
                      <w:marRight w:val="0"/>
                      <w:marTop w:val="0"/>
                      <w:marBottom w:val="0"/>
                      <w:divBdr>
                        <w:top w:val="none" w:sz="0" w:space="0" w:color="auto"/>
                        <w:left w:val="none" w:sz="0" w:space="0" w:color="auto"/>
                        <w:bottom w:val="none" w:sz="0" w:space="0" w:color="auto"/>
                        <w:right w:val="none" w:sz="0" w:space="0" w:color="auto"/>
                      </w:divBdr>
                      <w:divsChild>
                        <w:div w:id="1432117932">
                          <w:marLeft w:val="0"/>
                          <w:marRight w:val="0"/>
                          <w:marTop w:val="0"/>
                          <w:marBottom w:val="0"/>
                          <w:divBdr>
                            <w:top w:val="none" w:sz="0" w:space="0" w:color="auto"/>
                            <w:left w:val="none" w:sz="0" w:space="0" w:color="auto"/>
                            <w:bottom w:val="none" w:sz="0" w:space="0" w:color="auto"/>
                            <w:right w:val="none" w:sz="0" w:space="0" w:color="auto"/>
                          </w:divBdr>
                          <w:divsChild>
                            <w:div w:id="3206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9589">
                  <w:marLeft w:val="0"/>
                  <w:marRight w:val="0"/>
                  <w:marTop w:val="0"/>
                  <w:marBottom w:val="0"/>
                  <w:divBdr>
                    <w:top w:val="none" w:sz="0" w:space="0" w:color="auto"/>
                    <w:left w:val="none" w:sz="0" w:space="0" w:color="auto"/>
                    <w:bottom w:val="none" w:sz="0" w:space="0" w:color="auto"/>
                    <w:right w:val="none" w:sz="0" w:space="0" w:color="auto"/>
                  </w:divBdr>
                </w:div>
                <w:div w:id="1014843248">
                  <w:marLeft w:val="0"/>
                  <w:marRight w:val="0"/>
                  <w:marTop w:val="0"/>
                  <w:marBottom w:val="0"/>
                  <w:divBdr>
                    <w:top w:val="none" w:sz="0" w:space="0" w:color="auto"/>
                    <w:left w:val="none" w:sz="0" w:space="0" w:color="auto"/>
                    <w:bottom w:val="none" w:sz="0" w:space="0" w:color="auto"/>
                    <w:right w:val="none" w:sz="0" w:space="0" w:color="auto"/>
                  </w:divBdr>
                </w:div>
                <w:div w:id="1058435870">
                  <w:marLeft w:val="0"/>
                  <w:marRight w:val="0"/>
                  <w:marTop w:val="0"/>
                  <w:marBottom w:val="0"/>
                  <w:divBdr>
                    <w:top w:val="none" w:sz="0" w:space="0" w:color="auto"/>
                    <w:left w:val="none" w:sz="0" w:space="0" w:color="auto"/>
                    <w:bottom w:val="none" w:sz="0" w:space="0" w:color="auto"/>
                    <w:right w:val="none" w:sz="0" w:space="0" w:color="auto"/>
                  </w:divBdr>
                  <w:divsChild>
                    <w:div w:id="1532457727">
                      <w:marLeft w:val="0"/>
                      <w:marRight w:val="375"/>
                      <w:marTop w:val="0"/>
                      <w:marBottom w:val="225"/>
                      <w:divBdr>
                        <w:top w:val="none" w:sz="0" w:space="0" w:color="auto"/>
                        <w:left w:val="none" w:sz="0" w:space="0" w:color="auto"/>
                        <w:bottom w:val="none" w:sz="0" w:space="0" w:color="auto"/>
                        <w:right w:val="none" w:sz="0" w:space="0" w:color="auto"/>
                      </w:divBdr>
                      <w:divsChild>
                        <w:div w:id="869339326">
                          <w:marLeft w:val="0"/>
                          <w:marRight w:val="0"/>
                          <w:marTop w:val="0"/>
                          <w:marBottom w:val="75"/>
                          <w:divBdr>
                            <w:top w:val="none" w:sz="0" w:space="0" w:color="auto"/>
                            <w:left w:val="none" w:sz="0" w:space="0" w:color="auto"/>
                            <w:bottom w:val="single" w:sz="12" w:space="0" w:color="1976D2"/>
                            <w:right w:val="none" w:sz="0" w:space="0" w:color="auto"/>
                          </w:divBdr>
                        </w:div>
                      </w:divsChild>
                    </w:div>
                  </w:divsChild>
                </w:div>
                <w:div w:id="11301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79494">
      <w:bodyDiv w:val="1"/>
      <w:marLeft w:val="0"/>
      <w:marRight w:val="0"/>
      <w:marTop w:val="0"/>
      <w:marBottom w:val="0"/>
      <w:divBdr>
        <w:top w:val="none" w:sz="0" w:space="0" w:color="auto"/>
        <w:left w:val="none" w:sz="0" w:space="0" w:color="auto"/>
        <w:bottom w:val="none" w:sz="0" w:space="0" w:color="auto"/>
        <w:right w:val="none" w:sz="0" w:space="0" w:color="auto"/>
      </w:divBdr>
    </w:div>
    <w:div w:id="1498887049">
      <w:bodyDiv w:val="1"/>
      <w:marLeft w:val="0"/>
      <w:marRight w:val="0"/>
      <w:marTop w:val="0"/>
      <w:marBottom w:val="0"/>
      <w:divBdr>
        <w:top w:val="none" w:sz="0" w:space="0" w:color="auto"/>
        <w:left w:val="none" w:sz="0" w:space="0" w:color="auto"/>
        <w:bottom w:val="none" w:sz="0" w:space="0" w:color="auto"/>
        <w:right w:val="none" w:sz="0" w:space="0" w:color="auto"/>
      </w:divBdr>
    </w:div>
    <w:div w:id="1499155341">
      <w:bodyDiv w:val="1"/>
      <w:marLeft w:val="0"/>
      <w:marRight w:val="0"/>
      <w:marTop w:val="0"/>
      <w:marBottom w:val="0"/>
      <w:divBdr>
        <w:top w:val="none" w:sz="0" w:space="0" w:color="auto"/>
        <w:left w:val="none" w:sz="0" w:space="0" w:color="auto"/>
        <w:bottom w:val="none" w:sz="0" w:space="0" w:color="auto"/>
        <w:right w:val="none" w:sz="0" w:space="0" w:color="auto"/>
      </w:divBdr>
      <w:divsChild>
        <w:div w:id="478615344">
          <w:marLeft w:val="0"/>
          <w:marRight w:val="0"/>
          <w:marTop w:val="0"/>
          <w:marBottom w:val="180"/>
          <w:divBdr>
            <w:top w:val="none" w:sz="0" w:space="0" w:color="auto"/>
            <w:left w:val="none" w:sz="0" w:space="0" w:color="auto"/>
            <w:bottom w:val="none" w:sz="0" w:space="0" w:color="auto"/>
            <w:right w:val="none" w:sz="0" w:space="0" w:color="auto"/>
          </w:divBdr>
          <w:divsChild>
            <w:div w:id="1540623902">
              <w:marLeft w:val="0"/>
              <w:marRight w:val="0"/>
              <w:marTop w:val="0"/>
              <w:marBottom w:val="30"/>
              <w:divBdr>
                <w:top w:val="none" w:sz="0" w:space="0" w:color="auto"/>
                <w:left w:val="none" w:sz="0" w:space="0" w:color="auto"/>
                <w:bottom w:val="none" w:sz="0" w:space="0" w:color="auto"/>
                <w:right w:val="none" w:sz="0" w:space="0" w:color="auto"/>
              </w:divBdr>
              <w:divsChild>
                <w:div w:id="135110079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622274675">
          <w:marLeft w:val="0"/>
          <w:marRight w:val="0"/>
          <w:marTop w:val="360"/>
          <w:marBottom w:val="408"/>
          <w:divBdr>
            <w:top w:val="none" w:sz="0" w:space="0" w:color="auto"/>
            <w:left w:val="none" w:sz="0" w:space="0" w:color="auto"/>
            <w:bottom w:val="none" w:sz="0" w:space="0" w:color="auto"/>
            <w:right w:val="none" w:sz="0" w:space="0" w:color="auto"/>
          </w:divBdr>
        </w:div>
        <w:div w:id="641229556">
          <w:marLeft w:val="0"/>
          <w:marRight w:val="0"/>
          <w:marTop w:val="360"/>
          <w:marBottom w:val="408"/>
          <w:divBdr>
            <w:top w:val="none" w:sz="0" w:space="0" w:color="auto"/>
            <w:left w:val="none" w:sz="0" w:space="0" w:color="auto"/>
            <w:bottom w:val="none" w:sz="0" w:space="0" w:color="auto"/>
            <w:right w:val="none" w:sz="0" w:space="0" w:color="auto"/>
          </w:divBdr>
        </w:div>
        <w:div w:id="1641038948">
          <w:marLeft w:val="0"/>
          <w:marRight w:val="0"/>
          <w:marTop w:val="0"/>
          <w:marBottom w:val="180"/>
          <w:divBdr>
            <w:top w:val="none" w:sz="0" w:space="0" w:color="auto"/>
            <w:left w:val="none" w:sz="0" w:space="0" w:color="auto"/>
            <w:bottom w:val="none" w:sz="0" w:space="0" w:color="auto"/>
            <w:right w:val="none" w:sz="0" w:space="0" w:color="auto"/>
          </w:divBdr>
          <w:divsChild>
            <w:div w:id="1318387791">
              <w:marLeft w:val="0"/>
              <w:marRight w:val="0"/>
              <w:marTop w:val="0"/>
              <w:marBottom w:val="30"/>
              <w:divBdr>
                <w:top w:val="none" w:sz="0" w:space="0" w:color="auto"/>
                <w:left w:val="none" w:sz="0" w:space="0" w:color="auto"/>
                <w:bottom w:val="none" w:sz="0" w:space="0" w:color="auto"/>
                <w:right w:val="none" w:sz="0" w:space="0" w:color="auto"/>
              </w:divBdr>
              <w:divsChild>
                <w:div w:id="131675773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500270551">
      <w:bodyDiv w:val="1"/>
      <w:marLeft w:val="0"/>
      <w:marRight w:val="0"/>
      <w:marTop w:val="0"/>
      <w:marBottom w:val="0"/>
      <w:divBdr>
        <w:top w:val="none" w:sz="0" w:space="0" w:color="auto"/>
        <w:left w:val="none" w:sz="0" w:space="0" w:color="auto"/>
        <w:bottom w:val="none" w:sz="0" w:space="0" w:color="auto"/>
        <w:right w:val="none" w:sz="0" w:space="0" w:color="auto"/>
      </w:divBdr>
      <w:divsChild>
        <w:div w:id="1123771491">
          <w:marLeft w:val="0"/>
          <w:marRight w:val="0"/>
          <w:marTop w:val="100"/>
          <w:marBottom w:val="100"/>
          <w:divBdr>
            <w:top w:val="none" w:sz="0" w:space="0" w:color="auto"/>
            <w:left w:val="none" w:sz="0" w:space="0" w:color="auto"/>
            <w:bottom w:val="none" w:sz="0" w:space="0" w:color="auto"/>
            <w:right w:val="none" w:sz="0" w:space="0" w:color="auto"/>
          </w:divBdr>
          <w:divsChild>
            <w:div w:id="1117067027">
              <w:marLeft w:val="0"/>
              <w:marRight w:val="0"/>
              <w:marTop w:val="0"/>
              <w:marBottom w:val="0"/>
              <w:divBdr>
                <w:top w:val="none" w:sz="0" w:space="0" w:color="auto"/>
                <w:left w:val="none" w:sz="0" w:space="0" w:color="auto"/>
                <w:bottom w:val="none" w:sz="0" w:space="0" w:color="auto"/>
                <w:right w:val="none" w:sz="0" w:space="0" w:color="auto"/>
              </w:divBdr>
              <w:divsChild>
                <w:div w:id="1632057586">
                  <w:marLeft w:val="0"/>
                  <w:marRight w:val="0"/>
                  <w:marTop w:val="0"/>
                  <w:marBottom w:val="0"/>
                  <w:divBdr>
                    <w:top w:val="none" w:sz="0" w:space="0" w:color="auto"/>
                    <w:left w:val="none" w:sz="0" w:space="0" w:color="auto"/>
                    <w:bottom w:val="none" w:sz="0" w:space="0" w:color="auto"/>
                    <w:right w:val="none" w:sz="0" w:space="0" w:color="auto"/>
                  </w:divBdr>
                  <w:divsChild>
                    <w:div w:id="2114202189">
                      <w:marLeft w:val="0"/>
                      <w:marRight w:val="0"/>
                      <w:marTop w:val="0"/>
                      <w:marBottom w:val="300"/>
                      <w:divBdr>
                        <w:top w:val="none" w:sz="0" w:space="0" w:color="auto"/>
                        <w:left w:val="none" w:sz="0" w:space="0" w:color="auto"/>
                        <w:bottom w:val="none" w:sz="0" w:space="0" w:color="auto"/>
                        <w:right w:val="none" w:sz="0" w:space="0" w:color="auto"/>
                      </w:divBdr>
                      <w:divsChild>
                        <w:div w:id="13969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728287">
      <w:bodyDiv w:val="1"/>
      <w:marLeft w:val="0"/>
      <w:marRight w:val="0"/>
      <w:marTop w:val="0"/>
      <w:marBottom w:val="0"/>
      <w:divBdr>
        <w:top w:val="none" w:sz="0" w:space="0" w:color="auto"/>
        <w:left w:val="none" w:sz="0" w:space="0" w:color="auto"/>
        <w:bottom w:val="none" w:sz="0" w:space="0" w:color="auto"/>
        <w:right w:val="none" w:sz="0" w:space="0" w:color="auto"/>
      </w:divBdr>
    </w:div>
    <w:div w:id="1501507864">
      <w:bodyDiv w:val="1"/>
      <w:marLeft w:val="0"/>
      <w:marRight w:val="0"/>
      <w:marTop w:val="0"/>
      <w:marBottom w:val="0"/>
      <w:divBdr>
        <w:top w:val="none" w:sz="0" w:space="0" w:color="auto"/>
        <w:left w:val="none" w:sz="0" w:space="0" w:color="auto"/>
        <w:bottom w:val="none" w:sz="0" w:space="0" w:color="auto"/>
        <w:right w:val="none" w:sz="0" w:space="0" w:color="auto"/>
      </w:divBdr>
    </w:div>
    <w:div w:id="1501852584">
      <w:bodyDiv w:val="1"/>
      <w:marLeft w:val="0"/>
      <w:marRight w:val="0"/>
      <w:marTop w:val="0"/>
      <w:marBottom w:val="0"/>
      <w:divBdr>
        <w:top w:val="none" w:sz="0" w:space="0" w:color="auto"/>
        <w:left w:val="none" w:sz="0" w:space="0" w:color="auto"/>
        <w:bottom w:val="none" w:sz="0" w:space="0" w:color="auto"/>
        <w:right w:val="none" w:sz="0" w:space="0" w:color="auto"/>
      </w:divBdr>
    </w:div>
    <w:div w:id="1502741128">
      <w:bodyDiv w:val="1"/>
      <w:marLeft w:val="0"/>
      <w:marRight w:val="0"/>
      <w:marTop w:val="0"/>
      <w:marBottom w:val="0"/>
      <w:divBdr>
        <w:top w:val="none" w:sz="0" w:space="0" w:color="auto"/>
        <w:left w:val="none" w:sz="0" w:space="0" w:color="auto"/>
        <w:bottom w:val="none" w:sz="0" w:space="0" w:color="auto"/>
        <w:right w:val="none" w:sz="0" w:space="0" w:color="auto"/>
      </w:divBdr>
      <w:divsChild>
        <w:div w:id="138616464">
          <w:marLeft w:val="855"/>
          <w:marRight w:val="0"/>
          <w:marTop w:val="0"/>
          <w:marBottom w:val="0"/>
          <w:divBdr>
            <w:top w:val="none" w:sz="0" w:space="0" w:color="auto"/>
            <w:left w:val="none" w:sz="0" w:space="0" w:color="auto"/>
            <w:bottom w:val="none" w:sz="0" w:space="0" w:color="auto"/>
            <w:right w:val="none" w:sz="0" w:space="0" w:color="auto"/>
          </w:divBdr>
          <w:divsChild>
            <w:div w:id="1338191131">
              <w:marLeft w:val="0"/>
              <w:marRight w:val="0"/>
              <w:marTop w:val="0"/>
              <w:marBottom w:val="0"/>
              <w:divBdr>
                <w:top w:val="none" w:sz="0" w:space="0" w:color="auto"/>
                <w:left w:val="none" w:sz="0" w:space="0" w:color="auto"/>
                <w:bottom w:val="none" w:sz="0" w:space="0" w:color="auto"/>
                <w:right w:val="none" w:sz="0" w:space="0" w:color="auto"/>
              </w:divBdr>
            </w:div>
          </w:divsChild>
        </w:div>
        <w:div w:id="1311397349">
          <w:marLeft w:val="0"/>
          <w:marRight w:val="0"/>
          <w:marTop w:val="0"/>
          <w:marBottom w:val="0"/>
          <w:divBdr>
            <w:top w:val="none" w:sz="0" w:space="0" w:color="auto"/>
            <w:left w:val="none" w:sz="0" w:space="0" w:color="auto"/>
            <w:bottom w:val="none" w:sz="0" w:space="0" w:color="auto"/>
            <w:right w:val="none" w:sz="0" w:space="0" w:color="auto"/>
          </w:divBdr>
          <w:divsChild>
            <w:div w:id="341933477">
              <w:blockQuote w:val="1"/>
              <w:marLeft w:val="450"/>
              <w:marRight w:val="450"/>
              <w:marTop w:val="0"/>
              <w:marBottom w:val="0"/>
              <w:divBdr>
                <w:top w:val="none" w:sz="0" w:space="0" w:color="auto"/>
                <w:left w:val="none" w:sz="0" w:space="0" w:color="auto"/>
                <w:bottom w:val="none" w:sz="0" w:space="0" w:color="auto"/>
                <w:right w:val="none" w:sz="0" w:space="0" w:color="auto"/>
              </w:divBdr>
            </w:div>
            <w:div w:id="1106265115">
              <w:blockQuote w:val="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1502887370">
      <w:bodyDiv w:val="1"/>
      <w:marLeft w:val="0"/>
      <w:marRight w:val="0"/>
      <w:marTop w:val="0"/>
      <w:marBottom w:val="0"/>
      <w:divBdr>
        <w:top w:val="none" w:sz="0" w:space="0" w:color="auto"/>
        <w:left w:val="none" w:sz="0" w:space="0" w:color="auto"/>
        <w:bottom w:val="none" w:sz="0" w:space="0" w:color="auto"/>
        <w:right w:val="none" w:sz="0" w:space="0" w:color="auto"/>
      </w:divBdr>
    </w:div>
    <w:div w:id="1503080679">
      <w:bodyDiv w:val="1"/>
      <w:marLeft w:val="0"/>
      <w:marRight w:val="0"/>
      <w:marTop w:val="0"/>
      <w:marBottom w:val="0"/>
      <w:divBdr>
        <w:top w:val="none" w:sz="0" w:space="0" w:color="auto"/>
        <w:left w:val="none" w:sz="0" w:space="0" w:color="auto"/>
        <w:bottom w:val="none" w:sz="0" w:space="0" w:color="auto"/>
        <w:right w:val="none" w:sz="0" w:space="0" w:color="auto"/>
      </w:divBdr>
      <w:divsChild>
        <w:div w:id="10106278">
          <w:marLeft w:val="0"/>
          <w:marRight w:val="0"/>
          <w:marTop w:val="0"/>
          <w:marBottom w:val="0"/>
          <w:divBdr>
            <w:top w:val="none" w:sz="0" w:space="0" w:color="auto"/>
            <w:left w:val="none" w:sz="0" w:space="0" w:color="auto"/>
            <w:bottom w:val="none" w:sz="0" w:space="0" w:color="auto"/>
            <w:right w:val="none" w:sz="0" w:space="0" w:color="auto"/>
          </w:divBdr>
          <w:divsChild>
            <w:div w:id="1266496999">
              <w:marLeft w:val="0"/>
              <w:marRight w:val="0"/>
              <w:marTop w:val="0"/>
              <w:marBottom w:val="0"/>
              <w:divBdr>
                <w:top w:val="none" w:sz="0" w:space="0" w:color="auto"/>
                <w:left w:val="none" w:sz="0" w:space="0" w:color="auto"/>
                <w:bottom w:val="none" w:sz="0" w:space="0" w:color="auto"/>
                <w:right w:val="none" w:sz="0" w:space="0" w:color="auto"/>
              </w:divBdr>
              <w:divsChild>
                <w:div w:id="485515406">
                  <w:marLeft w:val="0"/>
                  <w:marRight w:val="0"/>
                  <w:marTop w:val="0"/>
                  <w:marBottom w:val="0"/>
                  <w:divBdr>
                    <w:top w:val="single" w:sz="6" w:space="31" w:color="F6F6F6"/>
                    <w:left w:val="none" w:sz="0" w:space="0" w:color="auto"/>
                    <w:bottom w:val="none" w:sz="0" w:space="31" w:color="auto"/>
                    <w:right w:val="none" w:sz="0" w:space="0" w:color="auto"/>
                  </w:divBdr>
                  <w:divsChild>
                    <w:div w:id="798569800">
                      <w:marLeft w:val="0"/>
                      <w:marRight w:val="0"/>
                      <w:marTop w:val="0"/>
                      <w:marBottom w:val="0"/>
                      <w:divBdr>
                        <w:top w:val="none" w:sz="0" w:space="0" w:color="auto"/>
                        <w:left w:val="none" w:sz="0" w:space="0" w:color="auto"/>
                        <w:bottom w:val="none" w:sz="0" w:space="0" w:color="auto"/>
                        <w:right w:val="none" w:sz="0" w:space="0" w:color="auto"/>
                      </w:divBdr>
                      <w:divsChild>
                        <w:div w:id="1368484145">
                          <w:marLeft w:val="0"/>
                          <w:marRight w:val="0"/>
                          <w:marTop w:val="0"/>
                          <w:marBottom w:val="0"/>
                          <w:divBdr>
                            <w:top w:val="none" w:sz="0" w:space="0" w:color="auto"/>
                            <w:left w:val="none" w:sz="0" w:space="0" w:color="auto"/>
                            <w:bottom w:val="none" w:sz="0" w:space="0" w:color="auto"/>
                            <w:right w:val="none" w:sz="0" w:space="0" w:color="auto"/>
                          </w:divBdr>
                          <w:divsChild>
                            <w:div w:id="882208361">
                              <w:marLeft w:val="0"/>
                              <w:marRight w:val="0"/>
                              <w:marTop w:val="0"/>
                              <w:marBottom w:val="0"/>
                              <w:divBdr>
                                <w:top w:val="none" w:sz="0" w:space="0" w:color="auto"/>
                                <w:left w:val="none" w:sz="0" w:space="0" w:color="auto"/>
                                <w:bottom w:val="none" w:sz="0" w:space="0" w:color="auto"/>
                                <w:right w:val="none" w:sz="0" w:space="0" w:color="auto"/>
                              </w:divBdr>
                              <w:divsChild>
                                <w:div w:id="726415366">
                                  <w:marLeft w:val="0"/>
                                  <w:marRight w:val="0"/>
                                  <w:marTop w:val="0"/>
                                  <w:marBottom w:val="0"/>
                                  <w:divBdr>
                                    <w:top w:val="none" w:sz="0" w:space="0" w:color="auto"/>
                                    <w:left w:val="none" w:sz="0" w:space="0" w:color="auto"/>
                                    <w:bottom w:val="none" w:sz="0" w:space="0" w:color="auto"/>
                                    <w:right w:val="none" w:sz="0" w:space="0" w:color="auto"/>
                                  </w:divBdr>
                                  <w:divsChild>
                                    <w:div w:id="126092743">
                                      <w:marLeft w:val="0"/>
                                      <w:marRight w:val="0"/>
                                      <w:marTop w:val="0"/>
                                      <w:marBottom w:val="0"/>
                                      <w:divBdr>
                                        <w:top w:val="none" w:sz="0" w:space="0" w:color="auto"/>
                                        <w:left w:val="none" w:sz="0" w:space="0" w:color="auto"/>
                                        <w:bottom w:val="none" w:sz="0" w:space="0" w:color="auto"/>
                                        <w:right w:val="none" w:sz="0" w:space="0" w:color="auto"/>
                                      </w:divBdr>
                                    </w:div>
                                  </w:divsChild>
                                </w:div>
                                <w:div w:id="932973150">
                                  <w:marLeft w:val="0"/>
                                  <w:marRight w:val="0"/>
                                  <w:marTop w:val="375"/>
                                  <w:marBottom w:val="0"/>
                                  <w:divBdr>
                                    <w:top w:val="none" w:sz="0" w:space="0" w:color="auto"/>
                                    <w:left w:val="none" w:sz="0" w:space="0" w:color="auto"/>
                                    <w:bottom w:val="none" w:sz="0" w:space="0" w:color="auto"/>
                                    <w:right w:val="none" w:sz="0" w:space="0" w:color="auto"/>
                                  </w:divBdr>
                                  <w:divsChild>
                                    <w:div w:id="15806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6330">
                              <w:marLeft w:val="0"/>
                              <w:marRight w:val="419"/>
                              <w:marTop w:val="0"/>
                              <w:marBottom w:val="0"/>
                              <w:divBdr>
                                <w:top w:val="none" w:sz="0" w:space="0" w:color="auto"/>
                                <w:left w:val="none" w:sz="0" w:space="0" w:color="auto"/>
                                <w:bottom w:val="none" w:sz="0" w:space="0" w:color="auto"/>
                                <w:right w:val="none" w:sz="0" w:space="0" w:color="auto"/>
                              </w:divBdr>
                              <w:divsChild>
                                <w:div w:id="3412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185507">
          <w:marLeft w:val="0"/>
          <w:marRight w:val="0"/>
          <w:marTop w:val="0"/>
          <w:marBottom w:val="0"/>
          <w:divBdr>
            <w:top w:val="none" w:sz="0" w:space="0" w:color="auto"/>
            <w:left w:val="none" w:sz="0" w:space="0" w:color="auto"/>
            <w:bottom w:val="none" w:sz="0" w:space="0" w:color="auto"/>
            <w:right w:val="none" w:sz="0" w:space="0" w:color="auto"/>
          </w:divBdr>
          <w:divsChild>
            <w:div w:id="765811882">
              <w:marLeft w:val="0"/>
              <w:marRight w:val="0"/>
              <w:marTop w:val="0"/>
              <w:marBottom w:val="0"/>
              <w:divBdr>
                <w:top w:val="none" w:sz="0" w:space="0" w:color="auto"/>
                <w:left w:val="none" w:sz="0" w:space="0" w:color="auto"/>
                <w:bottom w:val="none" w:sz="0" w:space="0" w:color="auto"/>
                <w:right w:val="none" w:sz="0" w:space="0" w:color="auto"/>
              </w:divBdr>
              <w:divsChild>
                <w:div w:id="696003204">
                  <w:marLeft w:val="0"/>
                  <w:marRight w:val="0"/>
                  <w:marTop w:val="0"/>
                  <w:marBottom w:val="0"/>
                  <w:divBdr>
                    <w:top w:val="none" w:sz="0" w:space="0" w:color="auto"/>
                    <w:left w:val="none" w:sz="0" w:space="0" w:color="auto"/>
                    <w:bottom w:val="none" w:sz="0" w:space="0" w:color="auto"/>
                    <w:right w:val="none" w:sz="0" w:space="0" w:color="auto"/>
                  </w:divBdr>
                  <w:divsChild>
                    <w:div w:id="854615285">
                      <w:marLeft w:val="0"/>
                      <w:marRight w:val="0"/>
                      <w:marTop w:val="0"/>
                      <w:marBottom w:val="0"/>
                      <w:divBdr>
                        <w:top w:val="none" w:sz="0" w:space="0" w:color="auto"/>
                        <w:left w:val="none" w:sz="0" w:space="0" w:color="auto"/>
                        <w:bottom w:val="none" w:sz="0" w:space="0" w:color="auto"/>
                        <w:right w:val="none" w:sz="0" w:space="0" w:color="auto"/>
                      </w:divBdr>
                      <w:divsChild>
                        <w:div w:id="370233521">
                          <w:marLeft w:val="0"/>
                          <w:marRight w:val="0"/>
                          <w:marTop w:val="0"/>
                          <w:marBottom w:val="0"/>
                          <w:divBdr>
                            <w:top w:val="none" w:sz="0" w:space="0" w:color="auto"/>
                            <w:left w:val="none" w:sz="0" w:space="0" w:color="auto"/>
                            <w:bottom w:val="none" w:sz="0" w:space="0" w:color="auto"/>
                            <w:right w:val="none" w:sz="0" w:space="0" w:color="auto"/>
                          </w:divBdr>
                          <w:divsChild>
                            <w:div w:id="2137719195">
                              <w:marLeft w:val="0"/>
                              <w:marRight w:val="0"/>
                              <w:marTop w:val="0"/>
                              <w:marBottom w:val="0"/>
                              <w:divBdr>
                                <w:top w:val="none" w:sz="0" w:space="0" w:color="auto"/>
                                <w:left w:val="none" w:sz="0" w:space="0" w:color="auto"/>
                                <w:bottom w:val="none" w:sz="0" w:space="0" w:color="auto"/>
                                <w:right w:val="none" w:sz="0" w:space="0" w:color="auto"/>
                              </w:divBdr>
                              <w:divsChild>
                                <w:div w:id="1055080666">
                                  <w:marLeft w:val="0"/>
                                  <w:marRight w:val="0"/>
                                  <w:marTop w:val="0"/>
                                  <w:marBottom w:val="0"/>
                                  <w:divBdr>
                                    <w:top w:val="none" w:sz="0" w:space="0" w:color="auto"/>
                                    <w:left w:val="none" w:sz="0" w:space="0" w:color="auto"/>
                                    <w:bottom w:val="none" w:sz="0" w:space="0" w:color="auto"/>
                                    <w:right w:val="none" w:sz="0" w:space="0" w:color="auto"/>
                                  </w:divBdr>
                                  <w:divsChild>
                                    <w:div w:id="1374189431">
                                      <w:marLeft w:val="0"/>
                                      <w:marRight w:val="0"/>
                                      <w:marTop w:val="0"/>
                                      <w:marBottom w:val="0"/>
                                      <w:divBdr>
                                        <w:top w:val="none" w:sz="0" w:space="0" w:color="auto"/>
                                        <w:left w:val="none" w:sz="0" w:space="0" w:color="auto"/>
                                        <w:bottom w:val="none" w:sz="0" w:space="0" w:color="auto"/>
                                        <w:right w:val="none" w:sz="0" w:space="0" w:color="auto"/>
                                      </w:divBdr>
                                      <w:divsChild>
                                        <w:div w:id="541091312">
                                          <w:marLeft w:val="0"/>
                                          <w:marRight w:val="1755"/>
                                          <w:marTop w:val="0"/>
                                          <w:marBottom w:val="0"/>
                                          <w:divBdr>
                                            <w:top w:val="none" w:sz="0" w:space="0" w:color="auto"/>
                                            <w:left w:val="none" w:sz="0" w:space="0" w:color="auto"/>
                                            <w:bottom w:val="none" w:sz="0" w:space="0" w:color="auto"/>
                                            <w:right w:val="none" w:sz="0" w:space="0" w:color="auto"/>
                                          </w:divBdr>
                                          <w:divsChild>
                                            <w:div w:id="1531068731">
                                              <w:marLeft w:val="0"/>
                                              <w:marRight w:val="0"/>
                                              <w:marTop w:val="0"/>
                                              <w:marBottom w:val="0"/>
                                              <w:divBdr>
                                                <w:top w:val="none" w:sz="0" w:space="0" w:color="auto"/>
                                                <w:left w:val="none" w:sz="0" w:space="0" w:color="auto"/>
                                                <w:bottom w:val="none" w:sz="0" w:space="0" w:color="auto"/>
                                                <w:right w:val="none" w:sz="0" w:space="0" w:color="auto"/>
                                              </w:divBdr>
                                              <w:divsChild>
                                                <w:div w:id="84497911">
                                                  <w:marLeft w:val="0"/>
                                                  <w:marRight w:val="0"/>
                                                  <w:marTop w:val="0"/>
                                                  <w:marBottom w:val="0"/>
                                                  <w:divBdr>
                                                    <w:top w:val="none" w:sz="0" w:space="0" w:color="auto"/>
                                                    <w:left w:val="none" w:sz="0" w:space="0" w:color="auto"/>
                                                    <w:bottom w:val="none" w:sz="0" w:space="0" w:color="auto"/>
                                                    <w:right w:val="none" w:sz="0" w:space="0" w:color="auto"/>
                                                  </w:divBdr>
                                                  <w:divsChild>
                                                    <w:div w:id="123237431">
                                                      <w:marLeft w:val="1346"/>
                                                      <w:marRight w:val="0"/>
                                                      <w:marTop w:val="525"/>
                                                      <w:marBottom w:val="0"/>
                                                      <w:divBdr>
                                                        <w:top w:val="none" w:sz="0" w:space="0" w:color="auto"/>
                                                        <w:left w:val="none" w:sz="0" w:space="0" w:color="auto"/>
                                                        <w:bottom w:val="none" w:sz="0" w:space="0" w:color="auto"/>
                                                        <w:right w:val="none" w:sz="0" w:space="0" w:color="auto"/>
                                                      </w:divBdr>
                                                    </w:div>
                                                  </w:divsChild>
                                                </w:div>
                                                <w:div w:id="159977330">
                                                  <w:marLeft w:val="0"/>
                                                  <w:marRight w:val="0"/>
                                                  <w:marTop w:val="900"/>
                                                  <w:marBottom w:val="900"/>
                                                  <w:divBdr>
                                                    <w:top w:val="none" w:sz="0" w:space="0" w:color="auto"/>
                                                    <w:left w:val="none" w:sz="0" w:space="0" w:color="auto"/>
                                                    <w:bottom w:val="none" w:sz="0" w:space="0" w:color="auto"/>
                                                    <w:right w:val="none" w:sz="0" w:space="0" w:color="auto"/>
                                                  </w:divBdr>
                                                </w:div>
                                                <w:div w:id="334960285">
                                                  <w:marLeft w:val="0"/>
                                                  <w:marRight w:val="367"/>
                                                  <w:marTop w:val="0"/>
                                                  <w:marBottom w:val="0"/>
                                                  <w:divBdr>
                                                    <w:top w:val="none" w:sz="0" w:space="0" w:color="auto"/>
                                                    <w:left w:val="none" w:sz="0" w:space="0" w:color="auto"/>
                                                    <w:bottom w:val="none" w:sz="0" w:space="0" w:color="auto"/>
                                                    <w:right w:val="none" w:sz="0" w:space="0" w:color="auto"/>
                                                  </w:divBdr>
                                                </w:div>
                                                <w:div w:id="350187116">
                                                  <w:marLeft w:val="1346"/>
                                                  <w:marRight w:val="0"/>
                                                  <w:marTop w:val="135"/>
                                                  <w:marBottom w:val="0"/>
                                                  <w:divBdr>
                                                    <w:top w:val="none" w:sz="0" w:space="0" w:color="auto"/>
                                                    <w:left w:val="none" w:sz="0" w:space="0" w:color="auto"/>
                                                    <w:bottom w:val="none" w:sz="0" w:space="0" w:color="auto"/>
                                                    <w:right w:val="none" w:sz="0" w:space="0" w:color="auto"/>
                                                  </w:divBdr>
                                                </w:div>
                                                <w:div w:id="1608929112">
                                                  <w:marLeft w:val="0"/>
                                                  <w:marRight w:val="0"/>
                                                  <w:marTop w:val="0"/>
                                                  <w:marBottom w:val="900"/>
                                                  <w:divBdr>
                                                    <w:top w:val="none" w:sz="0" w:space="0" w:color="auto"/>
                                                    <w:left w:val="none" w:sz="0" w:space="0" w:color="auto"/>
                                                    <w:bottom w:val="none" w:sz="0" w:space="0" w:color="auto"/>
                                                    <w:right w:val="none" w:sz="0" w:space="0" w:color="auto"/>
                                                  </w:divBdr>
                                                  <w:divsChild>
                                                    <w:div w:id="16985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03335">
                                      <w:marLeft w:val="0"/>
                                      <w:marRight w:val="0"/>
                                      <w:marTop w:val="0"/>
                                      <w:marBottom w:val="0"/>
                                      <w:divBdr>
                                        <w:top w:val="none" w:sz="0" w:space="0" w:color="auto"/>
                                        <w:left w:val="none" w:sz="0" w:space="0" w:color="auto"/>
                                        <w:bottom w:val="none" w:sz="0" w:space="0" w:color="auto"/>
                                        <w:right w:val="none" w:sz="0" w:space="0" w:color="auto"/>
                                      </w:divBdr>
                                      <w:divsChild>
                                        <w:div w:id="261182252">
                                          <w:marLeft w:val="0"/>
                                          <w:marRight w:val="0"/>
                                          <w:marTop w:val="0"/>
                                          <w:marBottom w:val="0"/>
                                          <w:divBdr>
                                            <w:top w:val="none" w:sz="0" w:space="0" w:color="auto"/>
                                            <w:left w:val="none" w:sz="0" w:space="0" w:color="auto"/>
                                            <w:bottom w:val="none" w:sz="0" w:space="0" w:color="auto"/>
                                            <w:right w:val="none" w:sz="0" w:space="0" w:color="auto"/>
                                          </w:divBdr>
                                          <w:divsChild>
                                            <w:div w:id="1222711014">
                                              <w:marLeft w:val="0"/>
                                              <w:marRight w:val="0"/>
                                              <w:marTop w:val="0"/>
                                              <w:marBottom w:val="0"/>
                                              <w:divBdr>
                                                <w:top w:val="none" w:sz="0" w:space="0" w:color="auto"/>
                                                <w:left w:val="none" w:sz="0" w:space="0" w:color="auto"/>
                                                <w:bottom w:val="none" w:sz="0" w:space="0" w:color="auto"/>
                                                <w:right w:val="none" w:sz="0" w:space="0" w:color="auto"/>
                                              </w:divBdr>
                                              <w:divsChild>
                                                <w:div w:id="464278269">
                                                  <w:marLeft w:val="0"/>
                                                  <w:marRight w:val="0"/>
                                                  <w:marTop w:val="0"/>
                                                  <w:marBottom w:val="1875"/>
                                                  <w:divBdr>
                                                    <w:top w:val="none" w:sz="0" w:space="0" w:color="auto"/>
                                                    <w:left w:val="none" w:sz="0" w:space="0" w:color="auto"/>
                                                    <w:bottom w:val="none" w:sz="0" w:space="0" w:color="auto"/>
                                                    <w:right w:val="none" w:sz="0" w:space="0" w:color="auto"/>
                                                  </w:divBdr>
                                                  <w:divsChild>
                                                    <w:div w:id="261495187">
                                                      <w:marLeft w:val="0"/>
                                                      <w:marRight w:val="0"/>
                                                      <w:marTop w:val="0"/>
                                                      <w:marBottom w:val="0"/>
                                                      <w:divBdr>
                                                        <w:top w:val="none" w:sz="0" w:space="0" w:color="auto"/>
                                                        <w:left w:val="none" w:sz="0" w:space="0" w:color="auto"/>
                                                        <w:bottom w:val="none" w:sz="0" w:space="0" w:color="auto"/>
                                                        <w:right w:val="none" w:sz="0" w:space="0" w:color="auto"/>
                                                      </w:divBdr>
                                                      <w:divsChild>
                                                        <w:div w:id="318849165">
                                                          <w:marLeft w:val="0"/>
                                                          <w:marRight w:val="0"/>
                                                          <w:marTop w:val="0"/>
                                                          <w:marBottom w:val="0"/>
                                                          <w:divBdr>
                                                            <w:top w:val="none" w:sz="0" w:space="0" w:color="auto"/>
                                                            <w:left w:val="none" w:sz="0" w:space="0" w:color="auto"/>
                                                            <w:bottom w:val="none" w:sz="0" w:space="0" w:color="auto"/>
                                                            <w:right w:val="none" w:sz="0" w:space="0" w:color="auto"/>
                                                          </w:divBdr>
                                                          <w:divsChild>
                                                            <w:div w:id="2036230215">
                                                              <w:marLeft w:val="0"/>
                                                              <w:marRight w:val="0"/>
                                                              <w:marTop w:val="0"/>
                                                              <w:marBottom w:val="0"/>
                                                              <w:divBdr>
                                                                <w:top w:val="none" w:sz="0" w:space="0" w:color="auto"/>
                                                                <w:left w:val="none" w:sz="0" w:space="0" w:color="auto"/>
                                                                <w:bottom w:val="none" w:sz="0" w:space="0" w:color="auto"/>
                                                                <w:right w:val="none" w:sz="0" w:space="0" w:color="auto"/>
                                                              </w:divBdr>
                                                              <w:divsChild>
                                                                <w:div w:id="2674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9106">
                                                  <w:marLeft w:val="0"/>
                                                  <w:marRight w:val="0"/>
                                                  <w:marTop w:val="0"/>
                                                  <w:marBottom w:val="1875"/>
                                                  <w:divBdr>
                                                    <w:top w:val="none" w:sz="0" w:space="0" w:color="auto"/>
                                                    <w:left w:val="none" w:sz="0" w:space="0" w:color="auto"/>
                                                    <w:bottom w:val="none" w:sz="0" w:space="0" w:color="auto"/>
                                                    <w:right w:val="none" w:sz="0" w:space="0" w:color="auto"/>
                                                  </w:divBdr>
                                                  <w:divsChild>
                                                    <w:div w:id="1121804826">
                                                      <w:marLeft w:val="0"/>
                                                      <w:marRight w:val="0"/>
                                                      <w:marTop w:val="0"/>
                                                      <w:marBottom w:val="0"/>
                                                      <w:divBdr>
                                                        <w:top w:val="none" w:sz="0" w:space="0" w:color="auto"/>
                                                        <w:left w:val="none" w:sz="0" w:space="0" w:color="auto"/>
                                                        <w:bottom w:val="none" w:sz="0" w:space="0" w:color="auto"/>
                                                        <w:right w:val="none" w:sz="0" w:space="0" w:color="auto"/>
                                                      </w:divBdr>
                                                      <w:divsChild>
                                                        <w:div w:id="946158921">
                                                          <w:marLeft w:val="0"/>
                                                          <w:marRight w:val="0"/>
                                                          <w:marTop w:val="0"/>
                                                          <w:marBottom w:val="0"/>
                                                          <w:divBdr>
                                                            <w:top w:val="none" w:sz="0" w:space="0" w:color="auto"/>
                                                            <w:left w:val="none" w:sz="0" w:space="0" w:color="auto"/>
                                                            <w:bottom w:val="none" w:sz="0" w:space="0" w:color="auto"/>
                                                            <w:right w:val="none" w:sz="0" w:space="0" w:color="auto"/>
                                                          </w:divBdr>
                                                          <w:divsChild>
                                                            <w:div w:id="946423521">
                                                              <w:marLeft w:val="0"/>
                                                              <w:marRight w:val="0"/>
                                                              <w:marTop w:val="0"/>
                                                              <w:marBottom w:val="0"/>
                                                              <w:divBdr>
                                                                <w:top w:val="none" w:sz="0" w:space="0" w:color="auto"/>
                                                                <w:left w:val="none" w:sz="0" w:space="0" w:color="auto"/>
                                                                <w:bottom w:val="none" w:sz="0" w:space="0" w:color="auto"/>
                                                                <w:right w:val="none" w:sz="0" w:space="0" w:color="auto"/>
                                                              </w:divBdr>
                                                              <w:divsChild>
                                                                <w:div w:id="15356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01695">
                                                  <w:marLeft w:val="0"/>
                                                  <w:marRight w:val="0"/>
                                                  <w:marTop w:val="0"/>
                                                  <w:marBottom w:val="1875"/>
                                                  <w:divBdr>
                                                    <w:top w:val="none" w:sz="0" w:space="0" w:color="auto"/>
                                                    <w:left w:val="none" w:sz="0" w:space="0" w:color="auto"/>
                                                    <w:bottom w:val="none" w:sz="0" w:space="0" w:color="auto"/>
                                                    <w:right w:val="none" w:sz="0" w:space="0" w:color="auto"/>
                                                  </w:divBdr>
                                                  <w:divsChild>
                                                    <w:div w:id="583299024">
                                                      <w:marLeft w:val="0"/>
                                                      <w:marRight w:val="0"/>
                                                      <w:marTop w:val="0"/>
                                                      <w:marBottom w:val="0"/>
                                                      <w:divBdr>
                                                        <w:top w:val="none" w:sz="0" w:space="0" w:color="auto"/>
                                                        <w:left w:val="none" w:sz="0" w:space="0" w:color="auto"/>
                                                        <w:bottom w:val="none" w:sz="0" w:space="0" w:color="auto"/>
                                                        <w:right w:val="none" w:sz="0" w:space="0" w:color="auto"/>
                                                      </w:divBdr>
                                                      <w:divsChild>
                                                        <w:div w:id="571083007">
                                                          <w:marLeft w:val="0"/>
                                                          <w:marRight w:val="0"/>
                                                          <w:marTop w:val="0"/>
                                                          <w:marBottom w:val="0"/>
                                                          <w:divBdr>
                                                            <w:top w:val="none" w:sz="0" w:space="0" w:color="auto"/>
                                                            <w:left w:val="none" w:sz="0" w:space="0" w:color="auto"/>
                                                            <w:bottom w:val="none" w:sz="0" w:space="0" w:color="auto"/>
                                                            <w:right w:val="none" w:sz="0" w:space="0" w:color="auto"/>
                                                          </w:divBdr>
                                                          <w:divsChild>
                                                            <w:div w:id="1413504488">
                                                              <w:marLeft w:val="0"/>
                                                              <w:marRight w:val="0"/>
                                                              <w:marTop w:val="0"/>
                                                              <w:marBottom w:val="0"/>
                                                              <w:divBdr>
                                                                <w:top w:val="none" w:sz="0" w:space="0" w:color="auto"/>
                                                                <w:left w:val="none" w:sz="0" w:space="0" w:color="auto"/>
                                                                <w:bottom w:val="none" w:sz="0" w:space="0" w:color="auto"/>
                                                                <w:right w:val="none" w:sz="0" w:space="0" w:color="auto"/>
                                                              </w:divBdr>
                                                              <w:divsChild>
                                                                <w:div w:id="1356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487845">
                                                  <w:marLeft w:val="0"/>
                                                  <w:marRight w:val="0"/>
                                                  <w:marTop w:val="0"/>
                                                  <w:marBottom w:val="1875"/>
                                                  <w:divBdr>
                                                    <w:top w:val="none" w:sz="0" w:space="0" w:color="auto"/>
                                                    <w:left w:val="none" w:sz="0" w:space="0" w:color="auto"/>
                                                    <w:bottom w:val="none" w:sz="0" w:space="0" w:color="auto"/>
                                                    <w:right w:val="none" w:sz="0" w:space="0" w:color="auto"/>
                                                  </w:divBdr>
                                                  <w:divsChild>
                                                    <w:div w:id="783646717">
                                                      <w:marLeft w:val="0"/>
                                                      <w:marRight w:val="0"/>
                                                      <w:marTop w:val="0"/>
                                                      <w:marBottom w:val="0"/>
                                                      <w:divBdr>
                                                        <w:top w:val="none" w:sz="0" w:space="0" w:color="auto"/>
                                                        <w:left w:val="none" w:sz="0" w:space="0" w:color="auto"/>
                                                        <w:bottom w:val="none" w:sz="0" w:space="0" w:color="auto"/>
                                                        <w:right w:val="none" w:sz="0" w:space="0" w:color="auto"/>
                                                      </w:divBdr>
                                                      <w:divsChild>
                                                        <w:div w:id="1352687761">
                                                          <w:marLeft w:val="0"/>
                                                          <w:marRight w:val="0"/>
                                                          <w:marTop w:val="0"/>
                                                          <w:marBottom w:val="0"/>
                                                          <w:divBdr>
                                                            <w:top w:val="none" w:sz="0" w:space="0" w:color="auto"/>
                                                            <w:left w:val="none" w:sz="0" w:space="0" w:color="auto"/>
                                                            <w:bottom w:val="none" w:sz="0" w:space="0" w:color="auto"/>
                                                            <w:right w:val="none" w:sz="0" w:space="0" w:color="auto"/>
                                                          </w:divBdr>
                                                          <w:divsChild>
                                                            <w:div w:id="1226912710">
                                                              <w:marLeft w:val="0"/>
                                                              <w:marRight w:val="0"/>
                                                              <w:marTop w:val="0"/>
                                                              <w:marBottom w:val="0"/>
                                                              <w:divBdr>
                                                                <w:top w:val="none" w:sz="0" w:space="0" w:color="auto"/>
                                                                <w:left w:val="none" w:sz="0" w:space="0" w:color="auto"/>
                                                                <w:bottom w:val="none" w:sz="0" w:space="0" w:color="auto"/>
                                                                <w:right w:val="none" w:sz="0" w:space="0" w:color="auto"/>
                                                              </w:divBdr>
                                                              <w:divsChild>
                                                                <w:div w:id="6842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063837">
                                  <w:marLeft w:val="0"/>
                                  <w:marRight w:val="0"/>
                                  <w:marTop w:val="0"/>
                                  <w:marBottom w:val="450"/>
                                  <w:divBdr>
                                    <w:top w:val="none" w:sz="0" w:space="0" w:color="auto"/>
                                    <w:left w:val="none" w:sz="0" w:space="0" w:color="auto"/>
                                    <w:bottom w:val="none" w:sz="0" w:space="0" w:color="auto"/>
                                    <w:right w:val="none" w:sz="0" w:space="0" w:color="auto"/>
                                  </w:divBdr>
                                  <w:divsChild>
                                    <w:div w:id="802847916">
                                      <w:marLeft w:val="0"/>
                                      <w:marRight w:val="0"/>
                                      <w:marTop w:val="0"/>
                                      <w:marBottom w:val="0"/>
                                      <w:divBdr>
                                        <w:top w:val="none" w:sz="0" w:space="0" w:color="auto"/>
                                        <w:left w:val="none" w:sz="0" w:space="0" w:color="auto"/>
                                        <w:bottom w:val="none" w:sz="0" w:space="0" w:color="auto"/>
                                        <w:right w:val="none" w:sz="0" w:space="0" w:color="auto"/>
                                      </w:divBdr>
                                      <w:divsChild>
                                        <w:div w:id="1595671750">
                                          <w:marLeft w:val="0"/>
                                          <w:marRight w:val="0"/>
                                          <w:marTop w:val="0"/>
                                          <w:marBottom w:val="0"/>
                                          <w:divBdr>
                                            <w:top w:val="none" w:sz="0" w:space="0" w:color="auto"/>
                                            <w:left w:val="none" w:sz="0" w:space="0" w:color="auto"/>
                                            <w:bottom w:val="none" w:sz="0" w:space="0" w:color="auto"/>
                                            <w:right w:val="none" w:sz="0" w:space="0" w:color="auto"/>
                                          </w:divBdr>
                                          <w:divsChild>
                                            <w:div w:id="501240406">
                                              <w:marLeft w:val="0"/>
                                              <w:marRight w:val="0"/>
                                              <w:marTop w:val="0"/>
                                              <w:marBottom w:val="0"/>
                                              <w:divBdr>
                                                <w:top w:val="none" w:sz="0" w:space="0" w:color="auto"/>
                                                <w:left w:val="none" w:sz="0" w:space="0" w:color="auto"/>
                                                <w:bottom w:val="none" w:sz="0" w:space="0" w:color="auto"/>
                                                <w:right w:val="none" w:sz="0" w:space="0" w:color="auto"/>
                                              </w:divBdr>
                                              <w:divsChild>
                                                <w:div w:id="157427462">
                                                  <w:marLeft w:val="0"/>
                                                  <w:marRight w:val="1755"/>
                                                  <w:marTop w:val="0"/>
                                                  <w:marBottom w:val="0"/>
                                                  <w:divBdr>
                                                    <w:top w:val="none" w:sz="0" w:space="0" w:color="auto"/>
                                                    <w:left w:val="none" w:sz="0" w:space="0" w:color="auto"/>
                                                    <w:bottom w:val="none" w:sz="0" w:space="0" w:color="auto"/>
                                                    <w:right w:val="none" w:sz="0" w:space="0" w:color="auto"/>
                                                  </w:divBdr>
                                                  <w:divsChild>
                                                    <w:div w:id="1847742920">
                                                      <w:marLeft w:val="1346"/>
                                                      <w:marRight w:val="367"/>
                                                      <w:marTop w:val="0"/>
                                                      <w:marBottom w:val="0"/>
                                                      <w:divBdr>
                                                        <w:top w:val="none" w:sz="0" w:space="0" w:color="auto"/>
                                                        <w:left w:val="none" w:sz="0" w:space="0" w:color="auto"/>
                                                        <w:bottom w:val="none" w:sz="0" w:space="0" w:color="auto"/>
                                                        <w:right w:val="none" w:sz="0" w:space="0" w:color="auto"/>
                                                      </w:divBdr>
                                                      <w:divsChild>
                                                        <w:div w:id="1622493792">
                                                          <w:marLeft w:val="0"/>
                                                          <w:marRight w:val="0"/>
                                                          <w:marTop w:val="0"/>
                                                          <w:marBottom w:val="0"/>
                                                          <w:divBdr>
                                                            <w:top w:val="none" w:sz="0" w:space="0" w:color="auto"/>
                                                            <w:left w:val="none" w:sz="0" w:space="0" w:color="auto"/>
                                                            <w:bottom w:val="single" w:sz="6" w:space="11" w:color="EBEBEB"/>
                                                            <w:right w:val="none" w:sz="0" w:space="0" w:color="auto"/>
                                                          </w:divBdr>
                                                          <w:divsChild>
                                                            <w:div w:id="175926362">
                                                              <w:marLeft w:val="0"/>
                                                              <w:marRight w:val="0"/>
                                                              <w:marTop w:val="0"/>
                                                              <w:marBottom w:val="0"/>
                                                              <w:divBdr>
                                                                <w:top w:val="none" w:sz="0" w:space="0" w:color="auto"/>
                                                                <w:left w:val="none" w:sz="0" w:space="0" w:color="auto"/>
                                                                <w:bottom w:val="none" w:sz="0" w:space="0" w:color="auto"/>
                                                                <w:right w:val="none" w:sz="0" w:space="0" w:color="auto"/>
                                                              </w:divBdr>
                                                              <w:divsChild>
                                                                <w:div w:id="398478375">
                                                                  <w:marLeft w:val="0"/>
                                                                  <w:marRight w:val="0"/>
                                                                  <w:marTop w:val="0"/>
                                                                  <w:marBottom w:val="0"/>
                                                                  <w:divBdr>
                                                                    <w:top w:val="none" w:sz="0" w:space="0" w:color="auto"/>
                                                                    <w:left w:val="none" w:sz="0" w:space="0" w:color="auto"/>
                                                                    <w:bottom w:val="none" w:sz="0" w:space="0" w:color="auto"/>
                                                                    <w:right w:val="none" w:sz="0" w:space="0" w:color="auto"/>
                                                                  </w:divBdr>
                                                                </w:div>
                                                              </w:divsChild>
                                                            </w:div>
                                                            <w:div w:id="2429568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243343">
                                      <w:marLeft w:val="0"/>
                                      <w:marRight w:val="0"/>
                                      <w:marTop w:val="0"/>
                                      <w:marBottom w:val="0"/>
                                      <w:divBdr>
                                        <w:top w:val="none" w:sz="0" w:space="0" w:color="auto"/>
                                        <w:left w:val="none" w:sz="0" w:space="0" w:color="auto"/>
                                        <w:bottom w:val="none" w:sz="0" w:space="0" w:color="auto"/>
                                        <w:right w:val="none" w:sz="0" w:space="0" w:color="auto"/>
                                      </w:divBdr>
                                      <w:divsChild>
                                        <w:div w:id="1349211442">
                                          <w:marLeft w:val="0"/>
                                          <w:marRight w:val="0"/>
                                          <w:marTop w:val="0"/>
                                          <w:marBottom w:val="0"/>
                                          <w:divBdr>
                                            <w:top w:val="none" w:sz="0" w:space="0" w:color="auto"/>
                                            <w:left w:val="none" w:sz="0" w:space="0" w:color="auto"/>
                                            <w:bottom w:val="none" w:sz="0" w:space="0" w:color="auto"/>
                                            <w:right w:val="none" w:sz="0" w:space="0" w:color="auto"/>
                                          </w:divBdr>
                                          <w:divsChild>
                                            <w:div w:id="1538857471">
                                              <w:marLeft w:val="0"/>
                                              <w:marRight w:val="0"/>
                                              <w:marTop w:val="0"/>
                                              <w:marBottom w:val="0"/>
                                              <w:divBdr>
                                                <w:top w:val="none" w:sz="0" w:space="0" w:color="auto"/>
                                                <w:left w:val="none" w:sz="0" w:space="0" w:color="auto"/>
                                                <w:bottom w:val="none" w:sz="0" w:space="0" w:color="auto"/>
                                                <w:right w:val="none" w:sz="0" w:space="0" w:color="auto"/>
                                              </w:divBdr>
                                              <w:divsChild>
                                                <w:div w:id="598490966">
                                                  <w:marLeft w:val="0"/>
                                                  <w:marRight w:val="0"/>
                                                  <w:marTop w:val="0"/>
                                                  <w:marBottom w:val="0"/>
                                                  <w:divBdr>
                                                    <w:top w:val="none" w:sz="0" w:space="0" w:color="auto"/>
                                                    <w:left w:val="none" w:sz="0" w:space="0" w:color="auto"/>
                                                    <w:bottom w:val="none" w:sz="0" w:space="0" w:color="auto"/>
                                                    <w:right w:val="none" w:sz="0" w:space="0" w:color="auto"/>
                                                  </w:divBdr>
                                                  <w:divsChild>
                                                    <w:div w:id="1822574955">
                                                      <w:marLeft w:val="0"/>
                                                      <w:marRight w:val="1755"/>
                                                      <w:marTop w:val="0"/>
                                                      <w:marBottom w:val="0"/>
                                                      <w:divBdr>
                                                        <w:top w:val="none" w:sz="0" w:space="0" w:color="auto"/>
                                                        <w:left w:val="none" w:sz="0" w:space="0" w:color="auto"/>
                                                        <w:bottom w:val="none" w:sz="0" w:space="0" w:color="auto"/>
                                                        <w:right w:val="none" w:sz="0" w:space="0" w:color="auto"/>
                                                      </w:divBdr>
                                                      <w:divsChild>
                                                        <w:div w:id="159468899">
                                                          <w:marLeft w:val="0"/>
                                                          <w:marRight w:val="0"/>
                                                          <w:marTop w:val="0"/>
                                                          <w:marBottom w:val="0"/>
                                                          <w:divBdr>
                                                            <w:top w:val="none" w:sz="0" w:space="0" w:color="auto"/>
                                                            <w:left w:val="none" w:sz="0" w:space="0" w:color="auto"/>
                                                            <w:bottom w:val="none" w:sz="0" w:space="0" w:color="auto"/>
                                                            <w:right w:val="none" w:sz="0" w:space="0" w:color="auto"/>
                                                          </w:divBdr>
                                                        </w:div>
                                                        <w:div w:id="735012548">
                                                          <w:marLeft w:val="1346"/>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012880">
                      <w:marLeft w:val="0"/>
                      <w:marRight w:val="0"/>
                      <w:marTop w:val="0"/>
                      <w:marBottom w:val="0"/>
                      <w:divBdr>
                        <w:top w:val="none" w:sz="0" w:space="0" w:color="auto"/>
                        <w:left w:val="none" w:sz="0" w:space="0" w:color="auto"/>
                        <w:bottom w:val="none" w:sz="0" w:space="0" w:color="auto"/>
                        <w:right w:val="none" w:sz="0" w:space="0" w:color="auto"/>
                      </w:divBdr>
                      <w:divsChild>
                        <w:div w:id="1230119726">
                          <w:marLeft w:val="0"/>
                          <w:marRight w:val="0"/>
                          <w:marTop w:val="0"/>
                          <w:marBottom w:val="0"/>
                          <w:divBdr>
                            <w:top w:val="none" w:sz="0" w:space="0" w:color="auto"/>
                            <w:left w:val="none" w:sz="0" w:space="0" w:color="auto"/>
                            <w:bottom w:val="none" w:sz="0" w:space="0" w:color="auto"/>
                            <w:right w:val="none" w:sz="0" w:space="0" w:color="auto"/>
                          </w:divBdr>
                          <w:divsChild>
                            <w:div w:id="745761147">
                              <w:marLeft w:val="0"/>
                              <w:marRight w:val="0"/>
                              <w:marTop w:val="0"/>
                              <w:marBottom w:val="0"/>
                              <w:divBdr>
                                <w:top w:val="none" w:sz="0" w:space="0" w:color="auto"/>
                                <w:left w:val="none" w:sz="0" w:space="0" w:color="auto"/>
                                <w:bottom w:val="none" w:sz="0" w:space="0" w:color="auto"/>
                                <w:right w:val="none" w:sz="0" w:space="0" w:color="auto"/>
                              </w:divBdr>
                              <w:divsChild>
                                <w:div w:id="1080757523">
                                  <w:marLeft w:val="0"/>
                                  <w:marRight w:val="0"/>
                                  <w:marTop w:val="0"/>
                                  <w:marBottom w:val="450"/>
                                  <w:divBdr>
                                    <w:top w:val="none" w:sz="0" w:space="0" w:color="auto"/>
                                    <w:left w:val="none" w:sz="0" w:space="0" w:color="auto"/>
                                    <w:bottom w:val="none" w:sz="0" w:space="0" w:color="auto"/>
                                    <w:right w:val="none" w:sz="0" w:space="0" w:color="auto"/>
                                  </w:divBdr>
                                  <w:divsChild>
                                    <w:div w:id="684942075">
                                      <w:marLeft w:val="0"/>
                                      <w:marRight w:val="0"/>
                                      <w:marTop w:val="0"/>
                                      <w:marBottom w:val="0"/>
                                      <w:divBdr>
                                        <w:top w:val="none" w:sz="0" w:space="0" w:color="auto"/>
                                        <w:left w:val="none" w:sz="0" w:space="0" w:color="auto"/>
                                        <w:bottom w:val="none" w:sz="0" w:space="0" w:color="auto"/>
                                        <w:right w:val="none" w:sz="0" w:space="0" w:color="auto"/>
                                      </w:divBdr>
                                      <w:divsChild>
                                        <w:div w:id="568811404">
                                          <w:marLeft w:val="0"/>
                                          <w:marRight w:val="0"/>
                                          <w:marTop w:val="0"/>
                                          <w:marBottom w:val="0"/>
                                          <w:divBdr>
                                            <w:top w:val="none" w:sz="0" w:space="0" w:color="auto"/>
                                            <w:left w:val="none" w:sz="0" w:space="0" w:color="auto"/>
                                            <w:bottom w:val="none" w:sz="0" w:space="0" w:color="auto"/>
                                            <w:right w:val="none" w:sz="0" w:space="0" w:color="auto"/>
                                          </w:divBdr>
                                          <w:divsChild>
                                            <w:div w:id="997851891">
                                              <w:marLeft w:val="0"/>
                                              <w:marRight w:val="0"/>
                                              <w:marTop w:val="0"/>
                                              <w:marBottom w:val="0"/>
                                              <w:divBdr>
                                                <w:top w:val="none" w:sz="0" w:space="0" w:color="auto"/>
                                                <w:left w:val="none" w:sz="0" w:space="0" w:color="auto"/>
                                                <w:bottom w:val="none" w:sz="0" w:space="0" w:color="auto"/>
                                                <w:right w:val="none" w:sz="0" w:space="0" w:color="auto"/>
                                              </w:divBdr>
                                              <w:divsChild>
                                                <w:div w:id="2072385806">
                                                  <w:marLeft w:val="0"/>
                                                  <w:marRight w:val="0"/>
                                                  <w:marTop w:val="0"/>
                                                  <w:marBottom w:val="0"/>
                                                  <w:divBdr>
                                                    <w:top w:val="none" w:sz="0" w:space="0" w:color="auto"/>
                                                    <w:left w:val="none" w:sz="0" w:space="0" w:color="auto"/>
                                                    <w:bottom w:val="none" w:sz="0" w:space="0" w:color="auto"/>
                                                    <w:right w:val="none" w:sz="0" w:space="0" w:color="auto"/>
                                                  </w:divBdr>
                                                  <w:divsChild>
                                                    <w:div w:id="1270432295">
                                                      <w:marLeft w:val="0"/>
                                                      <w:marRight w:val="1755"/>
                                                      <w:marTop w:val="0"/>
                                                      <w:marBottom w:val="0"/>
                                                      <w:divBdr>
                                                        <w:top w:val="none" w:sz="0" w:space="0" w:color="auto"/>
                                                        <w:left w:val="none" w:sz="0" w:space="0" w:color="auto"/>
                                                        <w:bottom w:val="none" w:sz="0" w:space="0" w:color="auto"/>
                                                        <w:right w:val="none" w:sz="0" w:space="0" w:color="auto"/>
                                                      </w:divBdr>
                                                      <w:divsChild>
                                                        <w:div w:id="321087698">
                                                          <w:marLeft w:val="1346"/>
                                                          <w:marRight w:val="450"/>
                                                          <w:marTop w:val="0"/>
                                                          <w:marBottom w:val="0"/>
                                                          <w:divBdr>
                                                            <w:top w:val="none" w:sz="0" w:space="0" w:color="auto"/>
                                                            <w:left w:val="none" w:sz="0" w:space="0" w:color="auto"/>
                                                            <w:bottom w:val="none" w:sz="0" w:space="0" w:color="auto"/>
                                                            <w:right w:val="none" w:sz="0" w:space="0" w:color="auto"/>
                                                          </w:divBdr>
                                                        </w:div>
                                                        <w:div w:id="16909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435530">
                                      <w:marLeft w:val="0"/>
                                      <w:marRight w:val="0"/>
                                      <w:marTop w:val="0"/>
                                      <w:marBottom w:val="0"/>
                                      <w:divBdr>
                                        <w:top w:val="none" w:sz="0" w:space="0" w:color="auto"/>
                                        <w:left w:val="none" w:sz="0" w:space="0" w:color="auto"/>
                                        <w:bottom w:val="none" w:sz="0" w:space="0" w:color="auto"/>
                                        <w:right w:val="none" w:sz="0" w:space="0" w:color="auto"/>
                                      </w:divBdr>
                                      <w:divsChild>
                                        <w:div w:id="86467988">
                                          <w:marLeft w:val="0"/>
                                          <w:marRight w:val="0"/>
                                          <w:marTop w:val="0"/>
                                          <w:marBottom w:val="0"/>
                                          <w:divBdr>
                                            <w:top w:val="none" w:sz="0" w:space="0" w:color="auto"/>
                                            <w:left w:val="none" w:sz="0" w:space="0" w:color="auto"/>
                                            <w:bottom w:val="none" w:sz="0" w:space="0" w:color="auto"/>
                                            <w:right w:val="none" w:sz="0" w:space="0" w:color="auto"/>
                                          </w:divBdr>
                                          <w:divsChild>
                                            <w:div w:id="401563955">
                                              <w:marLeft w:val="0"/>
                                              <w:marRight w:val="0"/>
                                              <w:marTop w:val="0"/>
                                              <w:marBottom w:val="0"/>
                                              <w:divBdr>
                                                <w:top w:val="none" w:sz="0" w:space="0" w:color="auto"/>
                                                <w:left w:val="none" w:sz="0" w:space="0" w:color="auto"/>
                                                <w:bottom w:val="none" w:sz="0" w:space="0" w:color="auto"/>
                                                <w:right w:val="none" w:sz="0" w:space="0" w:color="auto"/>
                                              </w:divBdr>
                                              <w:divsChild>
                                                <w:div w:id="715008434">
                                                  <w:marLeft w:val="0"/>
                                                  <w:marRight w:val="1755"/>
                                                  <w:marTop w:val="0"/>
                                                  <w:marBottom w:val="0"/>
                                                  <w:divBdr>
                                                    <w:top w:val="none" w:sz="0" w:space="0" w:color="auto"/>
                                                    <w:left w:val="none" w:sz="0" w:space="0" w:color="auto"/>
                                                    <w:bottom w:val="none" w:sz="0" w:space="0" w:color="auto"/>
                                                    <w:right w:val="none" w:sz="0" w:space="0" w:color="auto"/>
                                                  </w:divBdr>
                                                  <w:divsChild>
                                                    <w:div w:id="1806848387">
                                                      <w:marLeft w:val="1346"/>
                                                      <w:marRight w:val="367"/>
                                                      <w:marTop w:val="0"/>
                                                      <w:marBottom w:val="0"/>
                                                      <w:divBdr>
                                                        <w:top w:val="none" w:sz="0" w:space="0" w:color="auto"/>
                                                        <w:left w:val="none" w:sz="0" w:space="0" w:color="auto"/>
                                                        <w:bottom w:val="none" w:sz="0" w:space="0" w:color="auto"/>
                                                        <w:right w:val="none" w:sz="0" w:space="0" w:color="auto"/>
                                                      </w:divBdr>
                                                      <w:divsChild>
                                                        <w:div w:id="1514026097">
                                                          <w:marLeft w:val="0"/>
                                                          <w:marRight w:val="0"/>
                                                          <w:marTop w:val="0"/>
                                                          <w:marBottom w:val="0"/>
                                                          <w:divBdr>
                                                            <w:top w:val="none" w:sz="0" w:space="0" w:color="auto"/>
                                                            <w:left w:val="none" w:sz="0" w:space="0" w:color="auto"/>
                                                            <w:bottom w:val="single" w:sz="6" w:space="11" w:color="EBEBEB"/>
                                                            <w:right w:val="none" w:sz="0" w:space="0" w:color="auto"/>
                                                          </w:divBdr>
                                                          <w:divsChild>
                                                            <w:div w:id="1094203058">
                                                              <w:marLeft w:val="0"/>
                                                              <w:marRight w:val="0"/>
                                                              <w:marTop w:val="0"/>
                                                              <w:marBottom w:val="0"/>
                                                              <w:divBdr>
                                                                <w:top w:val="none" w:sz="0" w:space="0" w:color="auto"/>
                                                                <w:left w:val="none" w:sz="0" w:space="0" w:color="auto"/>
                                                                <w:bottom w:val="none" w:sz="0" w:space="0" w:color="auto"/>
                                                                <w:right w:val="none" w:sz="0" w:space="0" w:color="auto"/>
                                                              </w:divBdr>
                                                              <w:divsChild>
                                                                <w:div w:id="1449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073757">
                                  <w:marLeft w:val="0"/>
                                  <w:marRight w:val="0"/>
                                  <w:marTop w:val="0"/>
                                  <w:marBottom w:val="0"/>
                                  <w:divBdr>
                                    <w:top w:val="none" w:sz="0" w:space="0" w:color="auto"/>
                                    <w:left w:val="none" w:sz="0" w:space="0" w:color="auto"/>
                                    <w:bottom w:val="none" w:sz="0" w:space="0" w:color="auto"/>
                                    <w:right w:val="none" w:sz="0" w:space="0" w:color="auto"/>
                                  </w:divBdr>
                                  <w:divsChild>
                                    <w:div w:id="693848996">
                                      <w:marLeft w:val="0"/>
                                      <w:marRight w:val="0"/>
                                      <w:marTop w:val="0"/>
                                      <w:marBottom w:val="0"/>
                                      <w:divBdr>
                                        <w:top w:val="none" w:sz="0" w:space="0" w:color="auto"/>
                                        <w:left w:val="none" w:sz="0" w:space="0" w:color="auto"/>
                                        <w:bottom w:val="none" w:sz="0" w:space="0" w:color="auto"/>
                                        <w:right w:val="none" w:sz="0" w:space="0" w:color="auto"/>
                                      </w:divBdr>
                                      <w:divsChild>
                                        <w:div w:id="1097215621">
                                          <w:marLeft w:val="0"/>
                                          <w:marRight w:val="0"/>
                                          <w:marTop w:val="0"/>
                                          <w:marBottom w:val="0"/>
                                          <w:divBdr>
                                            <w:top w:val="none" w:sz="0" w:space="0" w:color="auto"/>
                                            <w:left w:val="none" w:sz="0" w:space="0" w:color="auto"/>
                                            <w:bottom w:val="none" w:sz="0" w:space="0" w:color="auto"/>
                                            <w:right w:val="none" w:sz="0" w:space="0" w:color="auto"/>
                                          </w:divBdr>
                                          <w:divsChild>
                                            <w:div w:id="1138184232">
                                              <w:marLeft w:val="0"/>
                                              <w:marRight w:val="0"/>
                                              <w:marTop w:val="0"/>
                                              <w:marBottom w:val="0"/>
                                              <w:divBdr>
                                                <w:top w:val="none" w:sz="0" w:space="0" w:color="auto"/>
                                                <w:left w:val="none" w:sz="0" w:space="0" w:color="auto"/>
                                                <w:bottom w:val="none" w:sz="0" w:space="0" w:color="auto"/>
                                                <w:right w:val="none" w:sz="0" w:space="0" w:color="auto"/>
                                              </w:divBdr>
                                              <w:divsChild>
                                                <w:div w:id="2130588537">
                                                  <w:marLeft w:val="0"/>
                                                  <w:marRight w:val="0"/>
                                                  <w:marTop w:val="0"/>
                                                  <w:marBottom w:val="1875"/>
                                                  <w:divBdr>
                                                    <w:top w:val="none" w:sz="0" w:space="0" w:color="auto"/>
                                                    <w:left w:val="none" w:sz="0" w:space="0" w:color="auto"/>
                                                    <w:bottom w:val="none" w:sz="0" w:space="0" w:color="auto"/>
                                                    <w:right w:val="none" w:sz="0" w:space="0" w:color="auto"/>
                                                  </w:divBdr>
                                                  <w:divsChild>
                                                    <w:div w:id="287592744">
                                                      <w:marLeft w:val="0"/>
                                                      <w:marRight w:val="0"/>
                                                      <w:marTop w:val="0"/>
                                                      <w:marBottom w:val="0"/>
                                                      <w:divBdr>
                                                        <w:top w:val="none" w:sz="0" w:space="0" w:color="auto"/>
                                                        <w:left w:val="none" w:sz="0" w:space="0" w:color="auto"/>
                                                        <w:bottom w:val="none" w:sz="0" w:space="0" w:color="auto"/>
                                                        <w:right w:val="none" w:sz="0" w:space="0" w:color="auto"/>
                                                      </w:divBdr>
                                                      <w:divsChild>
                                                        <w:div w:id="1919946480">
                                                          <w:marLeft w:val="0"/>
                                                          <w:marRight w:val="0"/>
                                                          <w:marTop w:val="0"/>
                                                          <w:marBottom w:val="0"/>
                                                          <w:divBdr>
                                                            <w:top w:val="none" w:sz="0" w:space="0" w:color="auto"/>
                                                            <w:left w:val="none" w:sz="0" w:space="0" w:color="auto"/>
                                                            <w:bottom w:val="none" w:sz="0" w:space="0" w:color="auto"/>
                                                            <w:right w:val="none" w:sz="0" w:space="0" w:color="auto"/>
                                                          </w:divBdr>
                                                          <w:divsChild>
                                                            <w:div w:id="348870992">
                                                              <w:marLeft w:val="0"/>
                                                              <w:marRight w:val="0"/>
                                                              <w:marTop w:val="0"/>
                                                              <w:marBottom w:val="0"/>
                                                              <w:divBdr>
                                                                <w:top w:val="none" w:sz="0" w:space="0" w:color="auto"/>
                                                                <w:left w:val="none" w:sz="0" w:space="0" w:color="auto"/>
                                                                <w:bottom w:val="none" w:sz="0" w:space="0" w:color="auto"/>
                                                                <w:right w:val="none" w:sz="0" w:space="0" w:color="auto"/>
                                                              </w:divBdr>
                                                              <w:divsChild>
                                                                <w:div w:id="18510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881210">
                                      <w:marLeft w:val="0"/>
                                      <w:marRight w:val="0"/>
                                      <w:marTop w:val="0"/>
                                      <w:marBottom w:val="0"/>
                                      <w:divBdr>
                                        <w:top w:val="none" w:sz="0" w:space="0" w:color="auto"/>
                                        <w:left w:val="none" w:sz="0" w:space="0" w:color="auto"/>
                                        <w:bottom w:val="none" w:sz="0" w:space="0" w:color="auto"/>
                                        <w:right w:val="none" w:sz="0" w:space="0" w:color="auto"/>
                                      </w:divBdr>
                                      <w:divsChild>
                                        <w:div w:id="833028886">
                                          <w:marLeft w:val="0"/>
                                          <w:marRight w:val="1755"/>
                                          <w:marTop w:val="0"/>
                                          <w:marBottom w:val="0"/>
                                          <w:divBdr>
                                            <w:top w:val="none" w:sz="0" w:space="0" w:color="auto"/>
                                            <w:left w:val="none" w:sz="0" w:space="0" w:color="auto"/>
                                            <w:bottom w:val="none" w:sz="0" w:space="0" w:color="auto"/>
                                            <w:right w:val="none" w:sz="0" w:space="0" w:color="auto"/>
                                          </w:divBdr>
                                          <w:divsChild>
                                            <w:div w:id="1310743613">
                                              <w:marLeft w:val="1346"/>
                                              <w:marRight w:val="0"/>
                                              <w:marTop w:val="675"/>
                                              <w:marBottom w:val="675"/>
                                              <w:divBdr>
                                                <w:top w:val="none" w:sz="0" w:space="0" w:color="auto"/>
                                                <w:left w:val="none" w:sz="0" w:space="0" w:color="auto"/>
                                                <w:bottom w:val="none" w:sz="0" w:space="0" w:color="auto"/>
                                                <w:right w:val="none" w:sz="0" w:space="0" w:color="auto"/>
                                              </w:divBdr>
                                            </w:div>
                                            <w:div w:id="1506431721">
                                              <w:marLeft w:val="0"/>
                                              <w:marRight w:val="0"/>
                                              <w:marTop w:val="0"/>
                                              <w:marBottom w:val="0"/>
                                              <w:divBdr>
                                                <w:top w:val="none" w:sz="0" w:space="0" w:color="auto"/>
                                                <w:left w:val="none" w:sz="0" w:space="0" w:color="auto"/>
                                                <w:bottom w:val="none" w:sz="0" w:space="0" w:color="auto"/>
                                                <w:right w:val="none" w:sz="0" w:space="0" w:color="auto"/>
                                              </w:divBdr>
                                              <w:divsChild>
                                                <w:div w:id="450830577">
                                                  <w:marLeft w:val="1346"/>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0573137">
          <w:marLeft w:val="0"/>
          <w:marRight w:val="0"/>
          <w:marTop w:val="0"/>
          <w:marBottom w:val="0"/>
          <w:divBdr>
            <w:top w:val="none" w:sz="0" w:space="0" w:color="auto"/>
            <w:left w:val="none" w:sz="0" w:space="0" w:color="auto"/>
            <w:bottom w:val="none" w:sz="0" w:space="0" w:color="auto"/>
            <w:right w:val="none" w:sz="0" w:space="0" w:color="auto"/>
          </w:divBdr>
          <w:divsChild>
            <w:div w:id="1101606729">
              <w:marLeft w:val="0"/>
              <w:marRight w:val="0"/>
              <w:marTop w:val="0"/>
              <w:marBottom w:val="0"/>
              <w:divBdr>
                <w:top w:val="none" w:sz="0" w:space="0" w:color="auto"/>
                <w:left w:val="none" w:sz="0" w:space="0" w:color="auto"/>
                <w:bottom w:val="single" w:sz="6" w:space="0" w:color="EBEBEB"/>
                <w:right w:val="none" w:sz="0" w:space="0" w:color="auto"/>
              </w:divBdr>
              <w:divsChild>
                <w:div w:id="377358475">
                  <w:marLeft w:val="0"/>
                  <w:marRight w:val="0"/>
                  <w:marTop w:val="0"/>
                  <w:marBottom w:val="0"/>
                  <w:divBdr>
                    <w:top w:val="none" w:sz="0" w:space="0" w:color="auto"/>
                    <w:left w:val="none" w:sz="0" w:space="23" w:color="auto"/>
                    <w:bottom w:val="single" w:sz="6" w:space="0" w:color="EBEBEB"/>
                    <w:right w:val="none" w:sz="0" w:space="23" w:color="auto"/>
                  </w:divBdr>
                  <w:divsChild>
                    <w:div w:id="320275834">
                      <w:marLeft w:val="-150"/>
                      <w:marRight w:val="-150"/>
                      <w:marTop w:val="0"/>
                      <w:marBottom w:val="0"/>
                      <w:divBdr>
                        <w:top w:val="none" w:sz="0" w:space="0" w:color="auto"/>
                        <w:left w:val="none" w:sz="0" w:space="0" w:color="auto"/>
                        <w:bottom w:val="none" w:sz="0" w:space="0" w:color="auto"/>
                        <w:right w:val="none" w:sz="0" w:space="0" w:color="auto"/>
                      </w:divBdr>
                      <w:divsChild>
                        <w:div w:id="502546555">
                          <w:marLeft w:val="150"/>
                          <w:marRight w:val="150"/>
                          <w:marTop w:val="0"/>
                          <w:marBottom w:val="0"/>
                          <w:divBdr>
                            <w:top w:val="none" w:sz="0" w:space="0" w:color="auto"/>
                            <w:left w:val="none" w:sz="0" w:space="0" w:color="auto"/>
                            <w:bottom w:val="none" w:sz="0" w:space="0" w:color="auto"/>
                            <w:right w:val="none" w:sz="0" w:space="0" w:color="auto"/>
                          </w:divBdr>
                        </w:div>
                        <w:div w:id="1285769185">
                          <w:marLeft w:val="150"/>
                          <w:marRight w:val="150"/>
                          <w:marTop w:val="0"/>
                          <w:marBottom w:val="0"/>
                          <w:divBdr>
                            <w:top w:val="none" w:sz="0" w:space="0" w:color="auto"/>
                            <w:left w:val="none" w:sz="0" w:space="0" w:color="auto"/>
                            <w:bottom w:val="none" w:sz="0" w:space="0" w:color="auto"/>
                            <w:right w:val="none" w:sz="0" w:space="0" w:color="auto"/>
                          </w:divBdr>
                        </w:div>
                        <w:div w:id="1956863403">
                          <w:marLeft w:val="150"/>
                          <w:marRight w:val="150"/>
                          <w:marTop w:val="0"/>
                          <w:marBottom w:val="0"/>
                          <w:divBdr>
                            <w:top w:val="none" w:sz="0" w:space="0" w:color="auto"/>
                            <w:left w:val="none" w:sz="0" w:space="0" w:color="auto"/>
                            <w:bottom w:val="none" w:sz="0" w:space="0" w:color="auto"/>
                            <w:right w:val="none" w:sz="0" w:space="0" w:color="auto"/>
                          </w:divBdr>
                        </w:div>
                        <w:div w:id="2094233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57715467">
                  <w:marLeft w:val="0"/>
                  <w:marRight w:val="0"/>
                  <w:marTop w:val="0"/>
                  <w:marBottom w:val="0"/>
                  <w:divBdr>
                    <w:top w:val="none" w:sz="0" w:space="0" w:color="auto"/>
                    <w:left w:val="none" w:sz="0" w:space="0" w:color="auto"/>
                    <w:bottom w:val="none" w:sz="0" w:space="0" w:color="auto"/>
                    <w:right w:val="none" w:sz="0" w:space="0" w:color="auto"/>
                  </w:divBdr>
                  <w:divsChild>
                    <w:div w:id="917205658">
                      <w:marLeft w:val="0"/>
                      <w:marRight w:val="0"/>
                      <w:marTop w:val="450"/>
                      <w:marBottom w:val="450"/>
                      <w:divBdr>
                        <w:top w:val="none" w:sz="0" w:space="0" w:color="auto"/>
                        <w:left w:val="none" w:sz="0" w:space="0" w:color="auto"/>
                        <w:bottom w:val="none" w:sz="0" w:space="0" w:color="auto"/>
                        <w:right w:val="none" w:sz="0" w:space="0" w:color="auto"/>
                      </w:divBdr>
                      <w:divsChild>
                        <w:div w:id="1109659537">
                          <w:marLeft w:val="0"/>
                          <w:marRight w:val="0"/>
                          <w:marTop w:val="0"/>
                          <w:marBottom w:val="0"/>
                          <w:divBdr>
                            <w:top w:val="none" w:sz="0" w:space="0" w:color="auto"/>
                            <w:left w:val="none" w:sz="0" w:space="0" w:color="auto"/>
                            <w:bottom w:val="none" w:sz="0" w:space="0" w:color="auto"/>
                            <w:right w:val="none" w:sz="0" w:space="0" w:color="auto"/>
                          </w:divBdr>
                          <w:divsChild>
                            <w:div w:id="684286437">
                              <w:marLeft w:val="0"/>
                              <w:marRight w:val="0"/>
                              <w:marTop w:val="0"/>
                              <w:marBottom w:val="0"/>
                              <w:divBdr>
                                <w:top w:val="single" w:sz="6" w:space="4" w:color="EBEBEB"/>
                                <w:left w:val="single" w:sz="6" w:space="26" w:color="EBEBEB"/>
                                <w:bottom w:val="single" w:sz="6" w:space="4" w:color="EBEBEB"/>
                                <w:right w:val="single" w:sz="6" w:space="8" w:color="EBEBEB"/>
                              </w:divBdr>
                            </w:div>
                          </w:divsChild>
                        </w:div>
                        <w:div w:id="1504205885">
                          <w:marLeft w:val="0"/>
                          <w:marRight w:val="0"/>
                          <w:marTop w:val="0"/>
                          <w:marBottom w:val="0"/>
                          <w:divBdr>
                            <w:top w:val="none" w:sz="0" w:space="0" w:color="auto"/>
                            <w:left w:val="none" w:sz="0" w:space="0" w:color="auto"/>
                            <w:bottom w:val="none" w:sz="0" w:space="0" w:color="auto"/>
                            <w:right w:val="none" w:sz="0" w:space="0" w:color="auto"/>
                          </w:divBdr>
                        </w:div>
                      </w:divsChild>
                    </w:div>
                    <w:div w:id="1741176561">
                      <w:marLeft w:val="0"/>
                      <w:marRight w:val="0"/>
                      <w:marTop w:val="0"/>
                      <w:marBottom w:val="0"/>
                      <w:divBdr>
                        <w:top w:val="none" w:sz="0" w:space="0" w:color="auto"/>
                        <w:left w:val="none" w:sz="0" w:space="0" w:color="auto"/>
                        <w:bottom w:val="none" w:sz="0" w:space="0" w:color="auto"/>
                        <w:right w:val="none" w:sz="0" w:space="0" w:color="auto"/>
                      </w:divBdr>
                      <w:divsChild>
                        <w:div w:id="2045403028">
                          <w:marLeft w:val="0"/>
                          <w:marRight w:val="0"/>
                          <w:marTop w:val="0"/>
                          <w:marBottom w:val="0"/>
                          <w:divBdr>
                            <w:top w:val="none" w:sz="0" w:space="0" w:color="auto"/>
                            <w:left w:val="none" w:sz="0" w:space="0" w:color="auto"/>
                            <w:bottom w:val="none" w:sz="0" w:space="0" w:color="auto"/>
                            <w:right w:val="none" w:sz="0" w:space="0" w:color="auto"/>
                          </w:divBdr>
                          <w:divsChild>
                            <w:div w:id="432625733">
                              <w:marLeft w:val="0"/>
                              <w:marRight w:val="0"/>
                              <w:marTop w:val="0"/>
                              <w:marBottom w:val="0"/>
                              <w:divBdr>
                                <w:top w:val="none" w:sz="0" w:space="0" w:color="auto"/>
                                <w:left w:val="none" w:sz="0" w:space="0" w:color="auto"/>
                                <w:bottom w:val="none" w:sz="0" w:space="0" w:color="auto"/>
                                <w:right w:val="none" w:sz="0" w:space="0" w:color="auto"/>
                              </w:divBdr>
                            </w:div>
                            <w:div w:id="979267230">
                              <w:marLeft w:val="0"/>
                              <w:marRight w:val="0"/>
                              <w:marTop w:val="0"/>
                              <w:marBottom w:val="0"/>
                              <w:divBdr>
                                <w:top w:val="none" w:sz="0" w:space="0" w:color="auto"/>
                                <w:left w:val="none" w:sz="0" w:space="0" w:color="auto"/>
                                <w:bottom w:val="none" w:sz="0" w:space="0" w:color="auto"/>
                                <w:right w:val="none" w:sz="0" w:space="0" w:color="auto"/>
                              </w:divBdr>
                            </w:div>
                            <w:div w:id="1136989289">
                              <w:marLeft w:val="0"/>
                              <w:marRight w:val="0"/>
                              <w:marTop w:val="0"/>
                              <w:marBottom w:val="0"/>
                              <w:divBdr>
                                <w:top w:val="none" w:sz="0" w:space="0" w:color="auto"/>
                                <w:left w:val="none" w:sz="0" w:space="0" w:color="auto"/>
                                <w:bottom w:val="none" w:sz="0" w:space="0" w:color="auto"/>
                                <w:right w:val="none" w:sz="0" w:space="0" w:color="auto"/>
                              </w:divBdr>
                            </w:div>
                            <w:div w:id="1277063625">
                              <w:marLeft w:val="0"/>
                              <w:marRight w:val="0"/>
                              <w:marTop w:val="0"/>
                              <w:marBottom w:val="0"/>
                              <w:divBdr>
                                <w:top w:val="none" w:sz="0" w:space="0" w:color="auto"/>
                                <w:left w:val="none" w:sz="0" w:space="0" w:color="auto"/>
                                <w:bottom w:val="none" w:sz="0" w:space="0" w:color="auto"/>
                                <w:right w:val="none" w:sz="0" w:space="0" w:color="auto"/>
                              </w:divBdr>
                            </w:div>
                            <w:div w:id="1378160611">
                              <w:marLeft w:val="0"/>
                              <w:marRight w:val="0"/>
                              <w:marTop w:val="0"/>
                              <w:marBottom w:val="0"/>
                              <w:divBdr>
                                <w:top w:val="none" w:sz="0" w:space="0" w:color="auto"/>
                                <w:left w:val="none" w:sz="0" w:space="0" w:color="auto"/>
                                <w:bottom w:val="none" w:sz="0" w:space="0" w:color="auto"/>
                                <w:right w:val="none" w:sz="0" w:space="0" w:color="auto"/>
                              </w:divBdr>
                            </w:div>
                            <w:div w:id="1747341130">
                              <w:marLeft w:val="0"/>
                              <w:marRight w:val="0"/>
                              <w:marTop w:val="0"/>
                              <w:marBottom w:val="0"/>
                              <w:divBdr>
                                <w:top w:val="none" w:sz="0" w:space="0" w:color="auto"/>
                                <w:left w:val="none" w:sz="0" w:space="0" w:color="auto"/>
                                <w:bottom w:val="none" w:sz="0" w:space="0" w:color="auto"/>
                                <w:right w:val="none" w:sz="0" w:space="0" w:color="auto"/>
                              </w:divBdr>
                            </w:div>
                            <w:div w:id="1897738782">
                              <w:marLeft w:val="0"/>
                              <w:marRight w:val="0"/>
                              <w:marTop w:val="0"/>
                              <w:marBottom w:val="0"/>
                              <w:divBdr>
                                <w:top w:val="none" w:sz="0" w:space="0" w:color="auto"/>
                                <w:left w:val="none" w:sz="0" w:space="0" w:color="auto"/>
                                <w:bottom w:val="none" w:sz="0" w:space="0" w:color="auto"/>
                                <w:right w:val="none" w:sz="0" w:space="0" w:color="auto"/>
                              </w:divBdr>
                            </w:div>
                            <w:div w:id="196260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801353">
          <w:marLeft w:val="0"/>
          <w:marRight w:val="0"/>
          <w:marTop w:val="0"/>
          <w:marBottom w:val="0"/>
          <w:divBdr>
            <w:top w:val="single" w:sz="2" w:space="6" w:color="000000"/>
            <w:left w:val="single" w:sz="2" w:space="6" w:color="000000"/>
            <w:bottom w:val="single" w:sz="2" w:space="6" w:color="000000"/>
            <w:right w:val="single" w:sz="2" w:space="6" w:color="000000"/>
          </w:divBdr>
          <w:divsChild>
            <w:div w:id="1324318500">
              <w:marLeft w:val="0"/>
              <w:marRight w:val="0"/>
              <w:marTop w:val="0"/>
              <w:marBottom w:val="0"/>
              <w:divBdr>
                <w:top w:val="none" w:sz="0" w:space="0" w:color="auto"/>
                <w:left w:val="none" w:sz="0" w:space="0" w:color="auto"/>
                <w:bottom w:val="none" w:sz="0" w:space="0" w:color="auto"/>
                <w:right w:val="none" w:sz="0" w:space="0" w:color="auto"/>
              </w:divBdr>
              <w:divsChild>
                <w:div w:id="657660008">
                  <w:marLeft w:val="150"/>
                  <w:marRight w:val="150"/>
                  <w:marTop w:val="75"/>
                  <w:marBottom w:val="75"/>
                  <w:divBdr>
                    <w:top w:val="none" w:sz="0" w:space="0" w:color="auto"/>
                    <w:left w:val="none" w:sz="0" w:space="0" w:color="auto"/>
                    <w:bottom w:val="none" w:sz="0" w:space="0" w:color="auto"/>
                    <w:right w:val="none" w:sz="0" w:space="0" w:color="auto"/>
                  </w:divBdr>
                </w:div>
                <w:div w:id="1251278860">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 w:id="1506020634">
      <w:bodyDiv w:val="1"/>
      <w:marLeft w:val="0"/>
      <w:marRight w:val="0"/>
      <w:marTop w:val="0"/>
      <w:marBottom w:val="0"/>
      <w:divBdr>
        <w:top w:val="none" w:sz="0" w:space="0" w:color="auto"/>
        <w:left w:val="none" w:sz="0" w:space="0" w:color="auto"/>
        <w:bottom w:val="none" w:sz="0" w:space="0" w:color="auto"/>
        <w:right w:val="none" w:sz="0" w:space="0" w:color="auto"/>
      </w:divBdr>
      <w:divsChild>
        <w:div w:id="991828796">
          <w:marLeft w:val="0"/>
          <w:marRight w:val="0"/>
          <w:marTop w:val="0"/>
          <w:marBottom w:val="150"/>
          <w:divBdr>
            <w:top w:val="none" w:sz="0" w:space="0" w:color="auto"/>
            <w:left w:val="none" w:sz="0" w:space="0" w:color="auto"/>
            <w:bottom w:val="none" w:sz="0" w:space="0" w:color="auto"/>
            <w:right w:val="none" w:sz="0" w:space="0" w:color="auto"/>
          </w:divBdr>
        </w:div>
      </w:divsChild>
    </w:div>
    <w:div w:id="1506821579">
      <w:bodyDiv w:val="1"/>
      <w:marLeft w:val="0"/>
      <w:marRight w:val="0"/>
      <w:marTop w:val="0"/>
      <w:marBottom w:val="0"/>
      <w:divBdr>
        <w:top w:val="none" w:sz="0" w:space="0" w:color="auto"/>
        <w:left w:val="none" w:sz="0" w:space="0" w:color="auto"/>
        <w:bottom w:val="none" w:sz="0" w:space="0" w:color="auto"/>
        <w:right w:val="none" w:sz="0" w:space="0" w:color="auto"/>
      </w:divBdr>
      <w:divsChild>
        <w:div w:id="1159689867">
          <w:marLeft w:val="0"/>
          <w:marRight w:val="0"/>
          <w:marTop w:val="0"/>
          <w:marBottom w:val="0"/>
          <w:divBdr>
            <w:top w:val="none" w:sz="0" w:space="0" w:color="auto"/>
            <w:left w:val="none" w:sz="0" w:space="0" w:color="auto"/>
            <w:bottom w:val="none" w:sz="0" w:space="0" w:color="auto"/>
            <w:right w:val="none" w:sz="0" w:space="0" w:color="auto"/>
          </w:divBdr>
          <w:divsChild>
            <w:div w:id="876426492">
              <w:marLeft w:val="0"/>
              <w:marRight w:val="0"/>
              <w:marTop w:val="0"/>
              <w:marBottom w:val="0"/>
              <w:divBdr>
                <w:top w:val="none" w:sz="0" w:space="0" w:color="auto"/>
                <w:left w:val="none" w:sz="0" w:space="0" w:color="auto"/>
                <w:bottom w:val="none" w:sz="0" w:space="0" w:color="auto"/>
                <w:right w:val="none" w:sz="0" w:space="0" w:color="auto"/>
              </w:divBdr>
              <w:divsChild>
                <w:div w:id="11536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93013">
      <w:bodyDiv w:val="1"/>
      <w:marLeft w:val="0"/>
      <w:marRight w:val="0"/>
      <w:marTop w:val="0"/>
      <w:marBottom w:val="0"/>
      <w:divBdr>
        <w:top w:val="none" w:sz="0" w:space="0" w:color="auto"/>
        <w:left w:val="none" w:sz="0" w:space="0" w:color="auto"/>
        <w:bottom w:val="none" w:sz="0" w:space="0" w:color="auto"/>
        <w:right w:val="none" w:sz="0" w:space="0" w:color="auto"/>
      </w:divBdr>
    </w:div>
    <w:div w:id="1507819039">
      <w:bodyDiv w:val="1"/>
      <w:marLeft w:val="0"/>
      <w:marRight w:val="0"/>
      <w:marTop w:val="0"/>
      <w:marBottom w:val="0"/>
      <w:divBdr>
        <w:top w:val="none" w:sz="0" w:space="0" w:color="auto"/>
        <w:left w:val="none" w:sz="0" w:space="0" w:color="auto"/>
        <w:bottom w:val="none" w:sz="0" w:space="0" w:color="auto"/>
        <w:right w:val="none" w:sz="0" w:space="0" w:color="auto"/>
      </w:divBdr>
    </w:div>
    <w:div w:id="1507860472">
      <w:bodyDiv w:val="1"/>
      <w:marLeft w:val="0"/>
      <w:marRight w:val="0"/>
      <w:marTop w:val="0"/>
      <w:marBottom w:val="0"/>
      <w:divBdr>
        <w:top w:val="none" w:sz="0" w:space="0" w:color="auto"/>
        <w:left w:val="none" w:sz="0" w:space="0" w:color="auto"/>
        <w:bottom w:val="none" w:sz="0" w:space="0" w:color="auto"/>
        <w:right w:val="none" w:sz="0" w:space="0" w:color="auto"/>
      </w:divBdr>
    </w:div>
    <w:div w:id="1510413108">
      <w:bodyDiv w:val="1"/>
      <w:marLeft w:val="0"/>
      <w:marRight w:val="0"/>
      <w:marTop w:val="0"/>
      <w:marBottom w:val="0"/>
      <w:divBdr>
        <w:top w:val="none" w:sz="0" w:space="0" w:color="auto"/>
        <w:left w:val="none" w:sz="0" w:space="0" w:color="auto"/>
        <w:bottom w:val="none" w:sz="0" w:space="0" w:color="auto"/>
        <w:right w:val="none" w:sz="0" w:space="0" w:color="auto"/>
      </w:divBdr>
    </w:div>
    <w:div w:id="1511915562">
      <w:bodyDiv w:val="1"/>
      <w:marLeft w:val="0"/>
      <w:marRight w:val="0"/>
      <w:marTop w:val="0"/>
      <w:marBottom w:val="0"/>
      <w:divBdr>
        <w:top w:val="none" w:sz="0" w:space="0" w:color="auto"/>
        <w:left w:val="none" w:sz="0" w:space="0" w:color="auto"/>
        <w:bottom w:val="none" w:sz="0" w:space="0" w:color="auto"/>
        <w:right w:val="none" w:sz="0" w:space="0" w:color="auto"/>
      </w:divBdr>
      <w:divsChild>
        <w:div w:id="508448772">
          <w:marLeft w:val="0"/>
          <w:marRight w:val="0"/>
          <w:marTop w:val="150"/>
          <w:marBottom w:val="150"/>
          <w:divBdr>
            <w:top w:val="none" w:sz="0" w:space="0" w:color="auto"/>
            <w:left w:val="none" w:sz="0" w:space="0" w:color="auto"/>
            <w:bottom w:val="none" w:sz="0" w:space="0" w:color="auto"/>
            <w:right w:val="none" w:sz="0" w:space="0" w:color="auto"/>
          </w:divBdr>
          <w:divsChild>
            <w:div w:id="1284193785">
              <w:marLeft w:val="0"/>
              <w:marRight w:val="0"/>
              <w:marTop w:val="0"/>
              <w:marBottom w:val="0"/>
              <w:divBdr>
                <w:top w:val="none" w:sz="0" w:space="0" w:color="auto"/>
                <w:left w:val="none" w:sz="0" w:space="0" w:color="auto"/>
                <w:bottom w:val="none" w:sz="0" w:space="0" w:color="auto"/>
                <w:right w:val="none" w:sz="0" w:space="0" w:color="auto"/>
              </w:divBdr>
              <w:divsChild>
                <w:div w:id="2022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7498">
      <w:bodyDiv w:val="1"/>
      <w:marLeft w:val="0"/>
      <w:marRight w:val="0"/>
      <w:marTop w:val="0"/>
      <w:marBottom w:val="0"/>
      <w:divBdr>
        <w:top w:val="none" w:sz="0" w:space="0" w:color="auto"/>
        <w:left w:val="none" w:sz="0" w:space="0" w:color="auto"/>
        <w:bottom w:val="none" w:sz="0" w:space="0" w:color="auto"/>
        <w:right w:val="none" w:sz="0" w:space="0" w:color="auto"/>
      </w:divBdr>
    </w:div>
    <w:div w:id="1515805964">
      <w:bodyDiv w:val="1"/>
      <w:marLeft w:val="0"/>
      <w:marRight w:val="0"/>
      <w:marTop w:val="0"/>
      <w:marBottom w:val="0"/>
      <w:divBdr>
        <w:top w:val="none" w:sz="0" w:space="0" w:color="auto"/>
        <w:left w:val="none" w:sz="0" w:space="0" w:color="auto"/>
        <w:bottom w:val="none" w:sz="0" w:space="0" w:color="auto"/>
        <w:right w:val="none" w:sz="0" w:space="0" w:color="auto"/>
      </w:divBdr>
      <w:divsChild>
        <w:div w:id="323360594">
          <w:marLeft w:val="0"/>
          <w:marRight w:val="0"/>
          <w:marTop w:val="150"/>
          <w:marBottom w:val="150"/>
          <w:divBdr>
            <w:top w:val="none" w:sz="0" w:space="0" w:color="auto"/>
            <w:left w:val="none" w:sz="0" w:space="0" w:color="auto"/>
            <w:bottom w:val="none" w:sz="0" w:space="0" w:color="auto"/>
            <w:right w:val="none" w:sz="0" w:space="0" w:color="auto"/>
          </w:divBdr>
          <w:divsChild>
            <w:div w:id="387345689">
              <w:marLeft w:val="0"/>
              <w:marRight w:val="0"/>
              <w:marTop w:val="0"/>
              <w:marBottom w:val="0"/>
              <w:divBdr>
                <w:top w:val="none" w:sz="0" w:space="0" w:color="auto"/>
                <w:left w:val="none" w:sz="0" w:space="0" w:color="auto"/>
                <w:bottom w:val="none" w:sz="0" w:space="0" w:color="auto"/>
                <w:right w:val="none" w:sz="0" w:space="0" w:color="auto"/>
              </w:divBdr>
              <w:divsChild>
                <w:div w:id="9045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7362">
          <w:marLeft w:val="0"/>
          <w:marRight w:val="0"/>
          <w:marTop w:val="150"/>
          <w:marBottom w:val="150"/>
          <w:divBdr>
            <w:top w:val="none" w:sz="0" w:space="0" w:color="auto"/>
            <w:left w:val="none" w:sz="0" w:space="0" w:color="auto"/>
            <w:bottom w:val="none" w:sz="0" w:space="0" w:color="auto"/>
            <w:right w:val="none" w:sz="0" w:space="0" w:color="auto"/>
          </w:divBdr>
          <w:divsChild>
            <w:div w:id="257368160">
              <w:marLeft w:val="0"/>
              <w:marRight w:val="0"/>
              <w:marTop w:val="0"/>
              <w:marBottom w:val="0"/>
              <w:divBdr>
                <w:top w:val="none" w:sz="0" w:space="0" w:color="auto"/>
                <w:left w:val="none" w:sz="0" w:space="0" w:color="auto"/>
                <w:bottom w:val="none" w:sz="0" w:space="0" w:color="auto"/>
                <w:right w:val="none" w:sz="0" w:space="0" w:color="auto"/>
              </w:divBdr>
              <w:divsChild>
                <w:div w:id="5833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4818">
          <w:marLeft w:val="0"/>
          <w:marRight w:val="0"/>
          <w:marTop w:val="150"/>
          <w:marBottom w:val="150"/>
          <w:divBdr>
            <w:top w:val="none" w:sz="0" w:space="0" w:color="auto"/>
            <w:left w:val="none" w:sz="0" w:space="0" w:color="auto"/>
            <w:bottom w:val="none" w:sz="0" w:space="0" w:color="auto"/>
            <w:right w:val="none" w:sz="0" w:space="0" w:color="auto"/>
          </w:divBdr>
          <w:divsChild>
            <w:div w:id="1734044411">
              <w:marLeft w:val="0"/>
              <w:marRight w:val="0"/>
              <w:marTop w:val="0"/>
              <w:marBottom w:val="0"/>
              <w:divBdr>
                <w:top w:val="none" w:sz="0" w:space="0" w:color="auto"/>
                <w:left w:val="none" w:sz="0" w:space="0" w:color="auto"/>
                <w:bottom w:val="none" w:sz="0" w:space="0" w:color="auto"/>
                <w:right w:val="none" w:sz="0" w:space="0" w:color="auto"/>
              </w:divBdr>
              <w:divsChild>
                <w:div w:id="7821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534">
          <w:marLeft w:val="0"/>
          <w:marRight w:val="0"/>
          <w:marTop w:val="150"/>
          <w:marBottom w:val="150"/>
          <w:divBdr>
            <w:top w:val="none" w:sz="0" w:space="0" w:color="auto"/>
            <w:left w:val="none" w:sz="0" w:space="0" w:color="auto"/>
            <w:bottom w:val="none" w:sz="0" w:space="0" w:color="auto"/>
            <w:right w:val="none" w:sz="0" w:space="0" w:color="auto"/>
          </w:divBdr>
          <w:divsChild>
            <w:div w:id="1561818460">
              <w:marLeft w:val="0"/>
              <w:marRight w:val="0"/>
              <w:marTop w:val="0"/>
              <w:marBottom w:val="0"/>
              <w:divBdr>
                <w:top w:val="none" w:sz="0" w:space="0" w:color="auto"/>
                <w:left w:val="none" w:sz="0" w:space="0" w:color="auto"/>
                <w:bottom w:val="none" w:sz="0" w:space="0" w:color="auto"/>
                <w:right w:val="none" w:sz="0" w:space="0" w:color="auto"/>
              </w:divBdr>
              <w:divsChild>
                <w:div w:id="13260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749">
      <w:bodyDiv w:val="1"/>
      <w:marLeft w:val="0"/>
      <w:marRight w:val="0"/>
      <w:marTop w:val="0"/>
      <w:marBottom w:val="0"/>
      <w:divBdr>
        <w:top w:val="none" w:sz="0" w:space="0" w:color="auto"/>
        <w:left w:val="none" w:sz="0" w:space="0" w:color="auto"/>
        <w:bottom w:val="none" w:sz="0" w:space="0" w:color="auto"/>
        <w:right w:val="none" w:sz="0" w:space="0" w:color="auto"/>
      </w:divBdr>
    </w:div>
    <w:div w:id="1517882163">
      <w:bodyDiv w:val="1"/>
      <w:marLeft w:val="0"/>
      <w:marRight w:val="0"/>
      <w:marTop w:val="0"/>
      <w:marBottom w:val="0"/>
      <w:divBdr>
        <w:top w:val="none" w:sz="0" w:space="0" w:color="auto"/>
        <w:left w:val="none" w:sz="0" w:space="0" w:color="auto"/>
        <w:bottom w:val="none" w:sz="0" w:space="0" w:color="auto"/>
        <w:right w:val="none" w:sz="0" w:space="0" w:color="auto"/>
      </w:divBdr>
    </w:div>
    <w:div w:id="1518080191">
      <w:bodyDiv w:val="1"/>
      <w:marLeft w:val="0"/>
      <w:marRight w:val="0"/>
      <w:marTop w:val="0"/>
      <w:marBottom w:val="0"/>
      <w:divBdr>
        <w:top w:val="none" w:sz="0" w:space="0" w:color="auto"/>
        <w:left w:val="none" w:sz="0" w:space="0" w:color="auto"/>
        <w:bottom w:val="none" w:sz="0" w:space="0" w:color="auto"/>
        <w:right w:val="none" w:sz="0" w:space="0" w:color="auto"/>
      </w:divBdr>
    </w:div>
    <w:div w:id="1519200710">
      <w:bodyDiv w:val="1"/>
      <w:marLeft w:val="0"/>
      <w:marRight w:val="0"/>
      <w:marTop w:val="0"/>
      <w:marBottom w:val="0"/>
      <w:divBdr>
        <w:top w:val="none" w:sz="0" w:space="0" w:color="auto"/>
        <w:left w:val="none" w:sz="0" w:space="0" w:color="auto"/>
        <w:bottom w:val="none" w:sz="0" w:space="0" w:color="auto"/>
        <w:right w:val="none" w:sz="0" w:space="0" w:color="auto"/>
      </w:divBdr>
    </w:div>
    <w:div w:id="1521510437">
      <w:bodyDiv w:val="1"/>
      <w:marLeft w:val="0"/>
      <w:marRight w:val="0"/>
      <w:marTop w:val="0"/>
      <w:marBottom w:val="0"/>
      <w:divBdr>
        <w:top w:val="none" w:sz="0" w:space="0" w:color="auto"/>
        <w:left w:val="none" w:sz="0" w:space="0" w:color="auto"/>
        <w:bottom w:val="none" w:sz="0" w:space="0" w:color="auto"/>
        <w:right w:val="none" w:sz="0" w:space="0" w:color="auto"/>
      </w:divBdr>
    </w:div>
    <w:div w:id="1522888440">
      <w:bodyDiv w:val="1"/>
      <w:marLeft w:val="0"/>
      <w:marRight w:val="0"/>
      <w:marTop w:val="0"/>
      <w:marBottom w:val="0"/>
      <w:divBdr>
        <w:top w:val="none" w:sz="0" w:space="0" w:color="auto"/>
        <w:left w:val="none" w:sz="0" w:space="0" w:color="auto"/>
        <w:bottom w:val="none" w:sz="0" w:space="0" w:color="auto"/>
        <w:right w:val="none" w:sz="0" w:space="0" w:color="auto"/>
      </w:divBdr>
    </w:div>
    <w:div w:id="1526865012">
      <w:bodyDiv w:val="1"/>
      <w:marLeft w:val="0"/>
      <w:marRight w:val="0"/>
      <w:marTop w:val="0"/>
      <w:marBottom w:val="0"/>
      <w:divBdr>
        <w:top w:val="none" w:sz="0" w:space="0" w:color="auto"/>
        <w:left w:val="none" w:sz="0" w:space="0" w:color="auto"/>
        <w:bottom w:val="none" w:sz="0" w:space="0" w:color="auto"/>
        <w:right w:val="none" w:sz="0" w:space="0" w:color="auto"/>
      </w:divBdr>
    </w:div>
    <w:div w:id="1527793801">
      <w:bodyDiv w:val="1"/>
      <w:marLeft w:val="0"/>
      <w:marRight w:val="0"/>
      <w:marTop w:val="0"/>
      <w:marBottom w:val="0"/>
      <w:divBdr>
        <w:top w:val="none" w:sz="0" w:space="0" w:color="auto"/>
        <w:left w:val="none" w:sz="0" w:space="0" w:color="auto"/>
        <w:bottom w:val="none" w:sz="0" w:space="0" w:color="auto"/>
        <w:right w:val="none" w:sz="0" w:space="0" w:color="auto"/>
      </w:divBdr>
    </w:div>
    <w:div w:id="1528106534">
      <w:bodyDiv w:val="1"/>
      <w:marLeft w:val="0"/>
      <w:marRight w:val="0"/>
      <w:marTop w:val="0"/>
      <w:marBottom w:val="0"/>
      <w:divBdr>
        <w:top w:val="none" w:sz="0" w:space="0" w:color="auto"/>
        <w:left w:val="none" w:sz="0" w:space="0" w:color="auto"/>
        <w:bottom w:val="none" w:sz="0" w:space="0" w:color="auto"/>
        <w:right w:val="none" w:sz="0" w:space="0" w:color="auto"/>
      </w:divBdr>
    </w:div>
    <w:div w:id="1528562866">
      <w:bodyDiv w:val="1"/>
      <w:marLeft w:val="0"/>
      <w:marRight w:val="0"/>
      <w:marTop w:val="0"/>
      <w:marBottom w:val="0"/>
      <w:divBdr>
        <w:top w:val="none" w:sz="0" w:space="0" w:color="auto"/>
        <w:left w:val="none" w:sz="0" w:space="0" w:color="auto"/>
        <w:bottom w:val="none" w:sz="0" w:space="0" w:color="auto"/>
        <w:right w:val="none" w:sz="0" w:space="0" w:color="auto"/>
      </w:divBdr>
      <w:divsChild>
        <w:div w:id="2012444529">
          <w:marLeft w:val="0"/>
          <w:marRight w:val="0"/>
          <w:marTop w:val="0"/>
          <w:marBottom w:val="0"/>
          <w:divBdr>
            <w:top w:val="none" w:sz="0" w:space="0" w:color="auto"/>
            <w:left w:val="none" w:sz="0" w:space="0" w:color="auto"/>
            <w:bottom w:val="none" w:sz="0" w:space="0" w:color="auto"/>
            <w:right w:val="none" w:sz="0" w:space="0" w:color="auto"/>
          </w:divBdr>
          <w:divsChild>
            <w:div w:id="353533854">
              <w:marLeft w:val="0"/>
              <w:marRight w:val="0"/>
              <w:marTop w:val="0"/>
              <w:marBottom w:val="0"/>
              <w:divBdr>
                <w:top w:val="none" w:sz="0" w:space="0" w:color="auto"/>
                <w:left w:val="none" w:sz="0" w:space="0" w:color="auto"/>
                <w:bottom w:val="none" w:sz="0" w:space="0" w:color="auto"/>
                <w:right w:val="none" w:sz="0" w:space="0" w:color="auto"/>
              </w:divBdr>
              <w:divsChild>
                <w:div w:id="11594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91314">
      <w:bodyDiv w:val="1"/>
      <w:marLeft w:val="0"/>
      <w:marRight w:val="0"/>
      <w:marTop w:val="0"/>
      <w:marBottom w:val="0"/>
      <w:divBdr>
        <w:top w:val="none" w:sz="0" w:space="0" w:color="auto"/>
        <w:left w:val="none" w:sz="0" w:space="0" w:color="auto"/>
        <w:bottom w:val="none" w:sz="0" w:space="0" w:color="auto"/>
        <w:right w:val="none" w:sz="0" w:space="0" w:color="auto"/>
      </w:divBdr>
    </w:div>
    <w:div w:id="1531380275">
      <w:bodyDiv w:val="1"/>
      <w:marLeft w:val="0"/>
      <w:marRight w:val="0"/>
      <w:marTop w:val="0"/>
      <w:marBottom w:val="0"/>
      <w:divBdr>
        <w:top w:val="none" w:sz="0" w:space="0" w:color="auto"/>
        <w:left w:val="none" w:sz="0" w:space="0" w:color="auto"/>
        <w:bottom w:val="none" w:sz="0" w:space="0" w:color="auto"/>
        <w:right w:val="none" w:sz="0" w:space="0" w:color="auto"/>
      </w:divBdr>
    </w:div>
    <w:div w:id="1533423077">
      <w:bodyDiv w:val="1"/>
      <w:marLeft w:val="0"/>
      <w:marRight w:val="0"/>
      <w:marTop w:val="0"/>
      <w:marBottom w:val="0"/>
      <w:divBdr>
        <w:top w:val="none" w:sz="0" w:space="0" w:color="auto"/>
        <w:left w:val="none" w:sz="0" w:space="0" w:color="auto"/>
        <w:bottom w:val="none" w:sz="0" w:space="0" w:color="auto"/>
        <w:right w:val="none" w:sz="0" w:space="0" w:color="auto"/>
      </w:divBdr>
      <w:divsChild>
        <w:div w:id="1115515854">
          <w:marLeft w:val="0"/>
          <w:marRight w:val="0"/>
          <w:marTop w:val="150"/>
          <w:marBottom w:val="150"/>
          <w:divBdr>
            <w:top w:val="none" w:sz="0" w:space="0" w:color="auto"/>
            <w:left w:val="none" w:sz="0" w:space="0" w:color="auto"/>
            <w:bottom w:val="none" w:sz="0" w:space="0" w:color="auto"/>
            <w:right w:val="none" w:sz="0" w:space="0" w:color="auto"/>
          </w:divBdr>
          <w:divsChild>
            <w:div w:id="1282611984">
              <w:marLeft w:val="0"/>
              <w:marRight w:val="0"/>
              <w:marTop w:val="0"/>
              <w:marBottom w:val="0"/>
              <w:divBdr>
                <w:top w:val="none" w:sz="0" w:space="0" w:color="auto"/>
                <w:left w:val="none" w:sz="0" w:space="0" w:color="auto"/>
                <w:bottom w:val="none" w:sz="0" w:space="0" w:color="auto"/>
                <w:right w:val="none" w:sz="0" w:space="0" w:color="auto"/>
              </w:divBdr>
              <w:divsChild>
                <w:div w:id="7668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01245">
      <w:bodyDiv w:val="1"/>
      <w:marLeft w:val="0"/>
      <w:marRight w:val="0"/>
      <w:marTop w:val="0"/>
      <w:marBottom w:val="0"/>
      <w:divBdr>
        <w:top w:val="none" w:sz="0" w:space="0" w:color="auto"/>
        <w:left w:val="none" w:sz="0" w:space="0" w:color="auto"/>
        <w:bottom w:val="none" w:sz="0" w:space="0" w:color="auto"/>
        <w:right w:val="none" w:sz="0" w:space="0" w:color="auto"/>
      </w:divBdr>
    </w:div>
    <w:div w:id="1535846534">
      <w:bodyDiv w:val="1"/>
      <w:marLeft w:val="0"/>
      <w:marRight w:val="0"/>
      <w:marTop w:val="0"/>
      <w:marBottom w:val="0"/>
      <w:divBdr>
        <w:top w:val="none" w:sz="0" w:space="0" w:color="auto"/>
        <w:left w:val="none" w:sz="0" w:space="0" w:color="auto"/>
        <w:bottom w:val="none" w:sz="0" w:space="0" w:color="auto"/>
        <w:right w:val="none" w:sz="0" w:space="0" w:color="auto"/>
      </w:divBdr>
    </w:div>
    <w:div w:id="1539079336">
      <w:bodyDiv w:val="1"/>
      <w:marLeft w:val="0"/>
      <w:marRight w:val="0"/>
      <w:marTop w:val="0"/>
      <w:marBottom w:val="0"/>
      <w:divBdr>
        <w:top w:val="none" w:sz="0" w:space="0" w:color="auto"/>
        <w:left w:val="none" w:sz="0" w:space="0" w:color="auto"/>
        <w:bottom w:val="none" w:sz="0" w:space="0" w:color="auto"/>
        <w:right w:val="none" w:sz="0" w:space="0" w:color="auto"/>
      </w:divBdr>
    </w:div>
    <w:div w:id="1544173290">
      <w:bodyDiv w:val="1"/>
      <w:marLeft w:val="0"/>
      <w:marRight w:val="0"/>
      <w:marTop w:val="0"/>
      <w:marBottom w:val="0"/>
      <w:divBdr>
        <w:top w:val="none" w:sz="0" w:space="0" w:color="auto"/>
        <w:left w:val="none" w:sz="0" w:space="0" w:color="auto"/>
        <w:bottom w:val="none" w:sz="0" w:space="0" w:color="auto"/>
        <w:right w:val="none" w:sz="0" w:space="0" w:color="auto"/>
      </w:divBdr>
    </w:div>
    <w:div w:id="1544712765">
      <w:bodyDiv w:val="1"/>
      <w:marLeft w:val="0"/>
      <w:marRight w:val="0"/>
      <w:marTop w:val="0"/>
      <w:marBottom w:val="0"/>
      <w:divBdr>
        <w:top w:val="none" w:sz="0" w:space="0" w:color="auto"/>
        <w:left w:val="none" w:sz="0" w:space="0" w:color="auto"/>
        <w:bottom w:val="none" w:sz="0" w:space="0" w:color="auto"/>
        <w:right w:val="none" w:sz="0" w:space="0" w:color="auto"/>
      </w:divBdr>
      <w:divsChild>
        <w:div w:id="589970874">
          <w:marLeft w:val="0"/>
          <w:marRight w:val="0"/>
          <w:marTop w:val="0"/>
          <w:marBottom w:val="0"/>
          <w:divBdr>
            <w:top w:val="none" w:sz="0" w:space="0" w:color="auto"/>
            <w:left w:val="none" w:sz="0" w:space="0" w:color="auto"/>
            <w:bottom w:val="none" w:sz="0" w:space="0" w:color="auto"/>
            <w:right w:val="none" w:sz="0" w:space="0" w:color="auto"/>
          </w:divBdr>
          <w:divsChild>
            <w:div w:id="335965739">
              <w:marLeft w:val="120"/>
              <w:marRight w:val="0"/>
              <w:marTop w:val="0"/>
              <w:marBottom w:val="0"/>
              <w:divBdr>
                <w:top w:val="none" w:sz="0" w:space="0" w:color="auto"/>
                <w:left w:val="none" w:sz="0" w:space="0" w:color="auto"/>
                <w:bottom w:val="none" w:sz="0" w:space="0" w:color="auto"/>
                <w:right w:val="none" w:sz="0" w:space="0" w:color="auto"/>
              </w:divBdr>
              <w:divsChild>
                <w:div w:id="94248556">
                  <w:marLeft w:val="0"/>
                  <w:marRight w:val="0"/>
                  <w:marTop w:val="0"/>
                  <w:marBottom w:val="0"/>
                  <w:divBdr>
                    <w:top w:val="none" w:sz="0" w:space="0" w:color="auto"/>
                    <w:left w:val="none" w:sz="0" w:space="0" w:color="auto"/>
                    <w:bottom w:val="none" w:sz="0" w:space="0" w:color="auto"/>
                    <w:right w:val="none" w:sz="0" w:space="0" w:color="auto"/>
                  </w:divBdr>
                  <w:divsChild>
                    <w:div w:id="701634899">
                      <w:marLeft w:val="0"/>
                      <w:marRight w:val="0"/>
                      <w:marTop w:val="0"/>
                      <w:marBottom w:val="0"/>
                      <w:divBdr>
                        <w:top w:val="none" w:sz="0" w:space="0" w:color="auto"/>
                        <w:left w:val="none" w:sz="0" w:space="0" w:color="auto"/>
                        <w:bottom w:val="none" w:sz="0" w:space="0" w:color="auto"/>
                        <w:right w:val="none" w:sz="0" w:space="0" w:color="auto"/>
                      </w:divBdr>
                      <w:divsChild>
                        <w:div w:id="1795709065">
                          <w:marLeft w:val="0"/>
                          <w:marRight w:val="0"/>
                          <w:marTop w:val="0"/>
                          <w:marBottom w:val="0"/>
                          <w:divBdr>
                            <w:top w:val="none" w:sz="0" w:space="0" w:color="auto"/>
                            <w:left w:val="none" w:sz="0" w:space="0" w:color="auto"/>
                            <w:bottom w:val="none" w:sz="0" w:space="0" w:color="auto"/>
                            <w:right w:val="none" w:sz="0" w:space="0" w:color="auto"/>
                          </w:divBdr>
                          <w:divsChild>
                            <w:div w:id="18129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79531">
          <w:marLeft w:val="0"/>
          <w:marRight w:val="0"/>
          <w:marTop w:val="0"/>
          <w:marBottom w:val="0"/>
          <w:divBdr>
            <w:top w:val="none" w:sz="0" w:space="0" w:color="auto"/>
            <w:left w:val="none" w:sz="0" w:space="0" w:color="auto"/>
            <w:bottom w:val="none" w:sz="0" w:space="0" w:color="auto"/>
            <w:right w:val="none" w:sz="0" w:space="0" w:color="auto"/>
          </w:divBdr>
          <w:divsChild>
            <w:div w:id="818034793">
              <w:marLeft w:val="120"/>
              <w:marRight w:val="0"/>
              <w:marTop w:val="0"/>
              <w:marBottom w:val="0"/>
              <w:divBdr>
                <w:top w:val="none" w:sz="0" w:space="0" w:color="auto"/>
                <w:left w:val="none" w:sz="0" w:space="0" w:color="auto"/>
                <w:bottom w:val="none" w:sz="0" w:space="0" w:color="auto"/>
                <w:right w:val="none" w:sz="0" w:space="0" w:color="auto"/>
              </w:divBdr>
              <w:divsChild>
                <w:div w:id="319886892">
                  <w:marLeft w:val="0"/>
                  <w:marRight w:val="0"/>
                  <w:marTop w:val="0"/>
                  <w:marBottom w:val="0"/>
                  <w:divBdr>
                    <w:top w:val="none" w:sz="0" w:space="0" w:color="auto"/>
                    <w:left w:val="none" w:sz="0" w:space="0" w:color="auto"/>
                    <w:bottom w:val="none" w:sz="0" w:space="0" w:color="auto"/>
                    <w:right w:val="none" w:sz="0" w:space="0" w:color="auto"/>
                  </w:divBdr>
                  <w:divsChild>
                    <w:div w:id="537477332">
                      <w:marLeft w:val="0"/>
                      <w:marRight w:val="0"/>
                      <w:marTop w:val="0"/>
                      <w:marBottom w:val="0"/>
                      <w:divBdr>
                        <w:top w:val="none" w:sz="0" w:space="0" w:color="auto"/>
                        <w:left w:val="none" w:sz="0" w:space="0" w:color="auto"/>
                        <w:bottom w:val="none" w:sz="0" w:space="0" w:color="auto"/>
                        <w:right w:val="none" w:sz="0" w:space="0" w:color="auto"/>
                      </w:divBdr>
                      <w:divsChild>
                        <w:div w:id="248200057">
                          <w:marLeft w:val="0"/>
                          <w:marRight w:val="0"/>
                          <w:marTop w:val="0"/>
                          <w:marBottom w:val="0"/>
                          <w:divBdr>
                            <w:top w:val="none" w:sz="0" w:space="0" w:color="auto"/>
                            <w:left w:val="none" w:sz="0" w:space="0" w:color="auto"/>
                            <w:bottom w:val="none" w:sz="0" w:space="0" w:color="auto"/>
                            <w:right w:val="none" w:sz="0" w:space="0" w:color="auto"/>
                          </w:divBdr>
                          <w:divsChild>
                            <w:div w:id="8065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831059">
          <w:marLeft w:val="0"/>
          <w:marRight w:val="0"/>
          <w:marTop w:val="0"/>
          <w:marBottom w:val="0"/>
          <w:divBdr>
            <w:top w:val="none" w:sz="0" w:space="0" w:color="auto"/>
            <w:left w:val="none" w:sz="0" w:space="0" w:color="auto"/>
            <w:bottom w:val="none" w:sz="0" w:space="0" w:color="auto"/>
            <w:right w:val="none" w:sz="0" w:space="0" w:color="auto"/>
          </w:divBdr>
          <w:divsChild>
            <w:div w:id="1315376121">
              <w:marLeft w:val="120"/>
              <w:marRight w:val="0"/>
              <w:marTop w:val="0"/>
              <w:marBottom w:val="0"/>
              <w:divBdr>
                <w:top w:val="none" w:sz="0" w:space="0" w:color="auto"/>
                <w:left w:val="none" w:sz="0" w:space="0" w:color="auto"/>
                <w:bottom w:val="none" w:sz="0" w:space="0" w:color="auto"/>
                <w:right w:val="none" w:sz="0" w:space="0" w:color="auto"/>
              </w:divBdr>
              <w:divsChild>
                <w:div w:id="1142386558">
                  <w:marLeft w:val="0"/>
                  <w:marRight w:val="0"/>
                  <w:marTop w:val="0"/>
                  <w:marBottom w:val="0"/>
                  <w:divBdr>
                    <w:top w:val="none" w:sz="0" w:space="0" w:color="auto"/>
                    <w:left w:val="none" w:sz="0" w:space="0" w:color="auto"/>
                    <w:bottom w:val="none" w:sz="0" w:space="0" w:color="auto"/>
                    <w:right w:val="none" w:sz="0" w:space="0" w:color="auto"/>
                  </w:divBdr>
                  <w:divsChild>
                    <w:div w:id="1147282706">
                      <w:marLeft w:val="0"/>
                      <w:marRight w:val="0"/>
                      <w:marTop w:val="0"/>
                      <w:marBottom w:val="0"/>
                      <w:divBdr>
                        <w:top w:val="none" w:sz="0" w:space="0" w:color="auto"/>
                        <w:left w:val="none" w:sz="0" w:space="0" w:color="auto"/>
                        <w:bottom w:val="none" w:sz="0" w:space="0" w:color="auto"/>
                        <w:right w:val="none" w:sz="0" w:space="0" w:color="auto"/>
                      </w:divBdr>
                      <w:divsChild>
                        <w:div w:id="379862159">
                          <w:marLeft w:val="0"/>
                          <w:marRight w:val="0"/>
                          <w:marTop w:val="0"/>
                          <w:marBottom w:val="0"/>
                          <w:divBdr>
                            <w:top w:val="none" w:sz="0" w:space="0" w:color="auto"/>
                            <w:left w:val="none" w:sz="0" w:space="0" w:color="auto"/>
                            <w:bottom w:val="none" w:sz="0" w:space="0" w:color="auto"/>
                            <w:right w:val="none" w:sz="0" w:space="0" w:color="auto"/>
                          </w:divBdr>
                          <w:divsChild>
                            <w:div w:id="3907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056040">
          <w:marLeft w:val="0"/>
          <w:marRight w:val="0"/>
          <w:marTop w:val="0"/>
          <w:marBottom w:val="0"/>
          <w:divBdr>
            <w:top w:val="none" w:sz="0" w:space="0" w:color="auto"/>
            <w:left w:val="none" w:sz="0" w:space="0" w:color="auto"/>
            <w:bottom w:val="none" w:sz="0" w:space="0" w:color="auto"/>
            <w:right w:val="none" w:sz="0" w:space="0" w:color="auto"/>
          </w:divBdr>
          <w:divsChild>
            <w:div w:id="1711295346">
              <w:marLeft w:val="120"/>
              <w:marRight w:val="0"/>
              <w:marTop w:val="0"/>
              <w:marBottom w:val="0"/>
              <w:divBdr>
                <w:top w:val="none" w:sz="0" w:space="0" w:color="auto"/>
                <w:left w:val="none" w:sz="0" w:space="0" w:color="auto"/>
                <w:bottom w:val="none" w:sz="0" w:space="0" w:color="auto"/>
                <w:right w:val="none" w:sz="0" w:space="0" w:color="auto"/>
              </w:divBdr>
              <w:divsChild>
                <w:div w:id="2017001585">
                  <w:marLeft w:val="0"/>
                  <w:marRight w:val="0"/>
                  <w:marTop w:val="0"/>
                  <w:marBottom w:val="0"/>
                  <w:divBdr>
                    <w:top w:val="none" w:sz="0" w:space="0" w:color="auto"/>
                    <w:left w:val="none" w:sz="0" w:space="0" w:color="auto"/>
                    <w:bottom w:val="none" w:sz="0" w:space="0" w:color="auto"/>
                    <w:right w:val="none" w:sz="0" w:space="0" w:color="auto"/>
                  </w:divBdr>
                  <w:divsChild>
                    <w:div w:id="1559708963">
                      <w:marLeft w:val="0"/>
                      <w:marRight w:val="0"/>
                      <w:marTop w:val="0"/>
                      <w:marBottom w:val="0"/>
                      <w:divBdr>
                        <w:top w:val="none" w:sz="0" w:space="0" w:color="auto"/>
                        <w:left w:val="none" w:sz="0" w:space="0" w:color="auto"/>
                        <w:bottom w:val="none" w:sz="0" w:space="0" w:color="auto"/>
                        <w:right w:val="none" w:sz="0" w:space="0" w:color="auto"/>
                      </w:divBdr>
                      <w:divsChild>
                        <w:div w:id="1934243326">
                          <w:marLeft w:val="0"/>
                          <w:marRight w:val="0"/>
                          <w:marTop w:val="0"/>
                          <w:marBottom w:val="0"/>
                          <w:divBdr>
                            <w:top w:val="none" w:sz="0" w:space="0" w:color="auto"/>
                            <w:left w:val="none" w:sz="0" w:space="0" w:color="auto"/>
                            <w:bottom w:val="none" w:sz="0" w:space="0" w:color="auto"/>
                            <w:right w:val="none" w:sz="0" w:space="0" w:color="auto"/>
                          </w:divBdr>
                          <w:divsChild>
                            <w:div w:id="3244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788809">
      <w:bodyDiv w:val="1"/>
      <w:marLeft w:val="0"/>
      <w:marRight w:val="0"/>
      <w:marTop w:val="0"/>
      <w:marBottom w:val="0"/>
      <w:divBdr>
        <w:top w:val="none" w:sz="0" w:space="0" w:color="auto"/>
        <w:left w:val="none" w:sz="0" w:space="0" w:color="auto"/>
        <w:bottom w:val="none" w:sz="0" w:space="0" w:color="auto"/>
        <w:right w:val="none" w:sz="0" w:space="0" w:color="auto"/>
      </w:divBdr>
    </w:div>
    <w:div w:id="1548832505">
      <w:bodyDiv w:val="1"/>
      <w:marLeft w:val="0"/>
      <w:marRight w:val="0"/>
      <w:marTop w:val="0"/>
      <w:marBottom w:val="0"/>
      <w:divBdr>
        <w:top w:val="none" w:sz="0" w:space="0" w:color="auto"/>
        <w:left w:val="none" w:sz="0" w:space="0" w:color="auto"/>
        <w:bottom w:val="none" w:sz="0" w:space="0" w:color="auto"/>
        <w:right w:val="none" w:sz="0" w:space="0" w:color="auto"/>
      </w:divBdr>
    </w:div>
    <w:div w:id="1549218113">
      <w:bodyDiv w:val="1"/>
      <w:marLeft w:val="0"/>
      <w:marRight w:val="0"/>
      <w:marTop w:val="0"/>
      <w:marBottom w:val="0"/>
      <w:divBdr>
        <w:top w:val="none" w:sz="0" w:space="0" w:color="auto"/>
        <w:left w:val="none" w:sz="0" w:space="0" w:color="auto"/>
        <w:bottom w:val="none" w:sz="0" w:space="0" w:color="auto"/>
        <w:right w:val="none" w:sz="0" w:space="0" w:color="auto"/>
      </w:divBdr>
    </w:div>
    <w:div w:id="1550653257">
      <w:bodyDiv w:val="1"/>
      <w:marLeft w:val="0"/>
      <w:marRight w:val="0"/>
      <w:marTop w:val="0"/>
      <w:marBottom w:val="0"/>
      <w:divBdr>
        <w:top w:val="none" w:sz="0" w:space="0" w:color="auto"/>
        <w:left w:val="none" w:sz="0" w:space="0" w:color="auto"/>
        <w:bottom w:val="none" w:sz="0" w:space="0" w:color="auto"/>
        <w:right w:val="none" w:sz="0" w:space="0" w:color="auto"/>
      </w:divBdr>
    </w:div>
    <w:div w:id="1551185865">
      <w:bodyDiv w:val="1"/>
      <w:marLeft w:val="0"/>
      <w:marRight w:val="0"/>
      <w:marTop w:val="0"/>
      <w:marBottom w:val="0"/>
      <w:divBdr>
        <w:top w:val="none" w:sz="0" w:space="0" w:color="auto"/>
        <w:left w:val="none" w:sz="0" w:space="0" w:color="auto"/>
        <w:bottom w:val="none" w:sz="0" w:space="0" w:color="auto"/>
        <w:right w:val="none" w:sz="0" w:space="0" w:color="auto"/>
      </w:divBdr>
    </w:div>
    <w:div w:id="1551267308">
      <w:bodyDiv w:val="1"/>
      <w:marLeft w:val="0"/>
      <w:marRight w:val="0"/>
      <w:marTop w:val="0"/>
      <w:marBottom w:val="0"/>
      <w:divBdr>
        <w:top w:val="none" w:sz="0" w:space="0" w:color="auto"/>
        <w:left w:val="none" w:sz="0" w:space="0" w:color="auto"/>
        <w:bottom w:val="none" w:sz="0" w:space="0" w:color="auto"/>
        <w:right w:val="none" w:sz="0" w:space="0" w:color="auto"/>
      </w:divBdr>
    </w:div>
    <w:div w:id="1552575617">
      <w:bodyDiv w:val="1"/>
      <w:marLeft w:val="0"/>
      <w:marRight w:val="0"/>
      <w:marTop w:val="0"/>
      <w:marBottom w:val="0"/>
      <w:divBdr>
        <w:top w:val="none" w:sz="0" w:space="0" w:color="auto"/>
        <w:left w:val="none" w:sz="0" w:space="0" w:color="auto"/>
        <w:bottom w:val="none" w:sz="0" w:space="0" w:color="auto"/>
        <w:right w:val="none" w:sz="0" w:space="0" w:color="auto"/>
      </w:divBdr>
    </w:div>
    <w:div w:id="1552888192">
      <w:bodyDiv w:val="1"/>
      <w:marLeft w:val="0"/>
      <w:marRight w:val="0"/>
      <w:marTop w:val="0"/>
      <w:marBottom w:val="0"/>
      <w:divBdr>
        <w:top w:val="none" w:sz="0" w:space="0" w:color="auto"/>
        <w:left w:val="none" w:sz="0" w:space="0" w:color="auto"/>
        <w:bottom w:val="none" w:sz="0" w:space="0" w:color="auto"/>
        <w:right w:val="none" w:sz="0" w:space="0" w:color="auto"/>
      </w:divBdr>
    </w:div>
    <w:div w:id="1553423704">
      <w:bodyDiv w:val="1"/>
      <w:marLeft w:val="0"/>
      <w:marRight w:val="0"/>
      <w:marTop w:val="0"/>
      <w:marBottom w:val="0"/>
      <w:divBdr>
        <w:top w:val="none" w:sz="0" w:space="0" w:color="auto"/>
        <w:left w:val="none" w:sz="0" w:space="0" w:color="auto"/>
        <w:bottom w:val="none" w:sz="0" w:space="0" w:color="auto"/>
        <w:right w:val="none" w:sz="0" w:space="0" w:color="auto"/>
      </w:divBdr>
    </w:div>
    <w:div w:id="1555238686">
      <w:bodyDiv w:val="1"/>
      <w:marLeft w:val="0"/>
      <w:marRight w:val="0"/>
      <w:marTop w:val="0"/>
      <w:marBottom w:val="0"/>
      <w:divBdr>
        <w:top w:val="none" w:sz="0" w:space="0" w:color="auto"/>
        <w:left w:val="none" w:sz="0" w:space="0" w:color="auto"/>
        <w:bottom w:val="none" w:sz="0" w:space="0" w:color="auto"/>
        <w:right w:val="none" w:sz="0" w:space="0" w:color="auto"/>
      </w:divBdr>
    </w:div>
    <w:div w:id="1555966135">
      <w:bodyDiv w:val="1"/>
      <w:marLeft w:val="0"/>
      <w:marRight w:val="0"/>
      <w:marTop w:val="0"/>
      <w:marBottom w:val="0"/>
      <w:divBdr>
        <w:top w:val="none" w:sz="0" w:space="0" w:color="auto"/>
        <w:left w:val="none" w:sz="0" w:space="0" w:color="auto"/>
        <w:bottom w:val="none" w:sz="0" w:space="0" w:color="auto"/>
        <w:right w:val="none" w:sz="0" w:space="0" w:color="auto"/>
      </w:divBdr>
    </w:div>
    <w:div w:id="1557156156">
      <w:bodyDiv w:val="1"/>
      <w:marLeft w:val="0"/>
      <w:marRight w:val="0"/>
      <w:marTop w:val="0"/>
      <w:marBottom w:val="0"/>
      <w:divBdr>
        <w:top w:val="none" w:sz="0" w:space="0" w:color="auto"/>
        <w:left w:val="none" w:sz="0" w:space="0" w:color="auto"/>
        <w:bottom w:val="none" w:sz="0" w:space="0" w:color="auto"/>
        <w:right w:val="none" w:sz="0" w:space="0" w:color="auto"/>
      </w:divBdr>
    </w:div>
    <w:div w:id="1557202957">
      <w:bodyDiv w:val="1"/>
      <w:marLeft w:val="0"/>
      <w:marRight w:val="0"/>
      <w:marTop w:val="0"/>
      <w:marBottom w:val="0"/>
      <w:divBdr>
        <w:top w:val="none" w:sz="0" w:space="0" w:color="auto"/>
        <w:left w:val="none" w:sz="0" w:space="0" w:color="auto"/>
        <w:bottom w:val="none" w:sz="0" w:space="0" w:color="auto"/>
        <w:right w:val="none" w:sz="0" w:space="0" w:color="auto"/>
      </w:divBdr>
      <w:divsChild>
        <w:div w:id="495998734">
          <w:marLeft w:val="0"/>
          <w:marRight w:val="0"/>
          <w:marTop w:val="0"/>
          <w:marBottom w:val="0"/>
          <w:divBdr>
            <w:top w:val="none" w:sz="0" w:space="0" w:color="auto"/>
            <w:left w:val="none" w:sz="0" w:space="0" w:color="auto"/>
            <w:bottom w:val="none" w:sz="0" w:space="0" w:color="auto"/>
            <w:right w:val="none" w:sz="0" w:space="0" w:color="auto"/>
          </w:divBdr>
        </w:div>
      </w:divsChild>
    </w:div>
    <w:div w:id="1560549813">
      <w:bodyDiv w:val="1"/>
      <w:marLeft w:val="0"/>
      <w:marRight w:val="0"/>
      <w:marTop w:val="0"/>
      <w:marBottom w:val="0"/>
      <w:divBdr>
        <w:top w:val="none" w:sz="0" w:space="0" w:color="auto"/>
        <w:left w:val="none" w:sz="0" w:space="0" w:color="auto"/>
        <w:bottom w:val="none" w:sz="0" w:space="0" w:color="auto"/>
        <w:right w:val="none" w:sz="0" w:space="0" w:color="auto"/>
      </w:divBdr>
    </w:div>
    <w:div w:id="1561165257">
      <w:bodyDiv w:val="1"/>
      <w:marLeft w:val="0"/>
      <w:marRight w:val="0"/>
      <w:marTop w:val="0"/>
      <w:marBottom w:val="0"/>
      <w:divBdr>
        <w:top w:val="none" w:sz="0" w:space="0" w:color="auto"/>
        <w:left w:val="none" w:sz="0" w:space="0" w:color="auto"/>
        <w:bottom w:val="none" w:sz="0" w:space="0" w:color="auto"/>
        <w:right w:val="none" w:sz="0" w:space="0" w:color="auto"/>
      </w:divBdr>
    </w:div>
    <w:div w:id="1561861484">
      <w:bodyDiv w:val="1"/>
      <w:marLeft w:val="0"/>
      <w:marRight w:val="0"/>
      <w:marTop w:val="0"/>
      <w:marBottom w:val="0"/>
      <w:divBdr>
        <w:top w:val="none" w:sz="0" w:space="0" w:color="auto"/>
        <w:left w:val="none" w:sz="0" w:space="0" w:color="auto"/>
        <w:bottom w:val="none" w:sz="0" w:space="0" w:color="auto"/>
        <w:right w:val="none" w:sz="0" w:space="0" w:color="auto"/>
      </w:divBdr>
    </w:div>
    <w:div w:id="1562519196">
      <w:bodyDiv w:val="1"/>
      <w:marLeft w:val="0"/>
      <w:marRight w:val="0"/>
      <w:marTop w:val="0"/>
      <w:marBottom w:val="0"/>
      <w:divBdr>
        <w:top w:val="none" w:sz="0" w:space="0" w:color="auto"/>
        <w:left w:val="none" w:sz="0" w:space="0" w:color="auto"/>
        <w:bottom w:val="none" w:sz="0" w:space="0" w:color="auto"/>
        <w:right w:val="none" w:sz="0" w:space="0" w:color="auto"/>
      </w:divBdr>
    </w:div>
    <w:div w:id="1563443879">
      <w:bodyDiv w:val="1"/>
      <w:marLeft w:val="0"/>
      <w:marRight w:val="0"/>
      <w:marTop w:val="0"/>
      <w:marBottom w:val="0"/>
      <w:divBdr>
        <w:top w:val="none" w:sz="0" w:space="0" w:color="auto"/>
        <w:left w:val="none" w:sz="0" w:space="0" w:color="auto"/>
        <w:bottom w:val="none" w:sz="0" w:space="0" w:color="auto"/>
        <w:right w:val="none" w:sz="0" w:space="0" w:color="auto"/>
      </w:divBdr>
    </w:div>
    <w:div w:id="1564874983">
      <w:bodyDiv w:val="1"/>
      <w:marLeft w:val="0"/>
      <w:marRight w:val="0"/>
      <w:marTop w:val="0"/>
      <w:marBottom w:val="0"/>
      <w:divBdr>
        <w:top w:val="none" w:sz="0" w:space="0" w:color="auto"/>
        <w:left w:val="none" w:sz="0" w:space="0" w:color="auto"/>
        <w:bottom w:val="none" w:sz="0" w:space="0" w:color="auto"/>
        <w:right w:val="none" w:sz="0" w:space="0" w:color="auto"/>
      </w:divBdr>
    </w:div>
    <w:div w:id="1564943863">
      <w:bodyDiv w:val="1"/>
      <w:marLeft w:val="0"/>
      <w:marRight w:val="0"/>
      <w:marTop w:val="0"/>
      <w:marBottom w:val="0"/>
      <w:divBdr>
        <w:top w:val="none" w:sz="0" w:space="0" w:color="auto"/>
        <w:left w:val="none" w:sz="0" w:space="0" w:color="auto"/>
        <w:bottom w:val="none" w:sz="0" w:space="0" w:color="auto"/>
        <w:right w:val="none" w:sz="0" w:space="0" w:color="auto"/>
      </w:divBdr>
    </w:div>
    <w:div w:id="1566183765">
      <w:bodyDiv w:val="1"/>
      <w:marLeft w:val="0"/>
      <w:marRight w:val="0"/>
      <w:marTop w:val="0"/>
      <w:marBottom w:val="0"/>
      <w:divBdr>
        <w:top w:val="none" w:sz="0" w:space="0" w:color="auto"/>
        <w:left w:val="none" w:sz="0" w:space="0" w:color="auto"/>
        <w:bottom w:val="none" w:sz="0" w:space="0" w:color="auto"/>
        <w:right w:val="none" w:sz="0" w:space="0" w:color="auto"/>
      </w:divBdr>
    </w:div>
    <w:div w:id="1568607786">
      <w:bodyDiv w:val="1"/>
      <w:marLeft w:val="0"/>
      <w:marRight w:val="0"/>
      <w:marTop w:val="0"/>
      <w:marBottom w:val="0"/>
      <w:divBdr>
        <w:top w:val="none" w:sz="0" w:space="0" w:color="auto"/>
        <w:left w:val="none" w:sz="0" w:space="0" w:color="auto"/>
        <w:bottom w:val="none" w:sz="0" w:space="0" w:color="auto"/>
        <w:right w:val="none" w:sz="0" w:space="0" w:color="auto"/>
      </w:divBdr>
    </w:div>
    <w:div w:id="1570506096">
      <w:bodyDiv w:val="1"/>
      <w:marLeft w:val="0"/>
      <w:marRight w:val="0"/>
      <w:marTop w:val="0"/>
      <w:marBottom w:val="0"/>
      <w:divBdr>
        <w:top w:val="none" w:sz="0" w:space="0" w:color="auto"/>
        <w:left w:val="none" w:sz="0" w:space="0" w:color="auto"/>
        <w:bottom w:val="none" w:sz="0" w:space="0" w:color="auto"/>
        <w:right w:val="none" w:sz="0" w:space="0" w:color="auto"/>
      </w:divBdr>
      <w:divsChild>
        <w:div w:id="652413915">
          <w:marLeft w:val="0"/>
          <w:marRight w:val="0"/>
          <w:marTop w:val="100"/>
          <w:marBottom w:val="100"/>
          <w:divBdr>
            <w:top w:val="none" w:sz="0" w:space="0" w:color="auto"/>
            <w:left w:val="none" w:sz="0" w:space="0" w:color="auto"/>
            <w:bottom w:val="none" w:sz="0" w:space="0" w:color="auto"/>
            <w:right w:val="none" w:sz="0" w:space="0" w:color="auto"/>
          </w:divBdr>
          <w:divsChild>
            <w:div w:id="1449279597">
              <w:marLeft w:val="0"/>
              <w:marRight w:val="0"/>
              <w:marTop w:val="0"/>
              <w:marBottom w:val="0"/>
              <w:divBdr>
                <w:top w:val="none" w:sz="0" w:space="0" w:color="auto"/>
                <w:left w:val="none" w:sz="0" w:space="0" w:color="auto"/>
                <w:bottom w:val="none" w:sz="0" w:space="0" w:color="auto"/>
                <w:right w:val="none" w:sz="0" w:space="0" w:color="auto"/>
              </w:divBdr>
              <w:divsChild>
                <w:div w:id="199130997">
                  <w:marLeft w:val="0"/>
                  <w:marRight w:val="0"/>
                  <w:marTop w:val="0"/>
                  <w:marBottom w:val="0"/>
                  <w:divBdr>
                    <w:top w:val="none" w:sz="0" w:space="0" w:color="auto"/>
                    <w:left w:val="none" w:sz="0" w:space="0" w:color="auto"/>
                    <w:bottom w:val="none" w:sz="0" w:space="0" w:color="auto"/>
                    <w:right w:val="none" w:sz="0" w:space="0" w:color="auto"/>
                  </w:divBdr>
                  <w:divsChild>
                    <w:div w:id="958337132">
                      <w:marLeft w:val="0"/>
                      <w:marRight w:val="0"/>
                      <w:marTop w:val="0"/>
                      <w:marBottom w:val="300"/>
                      <w:divBdr>
                        <w:top w:val="none" w:sz="0" w:space="0" w:color="auto"/>
                        <w:left w:val="none" w:sz="0" w:space="0" w:color="auto"/>
                        <w:bottom w:val="none" w:sz="0" w:space="0" w:color="auto"/>
                        <w:right w:val="none" w:sz="0" w:space="0" w:color="auto"/>
                      </w:divBdr>
                      <w:divsChild>
                        <w:div w:id="11795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61">
      <w:bodyDiv w:val="1"/>
      <w:marLeft w:val="0"/>
      <w:marRight w:val="0"/>
      <w:marTop w:val="0"/>
      <w:marBottom w:val="0"/>
      <w:divBdr>
        <w:top w:val="none" w:sz="0" w:space="0" w:color="auto"/>
        <w:left w:val="none" w:sz="0" w:space="0" w:color="auto"/>
        <w:bottom w:val="none" w:sz="0" w:space="0" w:color="auto"/>
        <w:right w:val="none" w:sz="0" w:space="0" w:color="auto"/>
      </w:divBdr>
    </w:div>
    <w:div w:id="1574588165">
      <w:bodyDiv w:val="1"/>
      <w:marLeft w:val="0"/>
      <w:marRight w:val="0"/>
      <w:marTop w:val="0"/>
      <w:marBottom w:val="0"/>
      <w:divBdr>
        <w:top w:val="none" w:sz="0" w:space="0" w:color="auto"/>
        <w:left w:val="none" w:sz="0" w:space="0" w:color="auto"/>
        <w:bottom w:val="none" w:sz="0" w:space="0" w:color="auto"/>
        <w:right w:val="none" w:sz="0" w:space="0" w:color="auto"/>
      </w:divBdr>
    </w:div>
    <w:div w:id="1574855967">
      <w:bodyDiv w:val="1"/>
      <w:marLeft w:val="0"/>
      <w:marRight w:val="0"/>
      <w:marTop w:val="0"/>
      <w:marBottom w:val="0"/>
      <w:divBdr>
        <w:top w:val="none" w:sz="0" w:space="0" w:color="auto"/>
        <w:left w:val="none" w:sz="0" w:space="0" w:color="auto"/>
        <w:bottom w:val="none" w:sz="0" w:space="0" w:color="auto"/>
        <w:right w:val="none" w:sz="0" w:space="0" w:color="auto"/>
      </w:divBdr>
    </w:div>
    <w:div w:id="1576741906">
      <w:bodyDiv w:val="1"/>
      <w:marLeft w:val="0"/>
      <w:marRight w:val="0"/>
      <w:marTop w:val="0"/>
      <w:marBottom w:val="0"/>
      <w:divBdr>
        <w:top w:val="none" w:sz="0" w:space="0" w:color="auto"/>
        <w:left w:val="none" w:sz="0" w:space="0" w:color="auto"/>
        <w:bottom w:val="none" w:sz="0" w:space="0" w:color="auto"/>
        <w:right w:val="none" w:sz="0" w:space="0" w:color="auto"/>
      </w:divBdr>
    </w:div>
    <w:div w:id="1577588920">
      <w:bodyDiv w:val="1"/>
      <w:marLeft w:val="0"/>
      <w:marRight w:val="0"/>
      <w:marTop w:val="0"/>
      <w:marBottom w:val="0"/>
      <w:divBdr>
        <w:top w:val="none" w:sz="0" w:space="0" w:color="auto"/>
        <w:left w:val="none" w:sz="0" w:space="0" w:color="auto"/>
        <w:bottom w:val="none" w:sz="0" w:space="0" w:color="auto"/>
        <w:right w:val="none" w:sz="0" w:space="0" w:color="auto"/>
      </w:divBdr>
      <w:divsChild>
        <w:div w:id="791290177">
          <w:marLeft w:val="0"/>
          <w:marRight w:val="0"/>
          <w:marTop w:val="0"/>
          <w:marBottom w:val="0"/>
          <w:divBdr>
            <w:top w:val="none" w:sz="0" w:space="0" w:color="auto"/>
            <w:left w:val="none" w:sz="0" w:space="0" w:color="auto"/>
            <w:bottom w:val="none" w:sz="0" w:space="0" w:color="auto"/>
            <w:right w:val="none" w:sz="0" w:space="0" w:color="auto"/>
          </w:divBdr>
          <w:divsChild>
            <w:div w:id="1275094077">
              <w:marLeft w:val="0"/>
              <w:marRight w:val="0"/>
              <w:marTop w:val="0"/>
              <w:marBottom w:val="0"/>
              <w:divBdr>
                <w:top w:val="none" w:sz="0" w:space="0" w:color="auto"/>
                <w:left w:val="none" w:sz="0" w:space="0" w:color="auto"/>
                <w:bottom w:val="none" w:sz="0" w:space="0" w:color="auto"/>
                <w:right w:val="none" w:sz="0" w:space="0" w:color="auto"/>
              </w:divBdr>
              <w:divsChild>
                <w:div w:id="16784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6613">
      <w:bodyDiv w:val="1"/>
      <w:marLeft w:val="0"/>
      <w:marRight w:val="0"/>
      <w:marTop w:val="0"/>
      <w:marBottom w:val="0"/>
      <w:divBdr>
        <w:top w:val="none" w:sz="0" w:space="0" w:color="auto"/>
        <w:left w:val="none" w:sz="0" w:space="0" w:color="auto"/>
        <w:bottom w:val="none" w:sz="0" w:space="0" w:color="auto"/>
        <w:right w:val="none" w:sz="0" w:space="0" w:color="auto"/>
      </w:divBdr>
    </w:div>
    <w:div w:id="1579633218">
      <w:bodyDiv w:val="1"/>
      <w:marLeft w:val="0"/>
      <w:marRight w:val="0"/>
      <w:marTop w:val="0"/>
      <w:marBottom w:val="0"/>
      <w:divBdr>
        <w:top w:val="none" w:sz="0" w:space="0" w:color="auto"/>
        <w:left w:val="none" w:sz="0" w:space="0" w:color="auto"/>
        <w:bottom w:val="none" w:sz="0" w:space="0" w:color="auto"/>
        <w:right w:val="none" w:sz="0" w:space="0" w:color="auto"/>
      </w:divBdr>
    </w:div>
    <w:div w:id="1581594791">
      <w:bodyDiv w:val="1"/>
      <w:marLeft w:val="0"/>
      <w:marRight w:val="0"/>
      <w:marTop w:val="0"/>
      <w:marBottom w:val="0"/>
      <w:divBdr>
        <w:top w:val="none" w:sz="0" w:space="0" w:color="auto"/>
        <w:left w:val="none" w:sz="0" w:space="0" w:color="auto"/>
        <w:bottom w:val="none" w:sz="0" w:space="0" w:color="auto"/>
        <w:right w:val="none" w:sz="0" w:space="0" w:color="auto"/>
      </w:divBdr>
      <w:divsChild>
        <w:div w:id="1380592051">
          <w:marLeft w:val="300"/>
          <w:marRight w:val="0"/>
          <w:marTop w:val="0"/>
          <w:marBottom w:val="300"/>
          <w:divBdr>
            <w:top w:val="none" w:sz="0" w:space="0" w:color="auto"/>
            <w:left w:val="none" w:sz="0" w:space="0" w:color="auto"/>
            <w:bottom w:val="none" w:sz="0" w:space="0" w:color="auto"/>
            <w:right w:val="none" w:sz="0" w:space="0" w:color="auto"/>
          </w:divBdr>
          <w:divsChild>
            <w:div w:id="1324578139">
              <w:marLeft w:val="0"/>
              <w:marRight w:val="0"/>
              <w:marTop w:val="0"/>
              <w:marBottom w:val="0"/>
              <w:divBdr>
                <w:top w:val="single" w:sz="12" w:space="8" w:color="CCCCCC"/>
                <w:left w:val="none" w:sz="0" w:space="0" w:color="auto"/>
                <w:bottom w:val="single" w:sz="12" w:space="8" w:color="CCCCCC"/>
                <w:right w:val="none" w:sz="0" w:space="0" w:color="auto"/>
              </w:divBdr>
            </w:div>
          </w:divsChild>
        </w:div>
      </w:divsChild>
    </w:div>
    <w:div w:id="1583107095">
      <w:bodyDiv w:val="1"/>
      <w:marLeft w:val="0"/>
      <w:marRight w:val="0"/>
      <w:marTop w:val="0"/>
      <w:marBottom w:val="0"/>
      <w:divBdr>
        <w:top w:val="none" w:sz="0" w:space="0" w:color="auto"/>
        <w:left w:val="none" w:sz="0" w:space="0" w:color="auto"/>
        <w:bottom w:val="none" w:sz="0" w:space="0" w:color="auto"/>
        <w:right w:val="none" w:sz="0" w:space="0" w:color="auto"/>
      </w:divBdr>
    </w:div>
    <w:div w:id="1583369164">
      <w:bodyDiv w:val="1"/>
      <w:marLeft w:val="0"/>
      <w:marRight w:val="0"/>
      <w:marTop w:val="0"/>
      <w:marBottom w:val="0"/>
      <w:divBdr>
        <w:top w:val="none" w:sz="0" w:space="0" w:color="auto"/>
        <w:left w:val="none" w:sz="0" w:space="0" w:color="auto"/>
        <w:bottom w:val="none" w:sz="0" w:space="0" w:color="auto"/>
        <w:right w:val="none" w:sz="0" w:space="0" w:color="auto"/>
      </w:divBdr>
    </w:div>
    <w:div w:id="1583637988">
      <w:bodyDiv w:val="1"/>
      <w:marLeft w:val="0"/>
      <w:marRight w:val="0"/>
      <w:marTop w:val="0"/>
      <w:marBottom w:val="0"/>
      <w:divBdr>
        <w:top w:val="none" w:sz="0" w:space="0" w:color="auto"/>
        <w:left w:val="none" w:sz="0" w:space="0" w:color="auto"/>
        <w:bottom w:val="none" w:sz="0" w:space="0" w:color="auto"/>
        <w:right w:val="none" w:sz="0" w:space="0" w:color="auto"/>
      </w:divBdr>
    </w:div>
    <w:div w:id="1587034772">
      <w:bodyDiv w:val="1"/>
      <w:marLeft w:val="0"/>
      <w:marRight w:val="0"/>
      <w:marTop w:val="0"/>
      <w:marBottom w:val="0"/>
      <w:divBdr>
        <w:top w:val="none" w:sz="0" w:space="0" w:color="auto"/>
        <w:left w:val="none" w:sz="0" w:space="0" w:color="auto"/>
        <w:bottom w:val="none" w:sz="0" w:space="0" w:color="auto"/>
        <w:right w:val="none" w:sz="0" w:space="0" w:color="auto"/>
      </w:divBdr>
    </w:div>
    <w:div w:id="1588734356">
      <w:bodyDiv w:val="1"/>
      <w:marLeft w:val="0"/>
      <w:marRight w:val="0"/>
      <w:marTop w:val="0"/>
      <w:marBottom w:val="0"/>
      <w:divBdr>
        <w:top w:val="none" w:sz="0" w:space="0" w:color="auto"/>
        <w:left w:val="none" w:sz="0" w:space="0" w:color="auto"/>
        <w:bottom w:val="none" w:sz="0" w:space="0" w:color="auto"/>
        <w:right w:val="none" w:sz="0" w:space="0" w:color="auto"/>
      </w:divBdr>
    </w:div>
    <w:div w:id="1589343017">
      <w:bodyDiv w:val="1"/>
      <w:marLeft w:val="0"/>
      <w:marRight w:val="0"/>
      <w:marTop w:val="0"/>
      <w:marBottom w:val="0"/>
      <w:divBdr>
        <w:top w:val="none" w:sz="0" w:space="0" w:color="auto"/>
        <w:left w:val="none" w:sz="0" w:space="0" w:color="auto"/>
        <w:bottom w:val="none" w:sz="0" w:space="0" w:color="auto"/>
        <w:right w:val="none" w:sz="0" w:space="0" w:color="auto"/>
      </w:divBdr>
    </w:div>
    <w:div w:id="1595825477">
      <w:bodyDiv w:val="1"/>
      <w:marLeft w:val="0"/>
      <w:marRight w:val="0"/>
      <w:marTop w:val="0"/>
      <w:marBottom w:val="0"/>
      <w:divBdr>
        <w:top w:val="none" w:sz="0" w:space="0" w:color="auto"/>
        <w:left w:val="none" w:sz="0" w:space="0" w:color="auto"/>
        <w:bottom w:val="none" w:sz="0" w:space="0" w:color="auto"/>
        <w:right w:val="none" w:sz="0" w:space="0" w:color="auto"/>
      </w:divBdr>
    </w:div>
    <w:div w:id="1596287666">
      <w:bodyDiv w:val="1"/>
      <w:marLeft w:val="0"/>
      <w:marRight w:val="0"/>
      <w:marTop w:val="0"/>
      <w:marBottom w:val="0"/>
      <w:divBdr>
        <w:top w:val="none" w:sz="0" w:space="0" w:color="auto"/>
        <w:left w:val="none" w:sz="0" w:space="0" w:color="auto"/>
        <w:bottom w:val="none" w:sz="0" w:space="0" w:color="auto"/>
        <w:right w:val="none" w:sz="0" w:space="0" w:color="auto"/>
      </w:divBdr>
    </w:div>
    <w:div w:id="1597594317">
      <w:bodyDiv w:val="1"/>
      <w:marLeft w:val="0"/>
      <w:marRight w:val="0"/>
      <w:marTop w:val="0"/>
      <w:marBottom w:val="0"/>
      <w:divBdr>
        <w:top w:val="none" w:sz="0" w:space="0" w:color="auto"/>
        <w:left w:val="none" w:sz="0" w:space="0" w:color="auto"/>
        <w:bottom w:val="none" w:sz="0" w:space="0" w:color="auto"/>
        <w:right w:val="none" w:sz="0" w:space="0" w:color="auto"/>
      </w:divBdr>
    </w:div>
    <w:div w:id="1598439633">
      <w:bodyDiv w:val="1"/>
      <w:marLeft w:val="0"/>
      <w:marRight w:val="0"/>
      <w:marTop w:val="0"/>
      <w:marBottom w:val="0"/>
      <w:divBdr>
        <w:top w:val="none" w:sz="0" w:space="0" w:color="auto"/>
        <w:left w:val="none" w:sz="0" w:space="0" w:color="auto"/>
        <w:bottom w:val="none" w:sz="0" w:space="0" w:color="auto"/>
        <w:right w:val="none" w:sz="0" w:space="0" w:color="auto"/>
      </w:divBdr>
    </w:div>
    <w:div w:id="1598713416">
      <w:bodyDiv w:val="1"/>
      <w:marLeft w:val="0"/>
      <w:marRight w:val="0"/>
      <w:marTop w:val="0"/>
      <w:marBottom w:val="0"/>
      <w:divBdr>
        <w:top w:val="none" w:sz="0" w:space="0" w:color="auto"/>
        <w:left w:val="none" w:sz="0" w:space="0" w:color="auto"/>
        <w:bottom w:val="none" w:sz="0" w:space="0" w:color="auto"/>
        <w:right w:val="none" w:sz="0" w:space="0" w:color="auto"/>
      </w:divBdr>
    </w:div>
    <w:div w:id="1602449900">
      <w:bodyDiv w:val="1"/>
      <w:marLeft w:val="0"/>
      <w:marRight w:val="0"/>
      <w:marTop w:val="0"/>
      <w:marBottom w:val="0"/>
      <w:divBdr>
        <w:top w:val="none" w:sz="0" w:space="0" w:color="auto"/>
        <w:left w:val="none" w:sz="0" w:space="0" w:color="auto"/>
        <w:bottom w:val="none" w:sz="0" w:space="0" w:color="auto"/>
        <w:right w:val="none" w:sz="0" w:space="0" w:color="auto"/>
      </w:divBdr>
    </w:div>
    <w:div w:id="1603297680">
      <w:bodyDiv w:val="1"/>
      <w:marLeft w:val="0"/>
      <w:marRight w:val="0"/>
      <w:marTop w:val="0"/>
      <w:marBottom w:val="0"/>
      <w:divBdr>
        <w:top w:val="none" w:sz="0" w:space="0" w:color="auto"/>
        <w:left w:val="none" w:sz="0" w:space="0" w:color="auto"/>
        <w:bottom w:val="none" w:sz="0" w:space="0" w:color="auto"/>
        <w:right w:val="none" w:sz="0" w:space="0" w:color="auto"/>
      </w:divBdr>
      <w:divsChild>
        <w:div w:id="656148995">
          <w:marLeft w:val="0"/>
          <w:marRight w:val="0"/>
          <w:marTop w:val="0"/>
          <w:marBottom w:val="450"/>
          <w:divBdr>
            <w:top w:val="none" w:sz="0" w:space="0" w:color="auto"/>
            <w:left w:val="none" w:sz="0" w:space="0" w:color="auto"/>
            <w:bottom w:val="none" w:sz="0" w:space="0" w:color="auto"/>
            <w:right w:val="none" w:sz="0" w:space="0" w:color="auto"/>
          </w:divBdr>
        </w:div>
      </w:divsChild>
    </w:div>
    <w:div w:id="1603339203">
      <w:bodyDiv w:val="1"/>
      <w:marLeft w:val="0"/>
      <w:marRight w:val="0"/>
      <w:marTop w:val="0"/>
      <w:marBottom w:val="0"/>
      <w:divBdr>
        <w:top w:val="none" w:sz="0" w:space="0" w:color="auto"/>
        <w:left w:val="none" w:sz="0" w:space="0" w:color="auto"/>
        <w:bottom w:val="none" w:sz="0" w:space="0" w:color="auto"/>
        <w:right w:val="none" w:sz="0" w:space="0" w:color="auto"/>
      </w:divBdr>
    </w:div>
    <w:div w:id="1606182908">
      <w:bodyDiv w:val="1"/>
      <w:marLeft w:val="0"/>
      <w:marRight w:val="0"/>
      <w:marTop w:val="0"/>
      <w:marBottom w:val="0"/>
      <w:divBdr>
        <w:top w:val="none" w:sz="0" w:space="0" w:color="auto"/>
        <w:left w:val="none" w:sz="0" w:space="0" w:color="auto"/>
        <w:bottom w:val="none" w:sz="0" w:space="0" w:color="auto"/>
        <w:right w:val="none" w:sz="0" w:space="0" w:color="auto"/>
      </w:divBdr>
    </w:div>
    <w:div w:id="1607079158">
      <w:bodyDiv w:val="1"/>
      <w:marLeft w:val="0"/>
      <w:marRight w:val="0"/>
      <w:marTop w:val="0"/>
      <w:marBottom w:val="0"/>
      <w:divBdr>
        <w:top w:val="none" w:sz="0" w:space="0" w:color="auto"/>
        <w:left w:val="none" w:sz="0" w:space="0" w:color="auto"/>
        <w:bottom w:val="none" w:sz="0" w:space="0" w:color="auto"/>
        <w:right w:val="none" w:sz="0" w:space="0" w:color="auto"/>
      </w:divBdr>
      <w:divsChild>
        <w:div w:id="376704297">
          <w:marLeft w:val="0"/>
          <w:marRight w:val="0"/>
          <w:marTop w:val="0"/>
          <w:marBottom w:val="0"/>
          <w:divBdr>
            <w:top w:val="none" w:sz="0" w:space="0" w:color="auto"/>
            <w:left w:val="none" w:sz="0" w:space="0" w:color="auto"/>
            <w:bottom w:val="none" w:sz="0" w:space="0" w:color="auto"/>
            <w:right w:val="none" w:sz="0" w:space="0" w:color="auto"/>
          </w:divBdr>
        </w:div>
        <w:div w:id="1578439031">
          <w:marLeft w:val="0"/>
          <w:marRight w:val="0"/>
          <w:marTop w:val="0"/>
          <w:marBottom w:val="0"/>
          <w:divBdr>
            <w:top w:val="none" w:sz="0" w:space="0" w:color="auto"/>
            <w:left w:val="none" w:sz="0" w:space="0" w:color="auto"/>
            <w:bottom w:val="none" w:sz="0" w:space="0" w:color="auto"/>
            <w:right w:val="none" w:sz="0" w:space="0" w:color="auto"/>
          </w:divBdr>
        </w:div>
        <w:div w:id="1943607821">
          <w:marLeft w:val="0"/>
          <w:marRight w:val="0"/>
          <w:marTop w:val="0"/>
          <w:marBottom w:val="0"/>
          <w:divBdr>
            <w:top w:val="none" w:sz="0" w:space="0" w:color="auto"/>
            <w:left w:val="none" w:sz="0" w:space="0" w:color="auto"/>
            <w:bottom w:val="none" w:sz="0" w:space="0" w:color="auto"/>
            <w:right w:val="none" w:sz="0" w:space="0" w:color="auto"/>
          </w:divBdr>
        </w:div>
        <w:div w:id="1992638474">
          <w:marLeft w:val="0"/>
          <w:marRight w:val="0"/>
          <w:marTop w:val="0"/>
          <w:marBottom w:val="0"/>
          <w:divBdr>
            <w:top w:val="none" w:sz="0" w:space="0" w:color="auto"/>
            <w:left w:val="none" w:sz="0" w:space="0" w:color="auto"/>
            <w:bottom w:val="none" w:sz="0" w:space="0" w:color="auto"/>
            <w:right w:val="none" w:sz="0" w:space="0" w:color="auto"/>
          </w:divBdr>
        </w:div>
      </w:divsChild>
    </w:div>
    <w:div w:id="1611164318">
      <w:bodyDiv w:val="1"/>
      <w:marLeft w:val="0"/>
      <w:marRight w:val="0"/>
      <w:marTop w:val="0"/>
      <w:marBottom w:val="0"/>
      <w:divBdr>
        <w:top w:val="none" w:sz="0" w:space="0" w:color="auto"/>
        <w:left w:val="none" w:sz="0" w:space="0" w:color="auto"/>
        <w:bottom w:val="none" w:sz="0" w:space="0" w:color="auto"/>
        <w:right w:val="none" w:sz="0" w:space="0" w:color="auto"/>
      </w:divBdr>
    </w:div>
    <w:div w:id="1611205094">
      <w:bodyDiv w:val="1"/>
      <w:marLeft w:val="0"/>
      <w:marRight w:val="0"/>
      <w:marTop w:val="0"/>
      <w:marBottom w:val="0"/>
      <w:divBdr>
        <w:top w:val="none" w:sz="0" w:space="0" w:color="auto"/>
        <w:left w:val="none" w:sz="0" w:space="0" w:color="auto"/>
        <w:bottom w:val="none" w:sz="0" w:space="0" w:color="auto"/>
        <w:right w:val="none" w:sz="0" w:space="0" w:color="auto"/>
      </w:divBdr>
    </w:div>
    <w:div w:id="1612931235">
      <w:bodyDiv w:val="1"/>
      <w:marLeft w:val="0"/>
      <w:marRight w:val="0"/>
      <w:marTop w:val="0"/>
      <w:marBottom w:val="0"/>
      <w:divBdr>
        <w:top w:val="none" w:sz="0" w:space="0" w:color="auto"/>
        <w:left w:val="none" w:sz="0" w:space="0" w:color="auto"/>
        <w:bottom w:val="none" w:sz="0" w:space="0" w:color="auto"/>
        <w:right w:val="none" w:sz="0" w:space="0" w:color="auto"/>
      </w:divBdr>
    </w:div>
    <w:div w:id="1615019133">
      <w:bodyDiv w:val="1"/>
      <w:marLeft w:val="0"/>
      <w:marRight w:val="0"/>
      <w:marTop w:val="0"/>
      <w:marBottom w:val="0"/>
      <w:divBdr>
        <w:top w:val="none" w:sz="0" w:space="0" w:color="auto"/>
        <w:left w:val="none" w:sz="0" w:space="0" w:color="auto"/>
        <w:bottom w:val="none" w:sz="0" w:space="0" w:color="auto"/>
        <w:right w:val="none" w:sz="0" w:space="0" w:color="auto"/>
      </w:divBdr>
      <w:divsChild>
        <w:div w:id="607929081">
          <w:marLeft w:val="0"/>
          <w:marRight w:val="0"/>
          <w:marTop w:val="0"/>
          <w:marBottom w:val="0"/>
          <w:divBdr>
            <w:top w:val="none" w:sz="0" w:space="0" w:color="auto"/>
            <w:left w:val="none" w:sz="0" w:space="0" w:color="auto"/>
            <w:bottom w:val="none" w:sz="0" w:space="0" w:color="auto"/>
            <w:right w:val="none" w:sz="0" w:space="0" w:color="auto"/>
          </w:divBdr>
          <w:divsChild>
            <w:div w:id="251856627">
              <w:marLeft w:val="0"/>
              <w:marRight w:val="0"/>
              <w:marTop w:val="0"/>
              <w:marBottom w:val="0"/>
              <w:divBdr>
                <w:top w:val="none" w:sz="0" w:space="0" w:color="auto"/>
                <w:left w:val="none" w:sz="0" w:space="0" w:color="auto"/>
                <w:bottom w:val="none" w:sz="0" w:space="0" w:color="auto"/>
                <w:right w:val="none" w:sz="0" w:space="0" w:color="auto"/>
              </w:divBdr>
              <w:divsChild>
                <w:div w:id="5220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2964">
      <w:bodyDiv w:val="1"/>
      <w:marLeft w:val="0"/>
      <w:marRight w:val="0"/>
      <w:marTop w:val="0"/>
      <w:marBottom w:val="0"/>
      <w:divBdr>
        <w:top w:val="none" w:sz="0" w:space="0" w:color="auto"/>
        <w:left w:val="none" w:sz="0" w:space="0" w:color="auto"/>
        <w:bottom w:val="none" w:sz="0" w:space="0" w:color="auto"/>
        <w:right w:val="none" w:sz="0" w:space="0" w:color="auto"/>
      </w:divBdr>
    </w:div>
    <w:div w:id="1616014555">
      <w:bodyDiv w:val="1"/>
      <w:marLeft w:val="0"/>
      <w:marRight w:val="0"/>
      <w:marTop w:val="0"/>
      <w:marBottom w:val="0"/>
      <w:divBdr>
        <w:top w:val="none" w:sz="0" w:space="0" w:color="auto"/>
        <w:left w:val="none" w:sz="0" w:space="0" w:color="auto"/>
        <w:bottom w:val="none" w:sz="0" w:space="0" w:color="auto"/>
        <w:right w:val="none" w:sz="0" w:space="0" w:color="auto"/>
      </w:divBdr>
    </w:div>
    <w:div w:id="1616476670">
      <w:bodyDiv w:val="1"/>
      <w:marLeft w:val="0"/>
      <w:marRight w:val="0"/>
      <w:marTop w:val="0"/>
      <w:marBottom w:val="0"/>
      <w:divBdr>
        <w:top w:val="none" w:sz="0" w:space="0" w:color="auto"/>
        <w:left w:val="none" w:sz="0" w:space="0" w:color="auto"/>
        <w:bottom w:val="none" w:sz="0" w:space="0" w:color="auto"/>
        <w:right w:val="none" w:sz="0" w:space="0" w:color="auto"/>
      </w:divBdr>
    </w:div>
    <w:div w:id="1618175214">
      <w:bodyDiv w:val="1"/>
      <w:marLeft w:val="0"/>
      <w:marRight w:val="0"/>
      <w:marTop w:val="0"/>
      <w:marBottom w:val="0"/>
      <w:divBdr>
        <w:top w:val="none" w:sz="0" w:space="0" w:color="auto"/>
        <w:left w:val="none" w:sz="0" w:space="0" w:color="auto"/>
        <w:bottom w:val="none" w:sz="0" w:space="0" w:color="auto"/>
        <w:right w:val="none" w:sz="0" w:space="0" w:color="auto"/>
      </w:divBdr>
    </w:div>
    <w:div w:id="1619217001">
      <w:bodyDiv w:val="1"/>
      <w:marLeft w:val="0"/>
      <w:marRight w:val="0"/>
      <w:marTop w:val="0"/>
      <w:marBottom w:val="0"/>
      <w:divBdr>
        <w:top w:val="none" w:sz="0" w:space="0" w:color="auto"/>
        <w:left w:val="none" w:sz="0" w:space="0" w:color="auto"/>
        <w:bottom w:val="none" w:sz="0" w:space="0" w:color="auto"/>
        <w:right w:val="none" w:sz="0" w:space="0" w:color="auto"/>
      </w:divBdr>
      <w:divsChild>
        <w:div w:id="988561622">
          <w:marLeft w:val="0"/>
          <w:marRight w:val="0"/>
          <w:marTop w:val="0"/>
          <w:marBottom w:val="0"/>
          <w:divBdr>
            <w:top w:val="none" w:sz="0" w:space="0" w:color="auto"/>
            <w:left w:val="none" w:sz="0" w:space="0" w:color="auto"/>
            <w:bottom w:val="none" w:sz="0" w:space="0" w:color="auto"/>
            <w:right w:val="none" w:sz="0" w:space="0" w:color="auto"/>
          </w:divBdr>
          <w:divsChild>
            <w:div w:id="1832865742">
              <w:marLeft w:val="0"/>
              <w:marRight w:val="0"/>
              <w:marTop w:val="0"/>
              <w:marBottom w:val="0"/>
              <w:divBdr>
                <w:top w:val="none" w:sz="0" w:space="0" w:color="auto"/>
                <w:left w:val="none" w:sz="0" w:space="0" w:color="auto"/>
                <w:bottom w:val="none" w:sz="0" w:space="0" w:color="auto"/>
                <w:right w:val="none" w:sz="0" w:space="0" w:color="auto"/>
              </w:divBdr>
              <w:divsChild>
                <w:div w:id="13709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0299">
      <w:bodyDiv w:val="1"/>
      <w:marLeft w:val="0"/>
      <w:marRight w:val="0"/>
      <w:marTop w:val="0"/>
      <w:marBottom w:val="0"/>
      <w:divBdr>
        <w:top w:val="none" w:sz="0" w:space="0" w:color="auto"/>
        <w:left w:val="none" w:sz="0" w:space="0" w:color="auto"/>
        <w:bottom w:val="none" w:sz="0" w:space="0" w:color="auto"/>
        <w:right w:val="none" w:sz="0" w:space="0" w:color="auto"/>
      </w:divBdr>
    </w:div>
    <w:div w:id="1619876153">
      <w:bodyDiv w:val="1"/>
      <w:marLeft w:val="0"/>
      <w:marRight w:val="0"/>
      <w:marTop w:val="0"/>
      <w:marBottom w:val="0"/>
      <w:divBdr>
        <w:top w:val="none" w:sz="0" w:space="0" w:color="auto"/>
        <w:left w:val="none" w:sz="0" w:space="0" w:color="auto"/>
        <w:bottom w:val="none" w:sz="0" w:space="0" w:color="auto"/>
        <w:right w:val="none" w:sz="0" w:space="0" w:color="auto"/>
      </w:divBdr>
    </w:div>
    <w:div w:id="1620184667">
      <w:bodyDiv w:val="1"/>
      <w:marLeft w:val="0"/>
      <w:marRight w:val="0"/>
      <w:marTop w:val="0"/>
      <w:marBottom w:val="0"/>
      <w:divBdr>
        <w:top w:val="none" w:sz="0" w:space="0" w:color="auto"/>
        <w:left w:val="none" w:sz="0" w:space="0" w:color="auto"/>
        <w:bottom w:val="none" w:sz="0" w:space="0" w:color="auto"/>
        <w:right w:val="none" w:sz="0" w:space="0" w:color="auto"/>
      </w:divBdr>
    </w:div>
    <w:div w:id="1620915779">
      <w:bodyDiv w:val="1"/>
      <w:marLeft w:val="0"/>
      <w:marRight w:val="0"/>
      <w:marTop w:val="0"/>
      <w:marBottom w:val="0"/>
      <w:divBdr>
        <w:top w:val="none" w:sz="0" w:space="0" w:color="auto"/>
        <w:left w:val="none" w:sz="0" w:space="0" w:color="auto"/>
        <w:bottom w:val="none" w:sz="0" w:space="0" w:color="auto"/>
        <w:right w:val="none" w:sz="0" w:space="0" w:color="auto"/>
      </w:divBdr>
    </w:div>
    <w:div w:id="1621565373">
      <w:bodyDiv w:val="1"/>
      <w:marLeft w:val="0"/>
      <w:marRight w:val="0"/>
      <w:marTop w:val="0"/>
      <w:marBottom w:val="0"/>
      <w:divBdr>
        <w:top w:val="none" w:sz="0" w:space="0" w:color="auto"/>
        <w:left w:val="none" w:sz="0" w:space="0" w:color="auto"/>
        <w:bottom w:val="none" w:sz="0" w:space="0" w:color="auto"/>
        <w:right w:val="none" w:sz="0" w:space="0" w:color="auto"/>
      </w:divBdr>
    </w:div>
    <w:div w:id="1623807042">
      <w:bodyDiv w:val="1"/>
      <w:marLeft w:val="0"/>
      <w:marRight w:val="0"/>
      <w:marTop w:val="0"/>
      <w:marBottom w:val="0"/>
      <w:divBdr>
        <w:top w:val="none" w:sz="0" w:space="0" w:color="auto"/>
        <w:left w:val="none" w:sz="0" w:space="0" w:color="auto"/>
        <w:bottom w:val="none" w:sz="0" w:space="0" w:color="auto"/>
        <w:right w:val="none" w:sz="0" w:space="0" w:color="auto"/>
      </w:divBdr>
    </w:div>
    <w:div w:id="1625891291">
      <w:bodyDiv w:val="1"/>
      <w:marLeft w:val="0"/>
      <w:marRight w:val="0"/>
      <w:marTop w:val="0"/>
      <w:marBottom w:val="0"/>
      <w:divBdr>
        <w:top w:val="none" w:sz="0" w:space="0" w:color="auto"/>
        <w:left w:val="none" w:sz="0" w:space="0" w:color="auto"/>
        <w:bottom w:val="none" w:sz="0" w:space="0" w:color="auto"/>
        <w:right w:val="none" w:sz="0" w:space="0" w:color="auto"/>
      </w:divBdr>
    </w:div>
    <w:div w:id="1626813624">
      <w:bodyDiv w:val="1"/>
      <w:marLeft w:val="0"/>
      <w:marRight w:val="0"/>
      <w:marTop w:val="0"/>
      <w:marBottom w:val="0"/>
      <w:divBdr>
        <w:top w:val="none" w:sz="0" w:space="0" w:color="auto"/>
        <w:left w:val="none" w:sz="0" w:space="0" w:color="auto"/>
        <w:bottom w:val="none" w:sz="0" w:space="0" w:color="auto"/>
        <w:right w:val="none" w:sz="0" w:space="0" w:color="auto"/>
      </w:divBdr>
    </w:div>
    <w:div w:id="1627421370">
      <w:bodyDiv w:val="1"/>
      <w:marLeft w:val="0"/>
      <w:marRight w:val="0"/>
      <w:marTop w:val="0"/>
      <w:marBottom w:val="0"/>
      <w:divBdr>
        <w:top w:val="none" w:sz="0" w:space="0" w:color="auto"/>
        <w:left w:val="none" w:sz="0" w:space="0" w:color="auto"/>
        <w:bottom w:val="none" w:sz="0" w:space="0" w:color="auto"/>
        <w:right w:val="none" w:sz="0" w:space="0" w:color="auto"/>
      </w:divBdr>
    </w:div>
    <w:div w:id="1628705876">
      <w:bodyDiv w:val="1"/>
      <w:marLeft w:val="0"/>
      <w:marRight w:val="0"/>
      <w:marTop w:val="0"/>
      <w:marBottom w:val="0"/>
      <w:divBdr>
        <w:top w:val="none" w:sz="0" w:space="0" w:color="auto"/>
        <w:left w:val="none" w:sz="0" w:space="0" w:color="auto"/>
        <w:bottom w:val="none" w:sz="0" w:space="0" w:color="auto"/>
        <w:right w:val="none" w:sz="0" w:space="0" w:color="auto"/>
      </w:divBdr>
    </w:div>
    <w:div w:id="1628969515">
      <w:bodyDiv w:val="1"/>
      <w:marLeft w:val="0"/>
      <w:marRight w:val="0"/>
      <w:marTop w:val="0"/>
      <w:marBottom w:val="0"/>
      <w:divBdr>
        <w:top w:val="none" w:sz="0" w:space="0" w:color="auto"/>
        <w:left w:val="none" w:sz="0" w:space="0" w:color="auto"/>
        <w:bottom w:val="none" w:sz="0" w:space="0" w:color="auto"/>
        <w:right w:val="none" w:sz="0" w:space="0" w:color="auto"/>
      </w:divBdr>
    </w:div>
    <w:div w:id="1633057052">
      <w:bodyDiv w:val="1"/>
      <w:marLeft w:val="0"/>
      <w:marRight w:val="0"/>
      <w:marTop w:val="0"/>
      <w:marBottom w:val="0"/>
      <w:divBdr>
        <w:top w:val="none" w:sz="0" w:space="0" w:color="auto"/>
        <w:left w:val="none" w:sz="0" w:space="0" w:color="auto"/>
        <w:bottom w:val="none" w:sz="0" w:space="0" w:color="auto"/>
        <w:right w:val="none" w:sz="0" w:space="0" w:color="auto"/>
      </w:divBdr>
    </w:div>
    <w:div w:id="1633638189">
      <w:bodyDiv w:val="1"/>
      <w:marLeft w:val="0"/>
      <w:marRight w:val="0"/>
      <w:marTop w:val="0"/>
      <w:marBottom w:val="0"/>
      <w:divBdr>
        <w:top w:val="none" w:sz="0" w:space="0" w:color="auto"/>
        <w:left w:val="none" w:sz="0" w:space="0" w:color="auto"/>
        <w:bottom w:val="none" w:sz="0" w:space="0" w:color="auto"/>
        <w:right w:val="none" w:sz="0" w:space="0" w:color="auto"/>
      </w:divBdr>
    </w:div>
    <w:div w:id="1637837212">
      <w:bodyDiv w:val="1"/>
      <w:marLeft w:val="0"/>
      <w:marRight w:val="0"/>
      <w:marTop w:val="0"/>
      <w:marBottom w:val="0"/>
      <w:divBdr>
        <w:top w:val="none" w:sz="0" w:space="0" w:color="auto"/>
        <w:left w:val="none" w:sz="0" w:space="0" w:color="auto"/>
        <w:bottom w:val="none" w:sz="0" w:space="0" w:color="auto"/>
        <w:right w:val="none" w:sz="0" w:space="0" w:color="auto"/>
      </w:divBdr>
    </w:div>
    <w:div w:id="1639804416">
      <w:bodyDiv w:val="1"/>
      <w:marLeft w:val="0"/>
      <w:marRight w:val="0"/>
      <w:marTop w:val="0"/>
      <w:marBottom w:val="0"/>
      <w:divBdr>
        <w:top w:val="none" w:sz="0" w:space="0" w:color="auto"/>
        <w:left w:val="none" w:sz="0" w:space="0" w:color="auto"/>
        <w:bottom w:val="none" w:sz="0" w:space="0" w:color="auto"/>
        <w:right w:val="none" w:sz="0" w:space="0" w:color="auto"/>
      </w:divBdr>
    </w:div>
    <w:div w:id="1640456671">
      <w:bodyDiv w:val="1"/>
      <w:marLeft w:val="0"/>
      <w:marRight w:val="0"/>
      <w:marTop w:val="0"/>
      <w:marBottom w:val="0"/>
      <w:divBdr>
        <w:top w:val="none" w:sz="0" w:space="0" w:color="auto"/>
        <w:left w:val="none" w:sz="0" w:space="0" w:color="auto"/>
        <w:bottom w:val="none" w:sz="0" w:space="0" w:color="auto"/>
        <w:right w:val="none" w:sz="0" w:space="0" w:color="auto"/>
      </w:divBdr>
    </w:div>
    <w:div w:id="1640652207">
      <w:bodyDiv w:val="1"/>
      <w:marLeft w:val="0"/>
      <w:marRight w:val="0"/>
      <w:marTop w:val="0"/>
      <w:marBottom w:val="0"/>
      <w:divBdr>
        <w:top w:val="none" w:sz="0" w:space="0" w:color="auto"/>
        <w:left w:val="none" w:sz="0" w:space="0" w:color="auto"/>
        <w:bottom w:val="none" w:sz="0" w:space="0" w:color="auto"/>
        <w:right w:val="none" w:sz="0" w:space="0" w:color="auto"/>
      </w:divBdr>
    </w:div>
    <w:div w:id="1640695645">
      <w:bodyDiv w:val="1"/>
      <w:marLeft w:val="0"/>
      <w:marRight w:val="0"/>
      <w:marTop w:val="0"/>
      <w:marBottom w:val="0"/>
      <w:divBdr>
        <w:top w:val="none" w:sz="0" w:space="0" w:color="auto"/>
        <w:left w:val="none" w:sz="0" w:space="0" w:color="auto"/>
        <w:bottom w:val="none" w:sz="0" w:space="0" w:color="auto"/>
        <w:right w:val="none" w:sz="0" w:space="0" w:color="auto"/>
      </w:divBdr>
    </w:div>
    <w:div w:id="1641494716">
      <w:bodyDiv w:val="1"/>
      <w:marLeft w:val="0"/>
      <w:marRight w:val="0"/>
      <w:marTop w:val="0"/>
      <w:marBottom w:val="0"/>
      <w:divBdr>
        <w:top w:val="none" w:sz="0" w:space="0" w:color="auto"/>
        <w:left w:val="none" w:sz="0" w:space="0" w:color="auto"/>
        <w:bottom w:val="none" w:sz="0" w:space="0" w:color="auto"/>
        <w:right w:val="none" w:sz="0" w:space="0" w:color="auto"/>
      </w:divBdr>
    </w:div>
    <w:div w:id="1641839779">
      <w:bodyDiv w:val="1"/>
      <w:marLeft w:val="0"/>
      <w:marRight w:val="0"/>
      <w:marTop w:val="0"/>
      <w:marBottom w:val="0"/>
      <w:divBdr>
        <w:top w:val="none" w:sz="0" w:space="0" w:color="auto"/>
        <w:left w:val="none" w:sz="0" w:space="0" w:color="auto"/>
        <w:bottom w:val="none" w:sz="0" w:space="0" w:color="auto"/>
        <w:right w:val="none" w:sz="0" w:space="0" w:color="auto"/>
      </w:divBdr>
    </w:div>
    <w:div w:id="1642685093">
      <w:bodyDiv w:val="1"/>
      <w:marLeft w:val="0"/>
      <w:marRight w:val="0"/>
      <w:marTop w:val="0"/>
      <w:marBottom w:val="0"/>
      <w:divBdr>
        <w:top w:val="none" w:sz="0" w:space="0" w:color="auto"/>
        <w:left w:val="none" w:sz="0" w:space="0" w:color="auto"/>
        <w:bottom w:val="none" w:sz="0" w:space="0" w:color="auto"/>
        <w:right w:val="none" w:sz="0" w:space="0" w:color="auto"/>
      </w:divBdr>
    </w:div>
    <w:div w:id="1644967297">
      <w:bodyDiv w:val="1"/>
      <w:marLeft w:val="0"/>
      <w:marRight w:val="0"/>
      <w:marTop w:val="0"/>
      <w:marBottom w:val="0"/>
      <w:divBdr>
        <w:top w:val="none" w:sz="0" w:space="0" w:color="auto"/>
        <w:left w:val="none" w:sz="0" w:space="0" w:color="auto"/>
        <w:bottom w:val="none" w:sz="0" w:space="0" w:color="auto"/>
        <w:right w:val="none" w:sz="0" w:space="0" w:color="auto"/>
      </w:divBdr>
    </w:div>
    <w:div w:id="1646548046">
      <w:bodyDiv w:val="1"/>
      <w:marLeft w:val="0"/>
      <w:marRight w:val="0"/>
      <w:marTop w:val="0"/>
      <w:marBottom w:val="0"/>
      <w:divBdr>
        <w:top w:val="none" w:sz="0" w:space="0" w:color="auto"/>
        <w:left w:val="none" w:sz="0" w:space="0" w:color="auto"/>
        <w:bottom w:val="none" w:sz="0" w:space="0" w:color="auto"/>
        <w:right w:val="none" w:sz="0" w:space="0" w:color="auto"/>
      </w:divBdr>
      <w:divsChild>
        <w:div w:id="278493675">
          <w:marLeft w:val="0"/>
          <w:marRight w:val="0"/>
          <w:marTop w:val="0"/>
          <w:marBottom w:val="0"/>
          <w:divBdr>
            <w:top w:val="none" w:sz="0" w:space="0" w:color="auto"/>
            <w:left w:val="none" w:sz="0" w:space="0" w:color="auto"/>
            <w:bottom w:val="none" w:sz="0" w:space="0" w:color="auto"/>
            <w:right w:val="none" w:sz="0" w:space="0" w:color="auto"/>
          </w:divBdr>
        </w:div>
        <w:div w:id="524560159">
          <w:marLeft w:val="0"/>
          <w:marRight w:val="0"/>
          <w:marTop w:val="0"/>
          <w:marBottom w:val="0"/>
          <w:divBdr>
            <w:top w:val="none" w:sz="0" w:space="0" w:color="auto"/>
            <w:left w:val="none" w:sz="0" w:space="0" w:color="auto"/>
            <w:bottom w:val="none" w:sz="0" w:space="0" w:color="auto"/>
            <w:right w:val="none" w:sz="0" w:space="0" w:color="auto"/>
          </w:divBdr>
          <w:divsChild>
            <w:div w:id="13338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2881">
      <w:bodyDiv w:val="1"/>
      <w:marLeft w:val="0"/>
      <w:marRight w:val="0"/>
      <w:marTop w:val="0"/>
      <w:marBottom w:val="0"/>
      <w:divBdr>
        <w:top w:val="none" w:sz="0" w:space="0" w:color="auto"/>
        <w:left w:val="none" w:sz="0" w:space="0" w:color="auto"/>
        <w:bottom w:val="none" w:sz="0" w:space="0" w:color="auto"/>
        <w:right w:val="none" w:sz="0" w:space="0" w:color="auto"/>
      </w:divBdr>
    </w:div>
    <w:div w:id="1648126338">
      <w:bodyDiv w:val="1"/>
      <w:marLeft w:val="0"/>
      <w:marRight w:val="0"/>
      <w:marTop w:val="0"/>
      <w:marBottom w:val="0"/>
      <w:divBdr>
        <w:top w:val="none" w:sz="0" w:space="0" w:color="auto"/>
        <w:left w:val="none" w:sz="0" w:space="0" w:color="auto"/>
        <w:bottom w:val="none" w:sz="0" w:space="0" w:color="auto"/>
        <w:right w:val="none" w:sz="0" w:space="0" w:color="auto"/>
      </w:divBdr>
    </w:div>
    <w:div w:id="1651639881">
      <w:bodyDiv w:val="1"/>
      <w:marLeft w:val="0"/>
      <w:marRight w:val="0"/>
      <w:marTop w:val="0"/>
      <w:marBottom w:val="0"/>
      <w:divBdr>
        <w:top w:val="none" w:sz="0" w:space="0" w:color="auto"/>
        <w:left w:val="none" w:sz="0" w:space="0" w:color="auto"/>
        <w:bottom w:val="none" w:sz="0" w:space="0" w:color="auto"/>
        <w:right w:val="none" w:sz="0" w:space="0" w:color="auto"/>
      </w:divBdr>
    </w:div>
    <w:div w:id="1653212145">
      <w:bodyDiv w:val="1"/>
      <w:marLeft w:val="0"/>
      <w:marRight w:val="0"/>
      <w:marTop w:val="0"/>
      <w:marBottom w:val="0"/>
      <w:divBdr>
        <w:top w:val="none" w:sz="0" w:space="0" w:color="auto"/>
        <w:left w:val="none" w:sz="0" w:space="0" w:color="auto"/>
        <w:bottom w:val="none" w:sz="0" w:space="0" w:color="auto"/>
        <w:right w:val="none" w:sz="0" w:space="0" w:color="auto"/>
      </w:divBdr>
    </w:div>
    <w:div w:id="1654019197">
      <w:bodyDiv w:val="1"/>
      <w:marLeft w:val="0"/>
      <w:marRight w:val="0"/>
      <w:marTop w:val="0"/>
      <w:marBottom w:val="0"/>
      <w:divBdr>
        <w:top w:val="none" w:sz="0" w:space="0" w:color="auto"/>
        <w:left w:val="none" w:sz="0" w:space="0" w:color="auto"/>
        <w:bottom w:val="none" w:sz="0" w:space="0" w:color="auto"/>
        <w:right w:val="none" w:sz="0" w:space="0" w:color="auto"/>
      </w:divBdr>
    </w:div>
    <w:div w:id="1654143081">
      <w:bodyDiv w:val="1"/>
      <w:marLeft w:val="0"/>
      <w:marRight w:val="0"/>
      <w:marTop w:val="0"/>
      <w:marBottom w:val="0"/>
      <w:divBdr>
        <w:top w:val="none" w:sz="0" w:space="0" w:color="auto"/>
        <w:left w:val="none" w:sz="0" w:space="0" w:color="auto"/>
        <w:bottom w:val="none" w:sz="0" w:space="0" w:color="auto"/>
        <w:right w:val="none" w:sz="0" w:space="0" w:color="auto"/>
      </w:divBdr>
    </w:div>
    <w:div w:id="1657032876">
      <w:bodyDiv w:val="1"/>
      <w:marLeft w:val="0"/>
      <w:marRight w:val="0"/>
      <w:marTop w:val="0"/>
      <w:marBottom w:val="0"/>
      <w:divBdr>
        <w:top w:val="none" w:sz="0" w:space="0" w:color="auto"/>
        <w:left w:val="none" w:sz="0" w:space="0" w:color="auto"/>
        <w:bottom w:val="none" w:sz="0" w:space="0" w:color="auto"/>
        <w:right w:val="none" w:sz="0" w:space="0" w:color="auto"/>
      </w:divBdr>
    </w:div>
    <w:div w:id="1657301605">
      <w:bodyDiv w:val="1"/>
      <w:marLeft w:val="0"/>
      <w:marRight w:val="0"/>
      <w:marTop w:val="0"/>
      <w:marBottom w:val="0"/>
      <w:divBdr>
        <w:top w:val="none" w:sz="0" w:space="0" w:color="auto"/>
        <w:left w:val="none" w:sz="0" w:space="0" w:color="auto"/>
        <w:bottom w:val="none" w:sz="0" w:space="0" w:color="auto"/>
        <w:right w:val="none" w:sz="0" w:space="0" w:color="auto"/>
      </w:divBdr>
    </w:div>
    <w:div w:id="1658731096">
      <w:bodyDiv w:val="1"/>
      <w:marLeft w:val="0"/>
      <w:marRight w:val="0"/>
      <w:marTop w:val="0"/>
      <w:marBottom w:val="0"/>
      <w:divBdr>
        <w:top w:val="none" w:sz="0" w:space="0" w:color="auto"/>
        <w:left w:val="none" w:sz="0" w:space="0" w:color="auto"/>
        <w:bottom w:val="none" w:sz="0" w:space="0" w:color="auto"/>
        <w:right w:val="none" w:sz="0" w:space="0" w:color="auto"/>
      </w:divBdr>
    </w:div>
    <w:div w:id="1661619611">
      <w:bodyDiv w:val="1"/>
      <w:marLeft w:val="0"/>
      <w:marRight w:val="0"/>
      <w:marTop w:val="0"/>
      <w:marBottom w:val="0"/>
      <w:divBdr>
        <w:top w:val="none" w:sz="0" w:space="0" w:color="auto"/>
        <w:left w:val="none" w:sz="0" w:space="0" w:color="auto"/>
        <w:bottom w:val="none" w:sz="0" w:space="0" w:color="auto"/>
        <w:right w:val="none" w:sz="0" w:space="0" w:color="auto"/>
      </w:divBdr>
    </w:div>
    <w:div w:id="1662850152">
      <w:bodyDiv w:val="1"/>
      <w:marLeft w:val="0"/>
      <w:marRight w:val="0"/>
      <w:marTop w:val="0"/>
      <w:marBottom w:val="0"/>
      <w:divBdr>
        <w:top w:val="none" w:sz="0" w:space="0" w:color="auto"/>
        <w:left w:val="none" w:sz="0" w:space="0" w:color="auto"/>
        <w:bottom w:val="none" w:sz="0" w:space="0" w:color="auto"/>
        <w:right w:val="none" w:sz="0" w:space="0" w:color="auto"/>
      </w:divBdr>
    </w:div>
    <w:div w:id="1665278880">
      <w:bodyDiv w:val="1"/>
      <w:marLeft w:val="0"/>
      <w:marRight w:val="0"/>
      <w:marTop w:val="0"/>
      <w:marBottom w:val="0"/>
      <w:divBdr>
        <w:top w:val="none" w:sz="0" w:space="0" w:color="auto"/>
        <w:left w:val="none" w:sz="0" w:space="0" w:color="auto"/>
        <w:bottom w:val="none" w:sz="0" w:space="0" w:color="auto"/>
        <w:right w:val="none" w:sz="0" w:space="0" w:color="auto"/>
      </w:divBdr>
    </w:div>
    <w:div w:id="1665621815">
      <w:bodyDiv w:val="1"/>
      <w:marLeft w:val="0"/>
      <w:marRight w:val="0"/>
      <w:marTop w:val="0"/>
      <w:marBottom w:val="0"/>
      <w:divBdr>
        <w:top w:val="none" w:sz="0" w:space="0" w:color="auto"/>
        <w:left w:val="none" w:sz="0" w:space="0" w:color="auto"/>
        <w:bottom w:val="none" w:sz="0" w:space="0" w:color="auto"/>
        <w:right w:val="none" w:sz="0" w:space="0" w:color="auto"/>
      </w:divBdr>
    </w:div>
    <w:div w:id="1667054601">
      <w:bodyDiv w:val="1"/>
      <w:marLeft w:val="0"/>
      <w:marRight w:val="0"/>
      <w:marTop w:val="0"/>
      <w:marBottom w:val="0"/>
      <w:divBdr>
        <w:top w:val="none" w:sz="0" w:space="0" w:color="auto"/>
        <w:left w:val="none" w:sz="0" w:space="0" w:color="auto"/>
        <w:bottom w:val="none" w:sz="0" w:space="0" w:color="auto"/>
        <w:right w:val="none" w:sz="0" w:space="0" w:color="auto"/>
      </w:divBdr>
    </w:div>
    <w:div w:id="1667593803">
      <w:bodyDiv w:val="1"/>
      <w:marLeft w:val="0"/>
      <w:marRight w:val="0"/>
      <w:marTop w:val="0"/>
      <w:marBottom w:val="0"/>
      <w:divBdr>
        <w:top w:val="none" w:sz="0" w:space="0" w:color="auto"/>
        <w:left w:val="none" w:sz="0" w:space="0" w:color="auto"/>
        <w:bottom w:val="none" w:sz="0" w:space="0" w:color="auto"/>
        <w:right w:val="none" w:sz="0" w:space="0" w:color="auto"/>
      </w:divBdr>
    </w:div>
    <w:div w:id="1670209683">
      <w:bodyDiv w:val="1"/>
      <w:marLeft w:val="0"/>
      <w:marRight w:val="0"/>
      <w:marTop w:val="0"/>
      <w:marBottom w:val="0"/>
      <w:divBdr>
        <w:top w:val="none" w:sz="0" w:space="0" w:color="auto"/>
        <w:left w:val="none" w:sz="0" w:space="0" w:color="auto"/>
        <w:bottom w:val="none" w:sz="0" w:space="0" w:color="auto"/>
        <w:right w:val="none" w:sz="0" w:space="0" w:color="auto"/>
      </w:divBdr>
    </w:div>
    <w:div w:id="1670787528">
      <w:bodyDiv w:val="1"/>
      <w:marLeft w:val="0"/>
      <w:marRight w:val="0"/>
      <w:marTop w:val="0"/>
      <w:marBottom w:val="0"/>
      <w:divBdr>
        <w:top w:val="none" w:sz="0" w:space="0" w:color="auto"/>
        <w:left w:val="none" w:sz="0" w:space="0" w:color="auto"/>
        <w:bottom w:val="none" w:sz="0" w:space="0" w:color="auto"/>
        <w:right w:val="none" w:sz="0" w:space="0" w:color="auto"/>
      </w:divBdr>
      <w:divsChild>
        <w:div w:id="306521653">
          <w:marLeft w:val="0"/>
          <w:marRight w:val="0"/>
          <w:marTop w:val="0"/>
          <w:marBottom w:val="0"/>
          <w:divBdr>
            <w:top w:val="none" w:sz="0" w:space="0" w:color="auto"/>
            <w:left w:val="none" w:sz="0" w:space="0" w:color="auto"/>
            <w:bottom w:val="none" w:sz="0" w:space="0" w:color="auto"/>
            <w:right w:val="none" w:sz="0" w:space="0" w:color="auto"/>
          </w:divBdr>
          <w:divsChild>
            <w:div w:id="1037392245">
              <w:marLeft w:val="0"/>
              <w:marRight w:val="0"/>
              <w:marTop w:val="0"/>
              <w:marBottom w:val="0"/>
              <w:divBdr>
                <w:top w:val="none" w:sz="0" w:space="0" w:color="auto"/>
                <w:left w:val="none" w:sz="0" w:space="0" w:color="auto"/>
                <w:bottom w:val="none" w:sz="0" w:space="0" w:color="auto"/>
                <w:right w:val="none" w:sz="0" w:space="0" w:color="auto"/>
              </w:divBdr>
              <w:divsChild>
                <w:div w:id="332994573">
                  <w:marLeft w:val="0"/>
                  <w:marRight w:val="0"/>
                  <w:marTop w:val="0"/>
                  <w:marBottom w:val="0"/>
                  <w:divBdr>
                    <w:top w:val="none" w:sz="0" w:space="0" w:color="auto"/>
                    <w:left w:val="none" w:sz="0" w:space="0" w:color="auto"/>
                    <w:bottom w:val="none" w:sz="0" w:space="0" w:color="auto"/>
                    <w:right w:val="none" w:sz="0" w:space="0" w:color="auto"/>
                  </w:divBdr>
                  <w:divsChild>
                    <w:div w:id="1828479086">
                      <w:marLeft w:val="0"/>
                      <w:marRight w:val="0"/>
                      <w:marTop w:val="0"/>
                      <w:marBottom w:val="0"/>
                      <w:divBdr>
                        <w:top w:val="none" w:sz="0" w:space="0" w:color="auto"/>
                        <w:left w:val="none" w:sz="0" w:space="0" w:color="auto"/>
                        <w:bottom w:val="none" w:sz="0" w:space="0" w:color="auto"/>
                        <w:right w:val="none" w:sz="0" w:space="0" w:color="auto"/>
                      </w:divBdr>
                      <w:divsChild>
                        <w:div w:id="1149396518">
                          <w:marLeft w:val="0"/>
                          <w:marRight w:val="0"/>
                          <w:marTop w:val="0"/>
                          <w:marBottom w:val="0"/>
                          <w:divBdr>
                            <w:top w:val="none" w:sz="0" w:space="0" w:color="auto"/>
                            <w:left w:val="none" w:sz="0" w:space="0" w:color="auto"/>
                            <w:bottom w:val="none" w:sz="0" w:space="0" w:color="auto"/>
                            <w:right w:val="none" w:sz="0" w:space="0" w:color="auto"/>
                          </w:divBdr>
                          <w:divsChild>
                            <w:div w:id="1608738061">
                              <w:marLeft w:val="0"/>
                              <w:marRight w:val="0"/>
                              <w:marTop w:val="0"/>
                              <w:marBottom w:val="0"/>
                              <w:divBdr>
                                <w:top w:val="none" w:sz="0" w:space="0" w:color="auto"/>
                                <w:left w:val="none" w:sz="0" w:space="0" w:color="auto"/>
                                <w:bottom w:val="none" w:sz="0" w:space="0" w:color="auto"/>
                                <w:right w:val="none" w:sz="0" w:space="0" w:color="auto"/>
                              </w:divBdr>
                              <w:divsChild>
                                <w:div w:id="17856126">
                                  <w:marLeft w:val="0"/>
                                  <w:marRight w:val="0"/>
                                  <w:marTop w:val="0"/>
                                  <w:marBottom w:val="0"/>
                                  <w:divBdr>
                                    <w:top w:val="none" w:sz="0" w:space="0" w:color="auto"/>
                                    <w:left w:val="none" w:sz="0" w:space="0" w:color="auto"/>
                                    <w:bottom w:val="none" w:sz="0" w:space="0" w:color="auto"/>
                                    <w:right w:val="none" w:sz="0" w:space="0" w:color="auto"/>
                                  </w:divBdr>
                                  <w:divsChild>
                                    <w:div w:id="5486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134022">
      <w:bodyDiv w:val="1"/>
      <w:marLeft w:val="0"/>
      <w:marRight w:val="0"/>
      <w:marTop w:val="0"/>
      <w:marBottom w:val="0"/>
      <w:divBdr>
        <w:top w:val="none" w:sz="0" w:space="0" w:color="auto"/>
        <w:left w:val="none" w:sz="0" w:space="0" w:color="auto"/>
        <w:bottom w:val="none" w:sz="0" w:space="0" w:color="auto"/>
        <w:right w:val="none" w:sz="0" w:space="0" w:color="auto"/>
      </w:divBdr>
    </w:div>
    <w:div w:id="1671449235">
      <w:bodyDiv w:val="1"/>
      <w:marLeft w:val="0"/>
      <w:marRight w:val="0"/>
      <w:marTop w:val="0"/>
      <w:marBottom w:val="0"/>
      <w:divBdr>
        <w:top w:val="none" w:sz="0" w:space="0" w:color="auto"/>
        <w:left w:val="none" w:sz="0" w:space="0" w:color="auto"/>
        <w:bottom w:val="none" w:sz="0" w:space="0" w:color="auto"/>
        <w:right w:val="none" w:sz="0" w:space="0" w:color="auto"/>
      </w:divBdr>
      <w:divsChild>
        <w:div w:id="2140418524">
          <w:marLeft w:val="0"/>
          <w:marRight w:val="0"/>
          <w:marTop w:val="0"/>
          <w:marBottom w:val="0"/>
          <w:divBdr>
            <w:top w:val="none" w:sz="0" w:space="0" w:color="auto"/>
            <w:left w:val="none" w:sz="0" w:space="0" w:color="auto"/>
            <w:bottom w:val="none" w:sz="0" w:space="0" w:color="auto"/>
            <w:right w:val="none" w:sz="0" w:space="0" w:color="auto"/>
          </w:divBdr>
        </w:div>
      </w:divsChild>
    </w:div>
    <w:div w:id="1672681683">
      <w:bodyDiv w:val="1"/>
      <w:marLeft w:val="0"/>
      <w:marRight w:val="0"/>
      <w:marTop w:val="0"/>
      <w:marBottom w:val="0"/>
      <w:divBdr>
        <w:top w:val="none" w:sz="0" w:space="0" w:color="auto"/>
        <w:left w:val="none" w:sz="0" w:space="0" w:color="auto"/>
        <w:bottom w:val="none" w:sz="0" w:space="0" w:color="auto"/>
        <w:right w:val="none" w:sz="0" w:space="0" w:color="auto"/>
      </w:divBdr>
      <w:divsChild>
        <w:div w:id="499124934">
          <w:marLeft w:val="0"/>
          <w:marRight w:val="0"/>
          <w:marTop w:val="0"/>
          <w:marBottom w:val="0"/>
          <w:divBdr>
            <w:top w:val="none" w:sz="0" w:space="0" w:color="auto"/>
            <w:left w:val="none" w:sz="0" w:space="0" w:color="auto"/>
            <w:bottom w:val="none" w:sz="0" w:space="0" w:color="auto"/>
            <w:right w:val="none" w:sz="0" w:space="0" w:color="auto"/>
          </w:divBdr>
          <w:divsChild>
            <w:div w:id="888342779">
              <w:marLeft w:val="0"/>
              <w:marRight w:val="0"/>
              <w:marTop w:val="0"/>
              <w:marBottom w:val="0"/>
              <w:divBdr>
                <w:top w:val="none" w:sz="0" w:space="0" w:color="auto"/>
                <w:left w:val="none" w:sz="0" w:space="0" w:color="auto"/>
                <w:bottom w:val="none" w:sz="0" w:space="0" w:color="auto"/>
                <w:right w:val="none" w:sz="0" w:space="0" w:color="auto"/>
              </w:divBdr>
              <w:divsChild>
                <w:div w:id="575241461">
                  <w:marLeft w:val="0"/>
                  <w:marRight w:val="0"/>
                  <w:marTop w:val="0"/>
                  <w:marBottom w:val="0"/>
                  <w:divBdr>
                    <w:top w:val="none" w:sz="0" w:space="0" w:color="auto"/>
                    <w:left w:val="none" w:sz="0" w:space="0" w:color="auto"/>
                    <w:bottom w:val="none" w:sz="0" w:space="0" w:color="auto"/>
                    <w:right w:val="none" w:sz="0" w:space="0" w:color="auto"/>
                  </w:divBdr>
                  <w:divsChild>
                    <w:div w:id="474492668">
                      <w:marLeft w:val="0"/>
                      <w:marRight w:val="0"/>
                      <w:marTop w:val="0"/>
                      <w:marBottom w:val="0"/>
                      <w:divBdr>
                        <w:top w:val="none" w:sz="0" w:space="0" w:color="auto"/>
                        <w:left w:val="none" w:sz="0" w:space="0" w:color="auto"/>
                        <w:bottom w:val="none" w:sz="0" w:space="0" w:color="auto"/>
                        <w:right w:val="none" w:sz="0" w:space="0" w:color="auto"/>
                      </w:divBdr>
                    </w:div>
                  </w:divsChild>
                </w:div>
                <w:div w:id="689838820">
                  <w:marLeft w:val="0"/>
                  <w:marRight w:val="0"/>
                  <w:marTop w:val="0"/>
                  <w:marBottom w:val="0"/>
                  <w:divBdr>
                    <w:top w:val="none" w:sz="0" w:space="0" w:color="auto"/>
                    <w:left w:val="none" w:sz="0" w:space="0" w:color="auto"/>
                    <w:bottom w:val="none" w:sz="0" w:space="0" w:color="auto"/>
                    <w:right w:val="none" w:sz="0" w:space="0" w:color="auto"/>
                  </w:divBdr>
                </w:div>
                <w:div w:id="858545835">
                  <w:marLeft w:val="0"/>
                  <w:marRight w:val="0"/>
                  <w:marTop w:val="225"/>
                  <w:marBottom w:val="0"/>
                  <w:divBdr>
                    <w:top w:val="none" w:sz="0" w:space="0" w:color="auto"/>
                    <w:left w:val="none" w:sz="0" w:space="0" w:color="auto"/>
                    <w:bottom w:val="none" w:sz="0" w:space="0" w:color="auto"/>
                    <w:right w:val="none" w:sz="0" w:space="0" w:color="auto"/>
                  </w:divBdr>
                  <w:divsChild>
                    <w:div w:id="138347596">
                      <w:marLeft w:val="0"/>
                      <w:marRight w:val="0"/>
                      <w:marTop w:val="0"/>
                      <w:marBottom w:val="0"/>
                      <w:divBdr>
                        <w:top w:val="none" w:sz="0" w:space="0" w:color="auto"/>
                        <w:left w:val="none" w:sz="0" w:space="0" w:color="auto"/>
                        <w:bottom w:val="none" w:sz="0" w:space="0" w:color="auto"/>
                        <w:right w:val="none" w:sz="0" w:space="0" w:color="auto"/>
                      </w:divBdr>
                    </w:div>
                    <w:div w:id="278952202">
                      <w:marLeft w:val="0"/>
                      <w:marRight w:val="0"/>
                      <w:marTop w:val="0"/>
                      <w:marBottom w:val="0"/>
                      <w:divBdr>
                        <w:top w:val="none" w:sz="0" w:space="0" w:color="auto"/>
                        <w:left w:val="none" w:sz="0" w:space="0" w:color="auto"/>
                        <w:bottom w:val="none" w:sz="0" w:space="0" w:color="auto"/>
                        <w:right w:val="none" w:sz="0" w:space="0" w:color="auto"/>
                      </w:divBdr>
                      <w:divsChild>
                        <w:div w:id="1723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44775">
                  <w:marLeft w:val="0"/>
                  <w:marRight w:val="0"/>
                  <w:marTop w:val="0"/>
                  <w:marBottom w:val="0"/>
                  <w:divBdr>
                    <w:top w:val="none" w:sz="0" w:space="0" w:color="auto"/>
                    <w:left w:val="none" w:sz="0" w:space="0" w:color="auto"/>
                    <w:bottom w:val="none" w:sz="0" w:space="0" w:color="auto"/>
                    <w:right w:val="none" w:sz="0" w:space="0" w:color="auto"/>
                  </w:divBdr>
                </w:div>
              </w:divsChild>
            </w:div>
            <w:div w:id="15094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52327">
      <w:bodyDiv w:val="1"/>
      <w:marLeft w:val="0"/>
      <w:marRight w:val="0"/>
      <w:marTop w:val="0"/>
      <w:marBottom w:val="0"/>
      <w:divBdr>
        <w:top w:val="none" w:sz="0" w:space="0" w:color="auto"/>
        <w:left w:val="none" w:sz="0" w:space="0" w:color="auto"/>
        <w:bottom w:val="none" w:sz="0" w:space="0" w:color="auto"/>
        <w:right w:val="none" w:sz="0" w:space="0" w:color="auto"/>
      </w:divBdr>
    </w:div>
    <w:div w:id="1674454130">
      <w:bodyDiv w:val="1"/>
      <w:marLeft w:val="0"/>
      <w:marRight w:val="0"/>
      <w:marTop w:val="0"/>
      <w:marBottom w:val="0"/>
      <w:divBdr>
        <w:top w:val="none" w:sz="0" w:space="0" w:color="auto"/>
        <w:left w:val="none" w:sz="0" w:space="0" w:color="auto"/>
        <w:bottom w:val="none" w:sz="0" w:space="0" w:color="auto"/>
        <w:right w:val="none" w:sz="0" w:space="0" w:color="auto"/>
      </w:divBdr>
    </w:div>
    <w:div w:id="1674726512">
      <w:bodyDiv w:val="1"/>
      <w:marLeft w:val="0"/>
      <w:marRight w:val="0"/>
      <w:marTop w:val="0"/>
      <w:marBottom w:val="0"/>
      <w:divBdr>
        <w:top w:val="none" w:sz="0" w:space="0" w:color="auto"/>
        <w:left w:val="none" w:sz="0" w:space="0" w:color="auto"/>
        <w:bottom w:val="none" w:sz="0" w:space="0" w:color="auto"/>
        <w:right w:val="none" w:sz="0" w:space="0" w:color="auto"/>
      </w:divBdr>
    </w:div>
    <w:div w:id="1675457310">
      <w:bodyDiv w:val="1"/>
      <w:marLeft w:val="0"/>
      <w:marRight w:val="0"/>
      <w:marTop w:val="0"/>
      <w:marBottom w:val="0"/>
      <w:divBdr>
        <w:top w:val="none" w:sz="0" w:space="0" w:color="auto"/>
        <w:left w:val="none" w:sz="0" w:space="0" w:color="auto"/>
        <w:bottom w:val="none" w:sz="0" w:space="0" w:color="auto"/>
        <w:right w:val="none" w:sz="0" w:space="0" w:color="auto"/>
      </w:divBdr>
    </w:div>
    <w:div w:id="1675646664">
      <w:bodyDiv w:val="1"/>
      <w:marLeft w:val="0"/>
      <w:marRight w:val="0"/>
      <w:marTop w:val="0"/>
      <w:marBottom w:val="0"/>
      <w:divBdr>
        <w:top w:val="none" w:sz="0" w:space="0" w:color="auto"/>
        <w:left w:val="none" w:sz="0" w:space="0" w:color="auto"/>
        <w:bottom w:val="none" w:sz="0" w:space="0" w:color="auto"/>
        <w:right w:val="none" w:sz="0" w:space="0" w:color="auto"/>
      </w:divBdr>
    </w:div>
    <w:div w:id="1677264383">
      <w:bodyDiv w:val="1"/>
      <w:marLeft w:val="0"/>
      <w:marRight w:val="0"/>
      <w:marTop w:val="0"/>
      <w:marBottom w:val="0"/>
      <w:divBdr>
        <w:top w:val="none" w:sz="0" w:space="0" w:color="auto"/>
        <w:left w:val="none" w:sz="0" w:space="0" w:color="auto"/>
        <w:bottom w:val="none" w:sz="0" w:space="0" w:color="auto"/>
        <w:right w:val="none" w:sz="0" w:space="0" w:color="auto"/>
      </w:divBdr>
    </w:div>
    <w:div w:id="1677535846">
      <w:bodyDiv w:val="1"/>
      <w:marLeft w:val="0"/>
      <w:marRight w:val="0"/>
      <w:marTop w:val="0"/>
      <w:marBottom w:val="0"/>
      <w:divBdr>
        <w:top w:val="none" w:sz="0" w:space="0" w:color="auto"/>
        <w:left w:val="none" w:sz="0" w:space="0" w:color="auto"/>
        <w:bottom w:val="none" w:sz="0" w:space="0" w:color="auto"/>
        <w:right w:val="none" w:sz="0" w:space="0" w:color="auto"/>
      </w:divBdr>
    </w:div>
    <w:div w:id="1679503822">
      <w:bodyDiv w:val="1"/>
      <w:marLeft w:val="0"/>
      <w:marRight w:val="0"/>
      <w:marTop w:val="0"/>
      <w:marBottom w:val="0"/>
      <w:divBdr>
        <w:top w:val="none" w:sz="0" w:space="0" w:color="auto"/>
        <w:left w:val="none" w:sz="0" w:space="0" w:color="auto"/>
        <w:bottom w:val="none" w:sz="0" w:space="0" w:color="auto"/>
        <w:right w:val="none" w:sz="0" w:space="0" w:color="auto"/>
      </w:divBdr>
    </w:div>
    <w:div w:id="1679580772">
      <w:bodyDiv w:val="1"/>
      <w:marLeft w:val="0"/>
      <w:marRight w:val="0"/>
      <w:marTop w:val="0"/>
      <w:marBottom w:val="0"/>
      <w:divBdr>
        <w:top w:val="none" w:sz="0" w:space="0" w:color="auto"/>
        <w:left w:val="none" w:sz="0" w:space="0" w:color="auto"/>
        <w:bottom w:val="none" w:sz="0" w:space="0" w:color="auto"/>
        <w:right w:val="none" w:sz="0" w:space="0" w:color="auto"/>
      </w:divBdr>
      <w:divsChild>
        <w:div w:id="2119061826">
          <w:marLeft w:val="0"/>
          <w:marRight w:val="0"/>
          <w:marTop w:val="0"/>
          <w:marBottom w:val="0"/>
          <w:divBdr>
            <w:top w:val="none" w:sz="0" w:space="0" w:color="auto"/>
            <w:left w:val="none" w:sz="0" w:space="0" w:color="auto"/>
            <w:bottom w:val="none" w:sz="0" w:space="0" w:color="auto"/>
            <w:right w:val="none" w:sz="0" w:space="0" w:color="auto"/>
          </w:divBdr>
          <w:divsChild>
            <w:div w:id="1837375774">
              <w:marLeft w:val="0"/>
              <w:marRight w:val="0"/>
              <w:marTop w:val="1050"/>
              <w:marBottom w:val="0"/>
              <w:divBdr>
                <w:top w:val="none" w:sz="0" w:space="0" w:color="auto"/>
                <w:left w:val="none" w:sz="0" w:space="0" w:color="auto"/>
                <w:bottom w:val="none" w:sz="0" w:space="0" w:color="auto"/>
                <w:right w:val="none" w:sz="0" w:space="0" w:color="auto"/>
              </w:divBdr>
              <w:divsChild>
                <w:div w:id="1586958493">
                  <w:marLeft w:val="0"/>
                  <w:marRight w:val="0"/>
                  <w:marTop w:val="0"/>
                  <w:marBottom w:val="0"/>
                  <w:divBdr>
                    <w:top w:val="none" w:sz="0" w:space="0" w:color="auto"/>
                    <w:left w:val="none" w:sz="0" w:space="0" w:color="auto"/>
                    <w:bottom w:val="none" w:sz="0" w:space="0" w:color="auto"/>
                    <w:right w:val="none" w:sz="0" w:space="0" w:color="auto"/>
                  </w:divBdr>
                  <w:divsChild>
                    <w:div w:id="2068719861">
                      <w:marLeft w:val="0"/>
                      <w:marRight w:val="0"/>
                      <w:marTop w:val="0"/>
                      <w:marBottom w:val="0"/>
                      <w:divBdr>
                        <w:top w:val="none" w:sz="0" w:space="0" w:color="auto"/>
                        <w:left w:val="none" w:sz="0" w:space="0" w:color="auto"/>
                        <w:bottom w:val="none" w:sz="0" w:space="0" w:color="auto"/>
                        <w:right w:val="none" w:sz="0" w:space="0" w:color="auto"/>
                      </w:divBdr>
                      <w:divsChild>
                        <w:div w:id="651757235">
                          <w:marLeft w:val="0"/>
                          <w:marRight w:val="0"/>
                          <w:marTop w:val="0"/>
                          <w:marBottom w:val="0"/>
                          <w:divBdr>
                            <w:top w:val="none" w:sz="0" w:space="0" w:color="auto"/>
                            <w:left w:val="none" w:sz="0" w:space="0" w:color="auto"/>
                            <w:bottom w:val="none" w:sz="0" w:space="0" w:color="auto"/>
                            <w:right w:val="none" w:sz="0" w:space="0" w:color="auto"/>
                          </w:divBdr>
                          <w:divsChild>
                            <w:div w:id="18409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431070">
      <w:bodyDiv w:val="1"/>
      <w:marLeft w:val="0"/>
      <w:marRight w:val="0"/>
      <w:marTop w:val="0"/>
      <w:marBottom w:val="0"/>
      <w:divBdr>
        <w:top w:val="none" w:sz="0" w:space="0" w:color="auto"/>
        <w:left w:val="none" w:sz="0" w:space="0" w:color="auto"/>
        <w:bottom w:val="none" w:sz="0" w:space="0" w:color="auto"/>
        <w:right w:val="none" w:sz="0" w:space="0" w:color="auto"/>
      </w:divBdr>
    </w:div>
    <w:div w:id="1680615317">
      <w:bodyDiv w:val="1"/>
      <w:marLeft w:val="0"/>
      <w:marRight w:val="0"/>
      <w:marTop w:val="0"/>
      <w:marBottom w:val="0"/>
      <w:divBdr>
        <w:top w:val="none" w:sz="0" w:space="0" w:color="auto"/>
        <w:left w:val="none" w:sz="0" w:space="0" w:color="auto"/>
        <w:bottom w:val="none" w:sz="0" w:space="0" w:color="auto"/>
        <w:right w:val="none" w:sz="0" w:space="0" w:color="auto"/>
      </w:divBdr>
    </w:div>
    <w:div w:id="1683244987">
      <w:bodyDiv w:val="1"/>
      <w:marLeft w:val="0"/>
      <w:marRight w:val="0"/>
      <w:marTop w:val="0"/>
      <w:marBottom w:val="0"/>
      <w:divBdr>
        <w:top w:val="none" w:sz="0" w:space="0" w:color="auto"/>
        <w:left w:val="none" w:sz="0" w:space="0" w:color="auto"/>
        <w:bottom w:val="none" w:sz="0" w:space="0" w:color="auto"/>
        <w:right w:val="none" w:sz="0" w:space="0" w:color="auto"/>
      </w:divBdr>
    </w:div>
    <w:div w:id="1683437071">
      <w:bodyDiv w:val="1"/>
      <w:marLeft w:val="0"/>
      <w:marRight w:val="0"/>
      <w:marTop w:val="0"/>
      <w:marBottom w:val="0"/>
      <w:divBdr>
        <w:top w:val="none" w:sz="0" w:space="0" w:color="auto"/>
        <w:left w:val="none" w:sz="0" w:space="0" w:color="auto"/>
        <w:bottom w:val="none" w:sz="0" w:space="0" w:color="auto"/>
        <w:right w:val="none" w:sz="0" w:space="0" w:color="auto"/>
      </w:divBdr>
    </w:div>
    <w:div w:id="1685211085">
      <w:bodyDiv w:val="1"/>
      <w:marLeft w:val="0"/>
      <w:marRight w:val="0"/>
      <w:marTop w:val="0"/>
      <w:marBottom w:val="0"/>
      <w:divBdr>
        <w:top w:val="none" w:sz="0" w:space="0" w:color="auto"/>
        <w:left w:val="none" w:sz="0" w:space="0" w:color="auto"/>
        <w:bottom w:val="none" w:sz="0" w:space="0" w:color="auto"/>
        <w:right w:val="none" w:sz="0" w:space="0" w:color="auto"/>
      </w:divBdr>
    </w:div>
    <w:div w:id="1686708448">
      <w:bodyDiv w:val="1"/>
      <w:marLeft w:val="0"/>
      <w:marRight w:val="0"/>
      <w:marTop w:val="0"/>
      <w:marBottom w:val="0"/>
      <w:divBdr>
        <w:top w:val="none" w:sz="0" w:space="0" w:color="auto"/>
        <w:left w:val="none" w:sz="0" w:space="0" w:color="auto"/>
        <w:bottom w:val="none" w:sz="0" w:space="0" w:color="auto"/>
        <w:right w:val="none" w:sz="0" w:space="0" w:color="auto"/>
      </w:divBdr>
    </w:div>
    <w:div w:id="1687321173">
      <w:bodyDiv w:val="1"/>
      <w:marLeft w:val="0"/>
      <w:marRight w:val="0"/>
      <w:marTop w:val="0"/>
      <w:marBottom w:val="0"/>
      <w:divBdr>
        <w:top w:val="none" w:sz="0" w:space="0" w:color="auto"/>
        <w:left w:val="none" w:sz="0" w:space="0" w:color="auto"/>
        <w:bottom w:val="none" w:sz="0" w:space="0" w:color="auto"/>
        <w:right w:val="none" w:sz="0" w:space="0" w:color="auto"/>
      </w:divBdr>
    </w:div>
    <w:div w:id="1687366968">
      <w:bodyDiv w:val="1"/>
      <w:marLeft w:val="0"/>
      <w:marRight w:val="0"/>
      <w:marTop w:val="0"/>
      <w:marBottom w:val="0"/>
      <w:divBdr>
        <w:top w:val="none" w:sz="0" w:space="0" w:color="auto"/>
        <w:left w:val="none" w:sz="0" w:space="0" w:color="auto"/>
        <w:bottom w:val="none" w:sz="0" w:space="0" w:color="auto"/>
        <w:right w:val="none" w:sz="0" w:space="0" w:color="auto"/>
      </w:divBdr>
    </w:div>
    <w:div w:id="1689209484">
      <w:bodyDiv w:val="1"/>
      <w:marLeft w:val="0"/>
      <w:marRight w:val="0"/>
      <w:marTop w:val="0"/>
      <w:marBottom w:val="0"/>
      <w:divBdr>
        <w:top w:val="none" w:sz="0" w:space="0" w:color="auto"/>
        <w:left w:val="none" w:sz="0" w:space="0" w:color="auto"/>
        <w:bottom w:val="none" w:sz="0" w:space="0" w:color="auto"/>
        <w:right w:val="none" w:sz="0" w:space="0" w:color="auto"/>
      </w:divBdr>
      <w:divsChild>
        <w:div w:id="1037898722">
          <w:marLeft w:val="0"/>
          <w:marRight w:val="0"/>
          <w:marTop w:val="100"/>
          <w:marBottom w:val="100"/>
          <w:divBdr>
            <w:top w:val="none" w:sz="0" w:space="0" w:color="auto"/>
            <w:left w:val="none" w:sz="0" w:space="0" w:color="auto"/>
            <w:bottom w:val="none" w:sz="0" w:space="0" w:color="auto"/>
            <w:right w:val="none" w:sz="0" w:space="0" w:color="auto"/>
          </w:divBdr>
          <w:divsChild>
            <w:div w:id="245307745">
              <w:marLeft w:val="0"/>
              <w:marRight w:val="0"/>
              <w:marTop w:val="0"/>
              <w:marBottom w:val="0"/>
              <w:divBdr>
                <w:top w:val="none" w:sz="0" w:space="0" w:color="auto"/>
                <w:left w:val="none" w:sz="0" w:space="0" w:color="auto"/>
                <w:bottom w:val="none" w:sz="0" w:space="0" w:color="auto"/>
                <w:right w:val="none" w:sz="0" w:space="0" w:color="auto"/>
              </w:divBdr>
              <w:divsChild>
                <w:div w:id="17122930">
                  <w:marLeft w:val="0"/>
                  <w:marRight w:val="0"/>
                  <w:marTop w:val="0"/>
                  <w:marBottom w:val="0"/>
                  <w:divBdr>
                    <w:top w:val="none" w:sz="0" w:space="0" w:color="auto"/>
                    <w:left w:val="none" w:sz="0" w:space="0" w:color="auto"/>
                    <w:bottom w:val="none" w:sz="0" w:space="0" w:color="auto"/>
                    <w:right w:val="none" w:sz="0" w:space="0" w:color="auto"/>
                  </w:divBdr>
                  <w:divsChild>
                    <w:div w:id="2111461275">
                      <w:marLeft w:val="0"/>
                      <w:marRight w:val="0"/>
                      <w:marTop w:val="0"/>
                      <w:marBottom w:val="300"/>
                      <w:divBdr>
                        <w:top w:val="none" w:sz="0" w:space="0" w:color="auto"/>
                        <w:left w:val="none" w:sz="0" w:space="0" w:color="auto"/>
                        <w:bottom w:val="none" w:sz="0" w:space="0" w:color="auto"/>
                        <w:right w:val="none" w:sz="0" w:space="0" w:color="auto"/>
                      </w:divBdr>
                      <w:divsChild>
                        <w:div w:id="8049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284191">
      <w:bodyDiv w:val="1"/>
      <w:marLeft w:val="0"/>
      <w:marRight w:val="0"/>
      <w:marTop w:val="0"/>
      <w:marBottom w:val="0"/>
      <w:divBdr>
        <w:top w:val="none" w:sz="0" w:space="0" w:color="auto"/>
        <w:left w:val="none" w:sz="0" w:space="0" w:color="auto"/>
        <w:bottom w:val="none" w:sz="0" w:space="0" w:color="auto"/>
        <w:right w:val="none" w:sz="0" w:space="0" w:color="auto"/>
      </w:divBdr>
    </w:div>
    <w:div w:id="1690334644">
      <w:bodyDiv w:val="1"/>
      <w:marLeft w:val="0"/>
      <w:marRight w:val="0"/>
      <w:marTop w:val="0"/>
      <w:marBottom w:val="0"/>
      <w:divBdr>
        <w:top w:val="none" w:sz="0" w:space="0" w:color="auto"/>
        <w:left w:val="none" w:sz="0" w:space="0" w:color="auto"/>
        <w:bottom w:val="none" w:sz="0" w:space="0" w:color="auto"/>
        <w:right w:val="none" w:sz="0" w:space="0" w:color="auto"/>
      </w:divBdr>
    </w:div>
    <w:div w:id="1690450985">
      <w:bodyDiv w:val="1"/>
      <w:marLeft w:val="0"/>
      <w:marRight w:val="0"/>
      <w:marTop w:val="0"/>
      <w:marBottom w:val="0"/>
      <w:divBdr>
        <w:top w:val="none" w:sz="0" w:space="0" w:color="auto"/>
        <w:left w:val="none" w:sz="0" w:space="0" w:color="auto"/>
        <w:bottom w:val="none" w:sz="0" w:space="0" w:color="auto"/>
        <w:right w:val="none" w:sz="0" w:space="0" w:color="auto"/>
      </w:divBdr>
    </w:div>
    <w:div w:id="1694040538">
      <w:bodyDiv w:val="1"/>
      <w:marLeft w:val="0"/>
      <w:marRight w:val="0"/>
      <w:marTop w:val="0"/>
      <w:marBottom w:val="0"/>
      <w:divBdr>
        <w:top w:val="none" w:sz="0" w:space="0" w:color="auto"/>
        <w:left w:val="none" w:sz="0" w:space="0" w:color="auto"/>
        <w:bottom w:val="none" w:sz="0" w:space="0" w:color="auto"/>
        <w:right w:val="none" w:sz="0" w:space="0" w:color="auto"/>
      </w:divBdr>
    </w:div>
    <w:div w:id="1694040973">
      <w:bodyDiv w:val="1"/>
      <w:marLeft w:val="0"/>
      <w:marRight w:val="0"/>
      <w:marTop w:val="0"/>
      <w:marBottom w:val="0"/>
      <w:divBdr>
        <w:top w:val="none" w:sz="0" w:space="0" w:color="auto"/>
        <w:left w:val="none" w:sz="0" w:space="0" w:color="auto"/>
        <w:bottom w:val="none" w:sz="0" w:space="0" w:color="auto"/>
        <w:right w:val="none" w:sz="0" w:space="0" w:color="auto"/>
      </w:divBdr>
    </w:div>
    <w:div w:id="1696534838">
      <w:bodyDiv w:val="1"/>
      <w:marLeft w:val="0"/>
      <w:marRight w:val="0"/>
      <w:marTop w:val="0"/>
      <w:marBottom w:val="0"/>
      <w:divBdr>
        <w:top w:val="none" w:sz="0" w:space="0" w:color="auto"/>
        <w:left w:val="none" w:sz="0" w:space="0" w:color="auto"/>
        <w:bottom w:val="none" w:sz="0" w:space="0" w:color="auto"/>
        <w:right w:val="none" w:sz="0" w:space="0" w:color="auto"/>
      </w:divBdr>
      <w:divsChild>
        <w:div w:id="449394853">
          <w:marLeft w:val="0"/>
          <w:marRight w:val="0"/>
          <w:marTop w:val="0"/>
          <w:marBottom w:val="0"/>
          <w:divBdr>
            <w:top w:val="none" w:sz="0" w:space="0" w:color="auto"/>
            <w:left w:val="none" w:sz="0" w:space="0" w:color="auto"/>
            <w:bottom w:val="none" w:sz="0" w:space="0" w:color="auto"/>
            <w:right w:val="none" w:sz="0" w:space="0" w:color="auto"/>
          </w:divBdr>
        </w:div>
        <w:div w:id="896284318">
          <w:marLeft w:val="0"/>
          <w:marRight w:val="0"/>
          <w:marTop w:val="0"/>
          <w:marBottom w:val="0"/>
          <w:divBdr>
            <w:top w:val="none" w:sz="0" w:space="0" w:color="auto"/>
            <w:left w:val="none" w:sz="0" w:space="0" w:color="auto"/>
            <w:bottom w:val="none" w:sz="0" w:space="0" w:color="auto"/>
            <w:right w:val="none" w:sz="0" w:space="0" w:color="auto"/>
          </w:divBdr>
        </w:div>
      </w:divsChild>
    </w:div>
    <w:div w:id="1696809133">
      <w:bodyDiv w:val="1"/>
      <w:marLeft w:val="0"/>
      <w:marRight w:val="0"/>
      <w:marTop w:val="0"/>
      <w:marBottom w:val="0"/>
      <w:divBdr>
        <w:top w:val="none" w:sz="0" w:space="0" w:color="auto"/>
        <w:left w:val="none" w:sz="0" w:space="0" w:color="auto"/>
        <w:bottom w:val="none" w:sz="0" w:space="0" w:color="auto"/>
        <w:right w:val="none" w:sz="0" w:space="0" w:color="auto"/>
      </w:divBdr>
      <w:divsChild>
        <w:div w:id="179054729">
          <w:marLeft w:val="-30"/>
          <w:marRight w:val="180"/>
          <w:marTop w:val="0"/>
          <w:marBottom w:val="0"/>
          <w:divBdr>
            <w:top w:val="none" w:sz="0" w:space="0" w:color="auto"/>
            <w:left w:val="single" w:sz="12" w:space="6" w:color="DDDFE2"/>
            <w:bottom w:val="none" w:sz="0" w:space="0" w:color="auto"/>
            <w:right w:val="none" w:sz="0" w:space="0" w:color="auto"/>
          </w:divBdr>
          <w:divsChild>
            <w:div w:id="1998531073">
              <w:marLeft w:val="0"/>
              <w:marRight w:val="0"/>
              <w:marTop w:val="0"/>
              <w:marBottom w:val="0"/>
              <w:divBdr>
                <w:top w:val="none" w:sz="0" w:space="0" w:color="auto"/>
                <w:left w:val="none" w:sz="0" w:space="0" w:color="auto"/>
                <w:bottom w:val="none" w:sz="0" w:space="0" w:color="auto"/>
                <w:right w:val="none" w:sz="0" w:space="0" w:color="auto"/>
              </w:divBdr>
              <w:divsChild>
                <w:div w:id="1387071922">
                  <w:marLeft w:val="0"/>
                  <w:marRight w:val="0"/>
                  <w:marTop w:val="0"/>
                  <w:marBottom w:val="0"/>
                  <w:divBdr>
                    <w:top w:val="none" w:sz="0" w:space="0" w:color="auto"/>
                    <w:left w:val="none" w:sz="0" w:space="0" w:color="auto"/>
                    <w:bottom w:val="none" w:sz="0" w:space="0" w:color="auto"/>
                    <w:right w:val="none" w:sz="0" w:space="0" w:color="auto"/>
                  </w:divBdr>
                  <w:divsChild>
                    <w:div w:id="704136736">
                      <w:marLeft w:val="0"/>
                      <w:marRight w:val="0"/>
                      <w:marTop w:val="0"/>
                      <w:marBottom w:val="0"/>
                      <w:divBdr>
                        <w:top w:val="none" w:sz="0" w:space="0" w:color="auto"/>
                        <w:left w:val="none" w:sz="0" w:space="0" w:color="auto"/>
                        <w:bottom w:val="none" w:sz="0" w:space="0" w:color="auto"/>
                        <w:right w:val="none" w:sz="0" w:space="0" w:color="auto"/>
                      </w:divBdr>
                      <w:divsChild>
                        <w:div w:id="895090759">
                          <w:marLeft w:val="0"/>
                          <w:marRight w:val="0"/>
                          <w:marTop w:val="0"/>
                          <w:marBottom w:val="0"/>
                          <w:divBdr>
                            <w:top w:val="none" w:sz="0" w:space="0" w:color="auto"/>
                            <w:left w:val="none" w:sz="0" w:space="0" w:color="auto"/>
                            <w:bottom w:val="none" w:sz="0" w:space="0" w:color="auto"/>
                            <w:right w:val="none" w:sz="0" w:space="0" w:color="auto"/>
                          </w:divBdr>
                          <w:divsChild>
                            <w:div w:id="1078017009">
                              <w:marLeft w:val="0"/>
                              <w:marRight w:val="0"/>
                              <w:marTop w:val="0"/>
                              <w:marBottom w:val="0"/>
                              <w:divBdr>
                                <w:top w:val="none" w:sz="0" w:space="0" w:color="auto"/>
                                <w:left w:val="none" w:sz="0" w:space="0" w:color="auto"/>
                                <w:bottom w:val="none" w:sz="0" w:space="0" w:color="auto"/>
                                <w:right w:val="none" w:sz="0" w:space="0" w:color="auto"/>
                              </w:divBdr>
                              <w:divsChild>
                                <w:div w:id="2013560255">
                                  <w:marLeft w:val="0"/>
                                  <w:marRight w:val="0"/>
                                  <w:marTop w:val="0"/>
                                  <w:marBottom w:val="0"/>
                                  <w:divBdr>
                                    <w:top w:val="none" w:sz="0" w:space="0" w:color="auto"/>
                                    <w:left w:val="none" w:sz="0" w:space="0" w:color="auto"/>
                                    <w:bottom w:val="none" w:sz="0" w:space="0" w:color="auto"/>
                                    <w:right w:val="none" w:sz="0" w:space="0" w:color="auto"/>
                                  </w:divBdr>
                                  <w:divsChild>
                                    <w:div w:id="1448549761">
                                      <w:marLeft w:val="0"/>
                                      <w:marRight w:val="0"/>
                                      <w:marTop w:val="0"/>
                                      <w:marBottom w:val="0"/>
                                      <w:divBdr>
                                        <w:top w:val="none" w:sz="0" w:space="0" w:color="auto"/>
                                        <w:left w:val="none" w:sz="0" w:space="0" w:color="auto"/>
                                        <w:bottom w:val="none" w:sz="0" w:space="0" w:color="auto"/>
                                        <w:right w:val="none" w:sz="0" w:space="0" w:color="auto"/>
                                      </w:divBdr>
                                      <w:divsChild>
                                        <w:div w:id="738551027">
                                          <w:marLeft w:val="0"/>
                                          <w:marRight w:val="0"/>
                                          <w:marTop w:val="0"/>
                                          <w:marBottom w:val="0"/>
                                          <w:divBdr>
                                            <w:top w:val="none" w:sz="0" w:space="0" w:color="auto"/>
                                            <w:left w:val="none" w:sz="0" w:space="0" w:color="auto"/>
                                            <w:bottom w:val="none" w:sz="0" w:space="0" w:color="auto"/>
                                            <w:right w:val="none" w:sz="0" w:space="0" w:color="auto"/>
                                          </w:divBdr>
                                        </w:div>
                                        <w:div w:id="14686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680306">
          <w:marLeft w:val="-30"/>
          <w:marRight w:val="180"/>
          <w:marTop w:val="0"/>
          <w:marBottom w:val="0"/>
          <w:divBdr>
            <w:top w:val="none" w:sz="0" w:space="0" w:color="auto"/>
            <w:left w:val="single" w:sz="12" w:space="6" w:color="DDDFE2"/>
            <w:bottom w:val="none" w:sz="0" w:space="0" w:color="auto"/>
            <w:right w:val="none" w:sz="0" w:space="0" w:color="auto"/>
          </w:divBdr>
          <w:divsChild>
            <w:div w:id="2053457671">
              <w:marLeft w:val="0"/>
              <w:marRight w:val="0"/>
              <w:marTop w:val="0"/>
              <w:marBottom w:val="0"/>
              <w:divBdr>
                <w:top w:val="none" w:sz="0" w:space="0" w:color="auto"/>
                <w:left w:val="none" w:sz="0" w:space="0" w:color="auto"/>
                <w:bottom w:val="none" w:sz="0" w:space="0" w:color="auto"/>
                <w:right w:val="none" w:sz="0" w:space="0" w:color="auto"/>
              </w:divBdr>
              <w:divsChild>
                <w:div w:id="1686252246">
                  <w:marLeft w:val="0"/>
                  <w:marRight w:val="0"/>
                  <w:marTop w:val="0"/>
                  <w:marBottom w:val="0"/>
                  <w:divBdr>
                    <w:top w:val="none" w:sz="0" w:space="0" w:color="auto"/>
                    <w:left w:val="none" w:sz="0" w:space="0" w:color="auto"/>
                    <w:bottom w:val="none" w:sz="0" w:space="0" w:color="auto"/>
                    <w:right w:val="none" w:sz="0" w:space="0" w:color="auto"/>
                  </w:divBdr>
                  <w:divsChild>
                    <w:div w:id="2101633477">
                      <w:marLeft w:val="0"/>
                      <w:marRight w:val="0"/>
                      <w:marTop w:val="0"/>
                      <w:marBottom w:val="0"/>
                      <w:divBdr>
                        <w:top w:val="none" w:sz="0" w:space="0" w:color="auto"/>
                        <w:left w:val="none" w:sz="0" w:space="0" w:color="auto"/>
                        <w:bottom w:val="none" w:sz="0" w:space="0" w:color="auto"/>
                        <w:right w:val="none" w:sz="0" w:space="0" w:color="auto"/>
                      </w:divBdr>
                      <w:divsChild>
                        <w:div w:id="749885411">
                          <w:marLeft w:val="0"/>
                          <w:marRight w:val="0"/>
                          <w:marTop w:val="0"/>
                          <w:marBottom w:val="0"/>
                          <w:divBdr>
                            <w:top w:val="none" w:sz="0" w:space="0" w:color="auto"/>
                            <w:left w:val="none" w:sz="0" w:space="0" w:color="auto"/>
                            <w:bottom w:val="none" w:sz="0" w:space="0" w:color="auto"/>
                            <w:right w:val="none" w:sz="0" w:space="0" w:color="auto"/>
                          </w:divBdr>
                        </w:div>
                        <w:div w:id="1471824847">
                          <w:marLeft w:val="0"/>
                          <w:marRight w:val="0"/>
                          <w:marTop w:val="0"/>
                          <w:marBottom w:val="0"/>
                          <w:divBdr>
                            <w:top w:val="none" w:sz="0" w:space="0" w:color="auto"/>
                            <w:left w:val="none" w:sz="0" w:space="0" w:color="auto"/>
                            <w:bottom w:val="none" w:sz="0" w:space="0" w:color="auto"/>
                            <w:right w:val="none" w:sz="0" w:space="0" w:color="auto"/>
                          </w:divBdr>
                          <w:divsChild>
                            <w:div w:id="1385983770">
                              <w:marLeft w:val="0"/>
                              <w:marRight w:val="0"/>
                              <w:marTop w:val="0"/>
                              <w:marBottom w:val="0"/>
                              <w:divBdr>
                                <w:top w:val="none" w:sz="0" w:space="0" w:color="auto"/>
                                <w:left w:val="none" w:sz="0" w:space="0" w:color="auto"/>
                                <w:bottom w:val="none" w:sz="0" w:space="0" w:color="auto"/>
                                <w:right w:val="none" w:sz="0" w:space="0" w:color="auto"/>
                              </w:divBdr>
                              <w:divsChild>
                                <w:div w:id="803548786">
                                  <w:marLeft w:val="0"/>
                                  <w:marRight w:val="0"/>
                                  <w:marTop w:val="0"/>
                                  <w:marBottom w:val="0"/>
                                  <w:divBdr>
                                    <w:top w:val="none" w:sz="0" w:space="0" w:color="auto"/>
                                    <w:left w:val="none" w:sz="0" w:space="0" w:color="auto"/>
                                    <w:bottom w:val="none" w:sz="0" w:space="0" w:color="auto"/>
                                    <w:right w:val="none" w:sz="0" w:space="0" w:color="auto"/>
                                  </w:divBdr>
                                  <w:divsChild>
                                    <w:div w:id="685861096">
                                      <w:marLeft w:val="0"/>
                                      <w:marRight w:val="0"/>
                                      <w:marTop w:val="0"/>
                                      <w:marBottom w:val="0"/>
                                      <w:divBdr>
                                        <w:top w:val="none" w:sz="0" w:space="0" w:color="auto"/>
                                        <w:left w:val="none" w:sz="0" w:space="0" w:color="auto"/>
                                        <w:bottom w:val="none" w:sz="0" w:space="0" w:color="auto"/>
                                        <w:right w:val="none" w:sz="0" w:space="0" w:color="auto"/>
                                      </w:divBdr>
                                      <w:divsChild>
                                        <w:div w:id="9672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043481">
      <w:bodyDiv w:val="1"/>
      <w:marLeft w:val="0"/>
      <w:marRight w:val="0"/>
      <w:marTop w:val="0"/>
      <w:marBottom w:val="0"/>
      <w:divBdr>
        <w:top w:val="none" w:sz="0" w:space="0" w:color="auto"/>
        <w:left w:val="none" w:sz="0" w:space="0" w:color="auto"/>
        <w:bottom w:val="none" w:sz="0" w:space="0" w:color="auto"/>
        <w:right w:val="none" w:sz="0" w:space="0" w:color="auto"/>
      </w:divBdr>
    </w:div>
    <w:div w:id="1701204170">
      <w:bodyDiv w:val="1"/>
      <w:marLeft w:val="0"/>
      <w:marRight w:val="0"/>
      <w:marTop w:val="0"/>
      <w:marBottom w:val="0"/>
      <w:divBdr>
        <w:top w:val="none" w:sz="0" w:space="0" w:color="auto"/>
        <w:left w:val="none" w:sz="0" w:space="0" w:color="auto"/>
        <w:bottom w:val="none" w:sz="0" w:space="0" w:color="auto"/>
        <w:right w:val="none" w:sz="0" w:space="0" w:color="auto"/>
      </w:divBdr>
    </w:div>
    <w:div w:id="1701979227">
      <w:bodyDiv w:val="1"/>
      <w:marLeft w:val="0"/>
      <w:marRight w:val="0"/>
      <w:marTop w:val="0"/>
      <w:marBottom w:val="0"/>
      <w:divBdr>
        <w:top w:val="none" w:sz="0" w:space="0" w:color="auto"/>
        <w:left w:val="none" w:sz="0" w:space="0" w:color="auto"/>
        <w:bottom w:val="none" w:sz="0" w:space="0" w:color="auto"/>
        <w:right w:val="none" w:sz="0" w:space="0" w:color="auto"/>
      </w:divBdr>
    </w:div>
    <w:div w:id="1703089029">
      <w:bodyDiv w:val="1"/>
      <w:marLeft w:val="0"/>
      <w:marRight w:val="0"/>
      <w:marTop w:val="0"/>
      <w:marBottom w:val="0"/>
      <w:divBdr>
        <w:top w:val="none" w:sz="0" w:space="0" w:color="auto"/>
        <w:left w:val="none" w:sz="0" w:space="0" w:color="auto"/>
        <w:bottom w:val="none" w:sz="0" w:space="0" w:color="auto"/>
        <w:right w:val="none" w:sz="0" w:space="0" w:color="auto"/>
      </w:divBdr>
    </w:div>
    <w:div w:id="1704749398">
      <w:bodyDiv w:val="1"/>
      <w:marLeft w:val="0"/>
      <w:marRight w:val="0"/>
      <w:marTop w:val="0"/>
      <w:marBottom w:val="0"/>
      <w:divBdr>
        <w:top w:val="none" w:sz="0" w:space="0" w:color="auto"/>
        <w:left w:val="none" w:sz="0" w:space="0" w:color="auto"/>
        <w:bottom w:val="none" w:sz="0" w:space="0" w:color="auto"/>
        <w:right w:val="none" w:sz="0" w:space="0" w:color="auto"/>
      </w:divBdr>
    </w:div>
    <w:div w:id="1705980753">
      <w:bodyDiv w:val="1"/>
      <w:marLeft w:val="0"/>
      <w:marRight w:val="0"/>
      <w:marTop w:val="0"/>
      <w:marBottom w:val="0"/>
      <w:divBdr>
        <w:top w:val="none" w:sz="0" w:space="0" w:color="auto"/>
        <w:left w:val="none" w:sz="0" w:space="0" w:color="auto"/>
        <w:bottom w:val="none" w:sz="0" w:space="0" w:color="auto"/>
        <w:right w:val="none" w:sz="0" w:space="0" w:color="auto"/>
      </w:divBdr>
    </w:div>
    <w:div w:id="1706785767">
      <w:bodyDiv w:val="1"/>
      <w:marLeft w:val="0"/>
      <w:marRight w:val="0"/>
      <w:marTop w:val="0"/>
      <w:marBottom w:val="0"/>
      <w:divBdr>
        <w:top w:val="none" w:sz="0" w:space="0" w:color="auto"/>
        <w:left w:val="none" w:sz="0" w:space="0" w:color="auto"/>
        <w:bottom w:val="none" w:sz="0" w:space="0" w:color="auto"/>
        <w:right w:val="none" w:sz="0" w:space="0" w:color="auto"/>
      </w:divBdr>
    </w:div>
    <w:div w:id="1706825959">
      <w:bodyDiv w:val="1"/>
      <w:marLeft w:val="0"/>
      <w:marRight w:val="0"/>
      <w:marTop w:val="0"/>
      <w:marBottom w:val="0"/>
      <w:divBdr>
        <w:top w:val="none" w:sz="0" w:space="0" w:color="auto"/>
        <w:left w:val="none" w:sz="0" w:space="0" w:color="auto"/>
        <w:bottom w:val="none" w:sz="0" w:space="0" w:color="auto"/>
        <w:right w:val="none" w:sz="0" w:space="0" w:color="auto"/>
      </w:divBdr>
    </w:div>
    <w:div w:id="1706831930">
      <w:bodyDiv w:val="1"/>
      <w:marLeft w:val="0"/>
      <w:marRight w:val="0"/>
      <w:marTop w:val="0"/>
      <w:marBottom w:val="0"/>
      <w:divBdr>
        <w:top w:val="none" w:sz="0" w:space="0" w:color="auto"/>
        <w:left w:val="none" w:sz="0" w:space="0" w:color="auto"/>
        <w:bottom w:val="none" w:sz="0" w:space="0" w:color="auto"/>
        <w:right w:val="none" w:sz="0" w:space="0" w:color="auto"/>
      </w:divBdr>
    </w:div>
    <w:div w:id="1706909377">
      <w:bodyDiv w:val="1"/>
      <w:marLeft w:val="0"/>
      <w:marRight w:val="0"/>
      <w:marTop w:val="0"/>
      <w:marBottom w:val="0"/>
      <w:divBdr>
        <w:top w:val="none" w:sz="0" w:space="0" w:color="auto"/>
        <w:left w:val="none" w:sz="0" w:space="0" w:color="auto"/>
        <w:bottom w:val="none" w:sz="0" w:space="0" w:color="auto"/>
        <w:right w:val="none" w:sz="0" w:space="0" w:color="auto"/>
      </w:divBdr>
    </w:div>
    <w:div w:id="1707094202">
      <w:bodyDiv w:val="1"/>
      <w:marLeft w:val="0"/>
      <w:marRight w:val="0"/>
      <w:marTop w:val="0"/>
      <w:marBottom w:val="0"/>
      <w:divBdr>
        <w:top w:val="none" w:sz="0" w:space="0" w:color="auto"/>
        <w:left w:val="none" w:sz="0" w:space="0" w:color="auto"/>
        <w:bottom w:val="none" w:sz="0" w:space="0" w:color="auto"/>
        <w:right w:val="none" w:sz="0" w:space="0" w:color="auto"/>
      </w:divBdr>
    </w:div>
    <w:div w:id="1707220313">
      <w:bodyDiv w:val="1"/>
      <w:marLeft w:val="0"/>
      <w:marRight w:val="0"/>
      <w:marTop w:val="0"/>
      <w:marBottom w:val="0"/>
      <w:divBdr>
        <w:top w:val="none" w:sz="0" w:space="0" w:color="auto"/>
        <w:left w:val="none" w:sz="0" w:space="0" w:color="auto"/>
        <w:bottom w:val="none" w:sz="0" w:space="0" w:color="auto"/>
        <w:right w:val="none" w:sz="0" w:space="0" w:color="auto"/>
      </w:divBdr>
    </w:div>
    <w:div w:id="1707825736">
      <w:bodyDiv w:val="1"/>
      <w:marLeft w:val="0"/>
      <w:marRight w:val="0"/>
      <w:marTop w:val="0"/>
      <w:marBottom w:val="0"/>
      <w:divBdr>
        <w:top w:val="none" w:sz="0" w:space="0" w:color="auto"/>
        <w:left w:val="none" w:sz="0" w:space="0" w:color="auto"/>
        <w:bottom w:val="none" w:sz="0" w:space="0" w:color="auto"/>
        <w:right w:val="none" w:sz="0" w:space="0" w:color="auto"/>
      </w:divBdr>
    </w:div>
    <w:div w:id="1708140439">
      <w:bodyDiv w:val="1"/>
      <w:marLeft w:val="0"/>
      <w:marRight w:val="0"/>
      <w:marTop w:val="0"/>
      <w:marBottom w:val="0"/>
      <w:divBdr>
        <w:top w:val="none" w:sz="0" w:space="0" w:color="auto"/>
        <w:left w:val="none" w:sz="0" w:space="0" w:color="auto"/>
        <w:bottom w:val="none" w:sz="0" w:space="0" w:color="auto"/>
        <w:right w:val="none" w:sz="0" w:space="0" w:color="auto"/>
      </w:divBdr>
    </w:div>
    <w:div w:id="1708291707">
      <w:bodyDiv w:val="1"/>
      <w:marLeft w:val="0"/>
      <w:marRight w:val="0"/>
      <w:marTop w:val="0"/>
      <w:marBottom w:val="0"/>
      <w:divBdr>
        <w:top w:val="none" w:sz="0" w:space="0" w:color="auto"/>
        <w:left w:val="none" w:sz="0" w:space="0" w:color="auto"/>
        <w:bottom w:val="none" w:sz="0" w:space="0" w:color="auto"/>
        <w:right w:val="none" w:sz="0" w:space="0" w:color="auto"/>
      </w:divBdr>
    </w:div>
    <w:div w:id="1708337692">
      <w:bodyDiv w:val="1"/>
      <w:marLeft w:val="0"/>
      <w:marRight w:val="0"/>
      <w:marTop w:val="0"/>
      <w:marBottom w:val="0"/>
      <w:divBdr>
        <w:top w:val="none" w:sz="0" w:space="0" w:color="auto"/>
        <w:left w:val="none" w:sz="0" w:space="0" w:color="auto"/>
        <w:bottom w:val="none" w:sz="0" w:space="0" w:color="auto"/>
        <w:right w:val="none" w:sz="0" w:space="0" w:color="auto"/>
      </w:divBdr>
    </w:div>
    <w:div w:id="1708487700">
      <w:bodyDiv w:val="1"/>
      <w:marLeft w:val="0"/>
      <w:marRight w:val="0"/>
      <w:marTop w:val="0"/>
      <w:marBottom w:val="0"/>
      <w:divBdr>
        <w:top w:val="none" w:sz="0" w:space="0" w:color="auto"/>
        <w:left w:val="none" w:sz="0" w:space="0" w:color="auto"/>
        <w:bottom w:val="none" w:sz="0" w:space="0" w:color="auto"/>
        <w:right w:val="none" w:sz="0" w:space="0" w:color="auto"/>
      </w:divBdr>
    </w:div>
    <w:div w:id="1709452792">
      <w:bodyDiv w:val="1"/>
      <w:marLeft w:val="0"/>
      <w:marRight w:val="0"/>
      <w:marTop w:val="0"/>
      <w:marBottom w:val="0"/>
      <w:divBdr>
        <w:top w:val="none" w:sz="0" w:space="0" w:color="auto"/>
        <w:left w:val="none" w:sz="0" w:space="0" w:color="auto"/>
        <w:bottom w:val="none" w:sz="0" w:space="0" w:color="auto"/>
        <w:right w:val="none" w:sz="0" w:space="0" w:color="auto"/>
      </w:divBdr>
    </w:div>
    <w:div w:id="1710182391">
      <w:bodyDiv w:val="1"/>
      <w:marLeft w:val="0"/>
      <w:marRight w:val="0"/>
      <w:marTop w:val="0"/>
      <w:marBottom w:val="0"/>
      <w:divBdr>
        <w:top w:val="none" w:sz="0" w:space="0" w:color="auto"/>
        <w:left w:val="none" w:sz="0" w:space="0" w:color="auto"/>
        <w:bottom w:val="none" w:sz="0" w:space="0" w:color="auto"/>
        <w:right w:val="none" w:sz="0" w:space="0" w:color="auto"/>
      </w:divBdr>
    </w:div>
    <w:div w:id="1711882615">
      <w:bodyDiv w:val="1"/>
      <w:marLeft w:val="0"/>
      <w:marRight w:val="0"/>
      <w:marTop w:val="0"/>
      <w:marBottom w:val="0"/>
      <w:divBdr>
        <w:top w:val="none" w:sz="0" w:space="0" w:color="auto"/>
        <w:left w:val="none" w:sz="0" w:space="0" w:color="auto"/>
        <w:bottom w:val="none" w:sz="0" w:space="0" w:color="auto"/>
        <w:right w:val="none" w:sz="0" w:space="0" w:color="auto"/>
      </w:divBdr>
    </w:div>
    <w:div w:id="1714226722">
      <w:bodyDiv w:val="1"/>
      <w:marLeft w:val="0"/>
      <w:marRight w:val="0"/>
      <w:marTop w:val="0"/>
      <w:marBottom w:val="0"/>
      <w:divBdr>
        <w:top w:val="none" w:sz="0" w:space="0" w:color="auto"/>
        <w:left w:val="none" w:sz="0" w:space="0" w:color="auto"/>
        <w:bottom w:val="none" w:sz="0" w:space="0" w:color="auto"/>
        <w:right w:val="none" w:sz="0" w:space="0" w:color="auto"/>
      </w:divBdr>
    </w:div>
    <w:div w:id="1715621696">
      <w:bodyDiv w:val="1"/>
      <w:marLeft w:val="0"/>
      <w:marRight w:val="0"/>
      <w:marTop w:val="0"/>
      <w:marBottom w:val="0"/>
      <w:divBdr>
        <w:top w:val="none" w:sz="0" w:space="0" w:color="auto"/>
        <w:left w:val="none" w:sz="0" w:space="0" w:color="auto"/>
        <w:bottom w:val="none" w:sz="0" w:space="0" w:color="auto"/>
        <w:right w:val="none" w:sz="0" w:space="0" w:color="auto"/>
      </w:divBdr>
    </w:div>
    <w:div w:id="1716927507">
      <w:bodyDiv w:val="1"/>
      <w:marLeft w:val="0"/>
      <w:marRight w:val="0"/>
      <w:marTop w:val="0"/>
      <w:marBottom w:val="0"/>
      <w:divBdr>
        <w:top w:val="none" w:sz="0" w:space="0" w:color="auto"/>
        <w:left w:val="none" w:sz="0" w:space="0" w:color="auto"/>
        <w:bottom w:val="none" w:sz="0" w:space="0" w:color="auto"/>
        <w:right w:val="none" w:sz="0" w:space="0" w:color="auto"/>
      </w:divBdr>
    </w:div>
    <w:div w:id="1717117519">
      <w:bodyDiv w:val="1"/>
      <w:marLeft w:val="0"/>
      <w:marRight w:val="0"/>
      <w:marTop w:val="0"/>
      <w:marBottom w:val="0"/>
      <w:divBdr>
        <w:top w:val="none" w:sz="0" w:space="0" w:color="auto"/>
        <w:left w:val="none" w:sz="0" w:space="0" w:color="auto"/>
        <w:bottom w:val="none" w:sz="0" w:space="0" w:color="auto"/>
        <w:right w:val="none" w:sz="0" w:space="0" w:color="auto"/>
      </w:divBdr>
      <w:divsChild>
        <w:div w:id="1152020457">
          <w:marLeft w:val="0"/>
          <w:marRight w:val="0"/>
          <w:marTop w:val="0"/>
          <w:marBottom w:val="0"/>
          <w:divBdr>
            <w:top w:val="none" w:sz="0" w:space="0" w:color="auto"/>
            <w:left w:val="none" w:sz="0" w:space="0" w:color="auto"/>
            <w:bottom w:val="none" w:sz="0" w:space="0" w:color="auto"/>
            <w:right w:val="none" w:sz="0" w:space="0" w:color="auto"/>
          </w:divBdr>
          <w:divsChild>
            <w:div w:id="447437245">
              <w:marLeft w:val="0"/>
              <w:marRight w:val="0"/>
              <w:marTop w:val="0"/>
              <w:marBottom w:val="0"/>
              <w:divBdr>
                <w:top w:val="none" w:sz="0" w:space="0" w:color="auto"/>
                <w:left w:val="none" w:sz="0" w:space="0" w:color="auto"/>
                <w:bottom w:val="none" w:sz="0" w:space="0" w:color="auto"/>
                <w:right w:val="none" w:sz="0" w:space="0" w:color="auto"/>
              </w:divBdr>
              <w:divsChild>
                <w:div w:id="887842814">
                  <w:marLeft w:val="0"/>
                  <w:marRight w:val="0"/>
                  <w:marTop w:val="0"/>
                  <w:marBottom w:val="0"/>
                  <w:divBdr>
                    <w:top w:val="none" w:sz="0" w:space="0" w:color="auto"/>
                    <w:left w:val="none" w:sz="0" w:space="0" w:color="auto"/>
                    <w:bottom w:val="none" w:sz="0" w:space="0" w:color="auto"/>
                    <w:right w:val="none" w:sz="0" w:space="0" w:color="auto"/>
                  </w:divBdr>
                  <w:divsChild>
                    <w:div w:id="563881104">
                      <w:marLeft w:val="0"/>
                      <w:marRight w:val="0"/>
                      <w:marTop w:val="0"/>
                      <w:marBottom w:val="0"/>
                      <w:divBdr>
                        <w:top w:val="none" w:sz="0" w:space="0" w:color="auto"/>
                        <w:left w:val="none" w:sz="0" w:space="0" w:color="auto"/>
                        <w:bottom w:val="none" w:sz="0" w:space="0" w:color="auto"/>
                        <w:right w:val="none" w:sz="0" w:space="0" w:color="auto"/>
                      </w:divBdr>
                      <w:divsChild>
                        <w:div w:id="976764106">
                          <w:marLeft w:val="0"/>
                          <w:marRight w:val="0"/>
                          <w:marTop w:val="0"/>
                          <w:marBottom w:val="0"/>
                          <w:divBdr>
                            <w:top w:val="none" w:sz="0" w:space="0" w:color="auto"/>
                            <w:left w:val="none" w:sz="0" w:space="0" w:color="auto"/>
                            <w:bottom w:val="none" w:sz="0" w:space="0" w:color="auto"/>
                            <w:right w:val="none" w:sz="0" w:space="0" w:color="auto"/>
                          </w:divBdr>
                          <w:divsChild>
                            <w:div w:id="2110001498">
                              <w:marLeft w:val="0"/>
                              <w:marRight w:val="0"/>
                              <w:marTop w:val="0"/>
                              <w:marBottom w:val="0"/>
                              <w:divBdr>
                                <w:top w:val="none" w:sz="0" w:space="0" w:color="auto"/>
                                <w:left w:val="none" w:sz="0" w:space="0" w:color="auto"/>
                                <w:bottom w:val="none" w:sz="0" w:space="0" w:color="auto"/>
                                <w:right w:val="none" w:sz="0" w:space="0" w:color="auto"/>
                              </w:divBdr>
                              <w:divsChild>
                                <w:div w:id="399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159232">
      <w:bodyDiv w:val="1"/>
      <w:marLeft w:val="0"/>
      <w:marRight w:val="0"/>
      <w:marTop w:val="0"/>
      <w:marBottom w:val="0"/>
      <w:divBdr>
        <w:top w:val="none" w:sz="0" w:space="0" w:color="auto"/>
        <w:left w:val="none" w:sz="0" w:space="0" w:color="auto"/>
        <w:bottom w:val="none" w:sz="0" w:space="0" w:color="auto"/>
        <w:right w:val="none" w:sz="0" w:space="0" w:color="auto"/>
      </w:divBdr>
      <w:divsChild>
        <w:div w:id="605579237">
          <w:marLeft w:val="446"/>
          <w:marRight w:val="0"/>
          <w:marTop w:val="0"/>
          <w:marBottom w:val="0"/>
          <w:divBdr>
            <w:top w:val="none" w:sz="0" w:space="0" w:color="auto"/>
            <w:left w:val="none" w:sz="0" w:space="0" w:color="auto"/>
            <w:bottom w:val="none" w:sz="0" w:space="0" w:color="auto"/>
            <w:right w:val="none" w:sz="0" w:space="0" w:color="auto"/>
          </w:divBdr>
        </w:div>
        <w:div w:id="1686130289">
          <w:marLeft w:val="446"/>
          <w:marRight w:val="0"/>
          <w:marTop w:val="0"/>
          <w:marBottom w:val="0"/>
          <w:divBdr>
            <w:top w:val="none" w:sz="0" w:space="0" w:color="auto"/>
            <w:left w:val="none" w:sz="0" w:space="0" w:color="auto"/>
            <w:bottom w:val="none" w:sz="0" w:space="0" w:color="auto"/>
            <w:right w:val="none" w:sz="0" w:space="0" w:color="auto"/>
          </w:divBdr>
        </w:div>
      </w:divsChild>
    </w:div>
    <w:div w:id="1722636933">
      <w:bodyDiv w:val="1"/>
      <w:marLeft w:val="0"/>
      <w:marRight w:val="0"/>
      <w:marTop w:val="0"/>
      <w:marBottom w:val="0"/>
      <w:divBdr>
        <w:top w:val="none" w:sz="0" w:space="0" w:color="auto"/>
        <w:left w:val="none" w:sz="0" w:space="0" w:color="auto"/>
        <w:bottom w:val="none" w:sz="0" w:space="0" w:color="auto"/>
        <w:right w:val="none" w:sz="0" w:space="0" w:color="auto"/>
      </w:divBdr>
    </w:div>
    <w:div w:id="1724214973">
      <w:bodyDiv w:val="1"/>
      <w:marLeft w:val="0"/>
      <w:marRight w:val="0"/>
      <w:marTop w:val="0"/>
      <w:marBottom w:val="0"/>
      <w:divBdr>
        <w:top w:val="none" w:sz="0" w:space="0" w:color="auto"/>
        <w:left w:val="none" w:sz="0" w:space="0" w:color="auto"/>
        <w:bottom w:val="none" w:sz="0" w:space="0" w:color="auto"/>
        <w:right w:val="none" w:sz="0" w:space="0" w:color="auto"/>
      </w:divBdr>
    </w:div>
    <w:div w:id="1724985191">
      <w:bodyDiv w:val="1"/>
      <w:marLeft w:val="0"/>
      <w:marRight w:val="0"/>
      <w:marTop w:val="0"/>
      <w:marBottom w:val="0"/>
      <w:divBdr>
        <w:top w:val="none" w:sz="0" w:space="0" w:color="auto"/>
        <w:left w:val="none" w:sz="0" w:space="0" w:color="auto"/>
        <w:bottom w:val="none" w:sz="0" w:space="0" w:color="auto"/>
        <w:right w:val="none" w:sz="0" w:space="0" w:color="auto"/>
      </w:divBdr>
    </w:div>
    <w:div w:id="1725107154">
      <w:bodyDiv w:val="1"/>
      <w:marLeft w:val="0"/>
      <w:marRight w:val="0"/>
      <w:marTop w:val="0"/>
      <w:marBottom w:val="0"/>
      <w:divBdr>
        <w:top w:val="none" w:sz="0" w:space="0" w:color="auto"/>
        <w:left w:val="none" w:sz="0" w:space="0" w:color="auto"/>
        <w:bottom w:val="none" w:sz="0" w:space="0" w:color="auto"/>
        <w:right w:val="none" w:sz="0" w:space="0" w:color="auto"/>
      </w:divBdr>
    </w:div>
    <w:div w:id="1725520240">
      <w:bodyDiv w:val="1"/>
      <w:marLeft w:val="0"/>
      <w:marRight w:val="0"/>
      <w:marTop w:val="0"/>
      <w:marBottom w:val="0"/>
      <w:divBdr>
        <w:top w:val="none" w:sz="0" w:space="0" w:color="auto"/>
        <w:left w:val="none" w:sz="0" w:space="0" w:color="auto"/>
        <w:bottom w:val="none" w:sz="0" w:space="0" w:color="auto"/>
        <w:right w:val="none" w:sz="0" w:space="0" w:color="auto"/>
      </w:divBdr>
    </w:div>
    <w:div w:id="1727487023">
      <w:bodyDiv w:val="1"/>
      <w:marLeft w:val="0"/>
      <w:marRight w:val="0"/>
      <w:marTop w:val="0"/>
      <w:marBottom w:val="0"/>
      <w:divBdr>
        <w:top w:val="none" w:sz="0" w:space="0" w:color="auto"/>
        <w:left w:val="none" w:sz="0" w:space="0" w:color="auto"/>
        <w:bottom w:val="none" w:sz="0" w:space="0" w:color="auto"/>
        <w:right w:val="none" w:sz="0" w:space="0" w:color="auto"/>
      </w:divBdr>
    </w:div>
    <w:div w:id="1728647735">
      <w:bodyDiv w:val="1"/>
      <w:marLeft w:val="0"/>
      <w:marRight w:val="0"/>
      <w:marTop w:val="0"/>
      <w:marBottom w:val="0"/>
      <w:divBdr>
        <w:top w:val="none" w:sz="0" w:space="0" w:color="auto"/>
        <w:left w:val="none" w:sz="0" w:space="0" w:color="auto"/>
        <w:bottom w:val="none" w:sz="0" w:space="0" w:color="auto"/>
        <w:right w:val="none" w:sz="0" w:space="0" w:color="auto"/>
      </w:divBdr>
      <w:divsChild>
        <w:div w:id="845172350">
          <w:marLeft w:val="-225"/>
          <w:marRight w:val="-225"/>
          <w:marTop w:val="675"/>
          <w:marBottom w:val="0"/>
          <w:divBdr>
            <w:top w:val="none" w:sz="0" w:space="0" w:color="auto"/>
            <w:left w:val="none" w:sz="0" w:space="0" w:color="auto"/>
            <w:bottom w:val="none" w:sz="0" w:space="0" w:color="auto"/>
            <w:right w:val="none" w:sz="0" w:space="0" w:color="auto"/>
          </w:divBdr>
          <w:divsChild>
            <w:div w:id="1769153233">
              <w:marLeft w:val="0"/>
              <w:marRight w:val="0"/>
              <w:marTop w:val="0"/>
              <w:marBottom w:val="0"/>
              <w:divBdr>
                <w:top w:val="none" w:sz="0" w:space="0" w:color="auto"/>
                <w:left w:val="none" w:sz="0" w:space="0" w:color="auto"/>
                <w:bottom w:val="none" w:sz="0" w:space="0" w:color="auto"/>
                <w:right w:val="none" w:sz="0" w:space="0" w:color="auto"/>
              </w:divBdr>
              <w:divsChild>
                <w:div w:id="899288048">
                  <w:marLeft w:val="0"/>
                  <w:marRight w:val="0"/>
                  <w:marTop w:val="0"/>
                  <w:marBottom w:val="450"/>
                  <w:divBdr>
                    <w:top w:val="none" w:sz="0" w:space="0" w:color="auto"/>
                    <w:left w:val="none" w:sz="0" w:space="0" w:color="auto"/>
                    <w:bottom w:val="none" w:sz="0" w:space="0" w:color="auto"/>
                    <w:right w:val="none" w:sz="0" w:space="0" w:color="auto"/>
                  </w:divBdr>
                </w:div>
              </w:divsChild>
            </w:div>
            <w:div w:id="2109344423">
              <w:marLeft w:val="0"/>
              <w:marRight w:val="0"/>
              <w:marTop w:val="0"/>
              <w:marBottom w:val="0"/>
              <w:divBdr>
                <w:top w:val="none" w:sz="0" w:space="0" w:color="auto"/>
                <w:left w:val="none" w:sz="0" w:space="0" w:color="auto"/>
                <w:bottom w:val="none" w:sz="0" w:space="0" w:color="auto"/>
                <w:right w:val="none" w:sz="0" w:space="0" w:color="auto"/>
              </w:divBdr>
              <w:divsChild>
                <w:div w:id="214153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4168">
          <w:marLeft w:val="-225"/>
          <w:marRight w:val="-225"/>
          <w:marTop w:val="0"/>
          <w:marBottom w:val="0"/>
          <w:divBdr>
            <w:top w:val="none" w:sz="0" w:space="0" w:color="auto"/>
            <w:left w:val="none" w:sz="0" w:space="0" w:color="auto"/>
            <w:bottom w:val="none" w:sz="0" w:space="0" w:color="auto"/>
            <w:right w:val="none" w:sz="0" w:space="0" w:color="auto"/>
          </w:divBdr>
          <w:divsChild>
            <w:div w:id="1225262776">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728723547">
      <w:bodyDiv w:val="1"/>
      <w:marLeft w:val="0"/>
      <w:marRight w:val="0"/>
      <w:marTop w:val="0"/>
      <w:marBottom w:val="0"/>
      <w:divBdr>
        <w:top w:val="none" w:sz="0" w:space="0" w:color="auto"/>
        <w:left w:val="none" w:sz="0" w:space="0" w:color="auto"/>
        <w:bottom w:val="none" w:sz="0" w:space="0" w:color="auto"/>
        <w:right w:val="none" w:sz="0" w:space="0" w:color="auto"/>
      </w:divBdr>
    </w:div>
    <w:div w:id="1731228962">
      <w:bodyDiv w:val="1"/>
      <w:marLeft w:val="0"/>
      <w:marRight w:val="0"/>
      <w:marTop w:val="0"/>
      <w:marBottom w:val="0"/>
      <w:divBdr>
        <w:top w:val="none" w:sz="0" w:space="0" w:color="auto"/>
        <w:left w:val="none" w:sz="0" w:space="0" w:color="auto"/>
        <w:bottom w:val="none" w:sz="0" w:space="0" w:color="auto"/>
        <w:right w:val="none" w:sz="0" w:space="0" w:color="auto"/>
      </w:divBdr>
    </w:div>
    <w:div w:id="1731804358">
      <w:bodyDiv w:val="1"/>
      <w:marLeft w:val="0"/>
      <w:marRight w:val="0"/>
      <w:marTop w:val="0"/>
      <w:marBottom w:val="0"/>
      <w:divBdr>
        <w:top w:val="none" w:sz="0" w:space="0" w:color="auto"/>
        <w:left w:val="none" w:sz="0" w:space="0" w:color="auto"/>
        <w:bottom w:val="none" w:sz="0" w:space="0" w:color="auto"/>
        <w:right w:val="none" w:sz="0" w:space="0" w:color="auto"/>
      </w:divBdr>
    </w:div>
    <w:div w:id="1732077217">
      <w:bodyDiv w:val="1"/>
      <w:marLeft w:val="0"/>
      <w:marRight w:val="0"/>
      <w:marTop w:val="0"/>
      <w:marBottom w:val="0"/>
      <w:divBdr>
        <w:top w:val="none" w:sz="0" w:space="0" w:color="auto"/>
        <w:left w:val="none" w:sz="0" w:space="0" w:color="auto"/>
        <w:bottom w:val="none" w:sz="0" w:space="0" w:color="auto"/>
        <w:right w:val="none" w:sz="0" w:space="0" w:color="auto"/>
      </w:divBdr>
    </w:div>
    <w:div w:id="1732997330">
      <w:bodyDiv w:val="1"/>
      <w:marLeft w:val="0"/>
      <w:marRight w:val="0"/>
      <w:marTop w:val="0"/>
      <w:marBottom w:val="0"/>
      <w:divBdr>
        <w:top w:val="none" w:sz="0" w:space="0" w:color="auto"/>
        <w:left w:val="none" w:sz="0" w:space="0" w:color="auto"/>
        <w:bottom w:val="none" w:sz="0" w:space="0" w:color="auto"/>
        <w:right w:val="none" w:sz="0" w:space="0" w:color="auto"/>
      </w:divBdr>
      <w:divsChild>
        <w:div w:id="1410612915">
          <w:marLeft w:val="0"/>
          <w:marRight w:val="0"/>
          <w:marTop w:val="0"/>
          <w:marBottom w:val="0"/>
          <w:divBdr>
            <w:top w:val="none" w:sz="0" w:space="0" w:color="auto"/>
            <w:left w:val="none" w:sz="0" w:space="0" w:color="auto"/>
            <w:bottom w:val="none" w:sz="0" w:space="0" w:color="auto"/>
            <w:right w:val="none" w:sz="0" w:space="0" w:color="auto"/>
          </w:divBdr>
          <w:divsChild>
            <w:div w:id="565184674">
              <w:marLeft w:val="0"/>
              <w:marRight w:val="0"/>
              <w:marTop w:val="0"/>
              <w:marBottom w:val="0"/>
              <w:divBdr>
                <w:top w:val="none" w:sz="0" w:space="0" w:color="auto"/>
                <w:left w:val="none" w:sz="0" w:space="0" w:color="auto"/>
                <w:bottom w:val="none" w:sz="0" w:space="0" w:color="auto"/>
                <w:right w:val="none" w:sz="0" w:space="0" w:color="auto"/>
              </w:divBdr>
            </w:div>
            <w:div w:id="912160395">
              <w:marLeft w:val="0"/>
              <w:marRight w:val="0"/>
              <w:marTop w:val="0"/>
              <w:marBottom w:val="0"/>
              <w:divBdr>
                <w:top w:val="none" w:sz="0" w:space="0" w:color="auto"/>
                <w:left w:val="none" w:sz="0" w:space="0" w:color="auto"/>
                <w:bottom w:val="none" w:sz="0" w:space="0" w:color="auto"/>
                <w:right w:val="none" w:sz="0" w:space="0" w:color="auto"/>
              </w:divBdr>
            </w:div>
            <w:div w:id="10558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7228">
      <w:bodyDiv w:val="1"/>
      <w:marLeft w:val="0"/>
      <w:marRight w:val="0"/>
      <w:marTop w:val="0"/>
      <w:marBottom w:val="0"/>
      <w:divBdr>
        <w:top w:val="none" w:sz="0" w:space="0" w:color="auto"/>
        <w:left w:val="none" w:sz="0" w:space="0" w:color="auto"/>
        <w:bottom w:val="none" w:sz="0" w:space="0" w:color="auto"/>
        <w:right w:val="none" w:sz="0" w:space="0" w:color="auto"/>
      </w:divBdr>
    </w:div>
    <w:div w:id="1735927570">
      <w:bodyDiv w:val="1"/>
      <w:marLeft w:val="0"/>
      <w:marRight w:val="0"/>
      <w:marTop w:val="0"/>
      <w:marBottom w:val="0"/>
      <w:divBdr>
        <w:top w:val="none" w:sz="0" w:space="0" w:color="auto"/>
        <w:left w:val="none" w:sz="0" w:space="0" w:color="auto"/>
        <w:bottom w:val="none" w:sz="0" w:space="0" w:color="auto"/>
        <w:right w:val="none" w:sz="0" w:space="0" w:color="auto"/>
      </w:divBdr>
    </w:div>
    <w:div w:id="1737168971">
      <w:bodyDiv w:val="1"/>
      <w:marLeft w:val="0"/>
      <w:marRight w:val="0"/>
      <w:marTop w:val="0"/>
      <w:marBottom w:val="0"/>
      <w:divBdr>
        <w:top w:val="none" w:sz="0" w:space="0" w:color="auto"/>
        <w:left w:val="none" w:sz="0" w:space="0" w:color="auto"/>
        <w:bottom w:val="none" w:sz="0" w:space="0" w:color="auto"/>
        <w:right w:val="none" w:sz="0" w:space="0" w:color="auto"/>
      </w:divBdr>
    </w:div>
    <w:div w:id="1740322118">
      <w:bodyDiv w:val="1"/>
      <w:marLeft w:val="0"/>
      <w:marRight w:val="0"/>
      <w:marTop w:val="0"/>
      <w:marBottom w:val="0"/>
      <w:divBdr>
        <w:top w:val="none" w:sz="0" w:space="0" w:color="auto"/>
        <w:left w:val="none" w:sz="0" w:space="0" w:color="auto"/>
        <w:bottom w:val="none" w:sz="0" w:space="0" w:color="auto"/>
        <w:right w:val="none" w:sz="0" w:space="0" w:color="auto"/>
      </w:divBdr>
      <w:divsChild>
        <w:div w:id="1534489684">
          <w:marLeft w:val="0"/>
          <w:marRight w:val="0"/>
          <w:marTop w:val="100"/>
          <w:marBottom w:val="100"/>
          <w:divBdr>
            <w:top w:val="none" w:sz="0" w:space="0" w:color="auto"/>
            <w:left w:val="none" w:sz="0" w:space="0" w:color="auto"/>
            <w:bottom w:val="none" w:sz="0" w:space="0" w:color="auto"/>
            <w:right w:val="none" w:sz="0" w:space="0" w:color="auto"/>
          </w:divBdr>
          <w:divsChild>
            <w:div w:id="1593901689">
              <w:marLeft w:val="0"/>
              <w:marRight w:val="0"/>
              <w:marTop w:val="0"/>
              <w:marBottom w:val="0"/>
              <w:divBdr>
                <w:top w:val="none" w:sz="0" w:space="0" w:color="auto"/>
                <w:left w:val="none" w:sz="0" w:space="0" w:color="auto"/>
                <w:bottom w:val="none" w:sz="0" w:space="0" w:color="auto"/>
                <w:right w:val="none" w:sz="0" w:space="0" w:color="auto"/>
              </w:divBdr>
              <w:divsChild>
                <w:div w:id="1309239226">
                  <w:marLeft w:val="0"/>
                  <w:marRight w:val="0"/>
                  <w:marTop w:val="0"/>
                  <w:marBottom w:val="0"/>
                  <w:divBdr>
                    <w:top w:val="none" w:sz="0" w:space="0" w:color="auto"/>
                    <w:left w:val="none" w:sz="0" w:space="0" w:color="auto"/>
                    <w:bottom w:val="none" w:sz="0" w:space="0" w:color="auto"/>
                    <w:right w:val="none" w:sz="0" w:space="0" w:color="auto"/>
                  </w:divBdr>
                  <w:divsChild>
                    <w:div w:id="1719282466">
                      <w:marLeft w:val="0"/>
                      <w:marRight w:val="0"/>
                      <w:marTop w:val="0"/>
                      <w:marBottom w:val="300"/>
                      <w:divBdr>
                        <w:top w:val="none" w:sz="0" w:space="0" w:color="auto"/>
                        <w:left w:val="none" w:sz="0" w:space="0" w:color="auto"/>
                        <w:bottom w:val="none" w:sz="0" w:space="0" w:color="auto"/>
                        <w:right w:val="none" w:sz="0" w:space="0" w:color="auto"/>
                      </w:divBdr>
                      <w:divsChild>
                        <w:div w:id="6529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0891">
      <w:bodyDiv w:val="1"/>
      <w:marLeft w:val="0"/>
      <w:marRight w:val="0"/>
      <w:marTop w:val="0"/>
      <w:marBottom w:val="0"/>
      <w:divBdr>
        <w:top w:val="none" w:sz="0" w:space="0" w:color="auto"/>
        <w:left w:val="none" w:sz="0" w:space="0" w:color="auto"/>
        <w:bottom w:val="none" w:sz="0" w:space="0" w:color="auto"/>
        <w:right w:val="none" w:sz="0" w:space="0" w:color="auto"/>
      </w:divBdr>
    </w:div>
    <w:div w:id="1742679129">
      <w:bodyDiv w:val="1"/>
      <w:marLeft w:val="0"/>
      <w:marRight w:val="0"/>
      <w:marTop w:val="0"/>
      <w:marBottom w:val="0"/>
      <w:divBdr>
        <w:top w:val="none" w:sz="0" w:space="0" w:color="auto"/>
        <w:left w:val="none" w:sz="0" w:space="0" w:color="auto"/>
        <w:bottom w:val="none" w:sz="0" w:space="0" w:color="auto"/>
        <w:right w:val="none" w:sz="0" w:space="0" w:color="auto"/>
      </w:divBdr>
      <w:divsChild>
        <w:div w:id="1203708863">
          <w:marLeft w:val="0"/>
          <w:marRight w:val="0"/>
          <w:marTop w:val="0"/>
          <w:marBottom w:val="600"/>
          <w:divBdr>
            <w:top w:val="none" w:sz="0" w:space="0" w:color="auto"/>
            <w:left w:val="none" w:sz="0" w:space="0" w:color="auto"/>
            <w:bottom w:val="none" w:sz="0" w:space="0" w:color="auto"/>
            <w:right w:val="none" w:sz="0" w:space="0" w:color="auto"/>
          </w:divBdr>
          <w:divsChild>
            <w:div w:id="1389065126">
              <w:marLeft w:val="0"/>
              <w:marRight w:val="0"/>
              <w:marTop w:val="0"/>
              <w:marBottom w:val="0"/>
              <w:divBdr>
                <w:top w:val="none" w:sz="0" w:space="0" w:color="auto"/>
                <w:left w:val="none" w:sz="0" w:space="0" w:color="auto"/>
                <w:bottom w:val="none" w:sz="0" w:space="0" w:color="auto"/>
                <w:right w:val="none" w:sz="0" w:space="0" w:color="auto"/>
              </w:divBdr>
              <w:divsChild>
                <w:div w:id="147989449">
                  <w:marLeft w:val="0"/>
                  <w:marRight w:val="0"/>
                  <w:marTop w:val="0"/>
                  <w:marBottom w:val="0"/>
                  <w:divBdr>
                    <w:top w:val="none" w:sz="0" w:space="0" w:color="auto"/>
                    <w:left w:val="none" w:sz="0" w:space="0" w:color="auto"/>
                    <w:bottom w:val="none" w:sz="0" w:space="0" w:color="auto"/>
                    <w:right w:val="none" w:sz="0" w:space="0" w:color="auto"/>
                  </w:divBdr>
                  <w:divsChild>
                    <w:div w:id="660425099">
                      <w:marLeft w:val="0"/>
                      <w:marRight w:val="375"/>
                      <w:marTop w:val="0"/>
                      <w:marBottom w:val="225"/>
                      <w:divBdr>
                        <w:top w:val="none" w:sz="0" w:space="0" w:color="auto"/>
                        <w:left w:val="none" w:sz="0" w:space="0" w:color="auto"/>
                        <w:bottom w:val="none" w:sz="0" w:space="0" w:color="auto"/>
                        <w:right w:val="none" w:sz="0" w:space="0" w:color="auto"/>
                      </w:divBdr>
                      <w:divsChild>
                        <w:div w:id="1496411421">
                          <w:marLeft w:val="0"/>
                          <w:marRight w:val="0"/>
                          <w:marTop w:val="0"/>
                          <w:marBottom w:val="75"/>
                          <w:divBdr>
                            <w:top w:val="none" w:sz="0" w:space="0" w:color="auto"/>
                            <w:left w:val="none" w:sz="0" w:space="0" w:color="auto"/>
                            <w:bottom w:val="single" w:sz="12" w:space="0" w:color="1976D2"/>
                            <w:right w:val="none" w:sz="0" w:space="0" w:color="auto"/>
                          </w:divBdr>
                        </w:div>
                      </w:divsChild>
                    </w:div>
                  </w:divsChild>
                </w:div>
                <w:div w:id="535896772">
                  <w:marLeft w:val="0"/>
                  <w:marRight w:val="0"/>
                  <w:marTop w:val="0"/>
                  <w:marBottom w:val="0"/>
                  <w:divBdr>
                    <w:top w:val="none" w:sz="0" w:space="0" w:color="auto"/>
                    <w:left w:val="none" w:sz="0" w:space="0" w:color="auto"/>
                    <w:bottom w:val="none" w:sz="0" w:space="0" w:color="auto"/>
                    <w:right w:val="none" w:sz="0" w:space="0" w:color="auto"/>
                  </w:divBdr>
                  <w:divsChild>
                    <w:div w:id="1737313496">
                      <w:marLeft w:val="0"/>
                      <w:marRight w:val="0"/>
                      <w:marTop w:val="0"/>
                      <w:marBottom w:val="0"/>
                      <w:divBdr>
                        <w:top w:val="none" w:sz="0" w:space="0" w:color="auto"/>
                        <w:left w:val="none" w:sz="0" w:space="0" w:color="auto"/>
                        <w:bottom w:val="none" w:sz="0" w:space="0" w:color="auto"/>
                        <w:right w:val="none" w:sz="0" w:space="0" w:color="auto"/>
                      </w:divBdr>
                      <w:divsChild>
                        <w:div w:id="1217887586">
                          <w:marLeft w:val="0"/>
                          <w:marRight w:val="0"/>
                          <w:marTop w:val="0"/>
                          <w:marBottom w:val="0"/>
                          <w:divBdr>
                            <w:top w:val="none" w:sz="0" w:space="0" w:color="auto"/>
                            <w:left w:val="none" w:sz="0" w:space="0" w:color="auto"/>
                            <w:bottom w:val="none" w:sz="0" w:space="0" w:color="auto"/>
                            <w:right w:val="none" w:sz="0" w:space="0" w:color="auto"/>
                          </w:divBdr>
                        </w:div>
                        <w:div w:id="1776559526">
                          <w:marLeft w:val="0"/>
                          <w:marRight w:val="0"/>
                          <w:marTop w:val="0"/>
                          <w:marBottom w:val="0"/>
                          <w:divBdr>
                            <w:top w:val="none" w:sz="0" w:space="0" w:color="auto"/>
                            <w:left w:val="none" w:sz="0" w:space="0" w:color="auto"/>
                            <w:bottom w:val="none" w:sz="0" w:space="0" w:color="auto"/>
                            <w:right w:val="none" w:sz="0" w:space="0" w:color="auto"/>
                          </w:divBdr>
                          <w:divsChild>
                            <w:div w:id="90207817">
                              <w:marLeft w:val="0"/>
                              <w:marRight w:val="0"/>
                              <w:marTop w:val="0"/>
                              <w:marBottom w:val="0"/>
                              <w:divBdr>
                                <w:top w:val="none" w:sz="0" w:space="0" w:color="auto"/>
                                <w:left w:val="none" w:sz="0" w:space="0" w:color="auto"/>
                                <w:bottom w:val="none" w:sz="0" w:space="0" w:color="auto"/>
                                <w:right w:val="none" w:sz="0" w:space="0" w:color="auto"/>
                              </w:divBdr>
                            </w:div>
                            <w:div w:id="913859045">
                              <w:marLeft w:val="0"/>
                              <w:marRight w:val="0"/>
                              <w:marTop w:val="0"/>
                              <w:marBottom w:val="0"/>
                              <w:divBdr>
                                <w:top w:val="none" w:sz="0" w:space="0" w:color="auto"/>
                                <w:left w:val="none" w:sz="0" w:space="0" w:color="auto"/>
                                <w:bottom w:val="none" w:sz="0" w:space="0" w:color="auto"/>
                                <w:right w:val="none" w:sz="0" w:space="0" w:color="auto"/>
                              </w:divBdr>
                            </w:div>
                            <w:div w:id="1075323135">
                              <w:marLeft w:val="0"/>
                              <w:marRight w:val="0"/>
                              <w:marTop w:val="0"/>
                              <w:marBottom w:val="0"/>
                              <w:divBdr>
                                <w:top w:val="none" w:sz="0" w:space="0" w:color="auto"/>
                                <w:left w:val="none" w:sz="0" w:space="0" w:color="auto"/>
                                <w:bottom w:val="none" w:sz="0" w:space="0" w:color="auto"/>
                                <w:right w:val="none" w:sz="0" w:space="0" w:color="auto"/>
                              </w:divBdr>
                              <w:divsChild>
                                <w:div w:id="1282689861">
                                  <w:marLeft w:val="0"/>
                                  <w:marRight w:val="0"/>
                                  <w:marTop w:val="0"/>
                                  <w:marBottom w:val="0"/>
                                  <w:divBdr>
                                    <w:top w:val="none" w:sz="0" w:space="0" w:color="auto"/>
                                    <w:left w:val="none" w:sz="0" w:space="0" w:color="auto"/>
                                    <w:bottom w:val="none" w:sz="0" w:space="0" w:color="auto"/>
                                    <w:right w:val="none" w:sz="0" w:space="0" w:color="auto"/>
                                  </w:divBdr>
                                </w:div>
                              </w:divsChild>
                            </w:div>
                            <w:div w:id="1258250031">
                              <w:marLeft w:val="0"/>
                              <w:marRight w:val="0"/>
                              <w:marTop w:val="225"/>
                              <w:marBottom w:val="0"/>
                              <w:divBdr>
                                <w:top w:val="none" w:sz="0" w:space="0" w:color="auto"/>
                                <w:left w:val="none" w:sz="0" w:space="0" w:color="auto"/>
                                <w:bottom w:val="none" w:sz="0" w:space="0" w:color="auto"/>
                                <w:right w:val="none" w:sz="0" w:space="0" w:color="auto"/>
                              </w:divBdr>
                              <w:divsChild>
                                <w:div w:id="675306738">
                                  <w:marLeft w:val="0"/>
                                  <w:marRight w:val="0"/>
                                  <w:marTop w:val="0"/>
                                  <w:marBottom w:val="0"/>
                                  <w:divBdr>
                                    <w:top w:val="none" w:sz="0" w:space="0" w:color="auto"/>
                                    <w:left w:val="none" w:sz="0" w:space="0" w:color="auto"/>
                                    <w:bottom w:val="none" w:sz="0" w:space="0" w:color="auto"/>
                                    <w:right w:val="none" w:sz="0" w:space="0" w:color="auto"/>
                                  </w:divBdr>
                                  <w:divsChild>
                                    <w:div w:id="613901877">
                                      <w:marLeft w:val="0"/>
                                      <w:marRight w:val="0"/>
                                      <w:marTop w:val="0"/>
                                      <w:marBottom w:val="0"/>
                                      <w:divBdr>
                                        <w:top w:val="none" w:sz="0" w:space="0" w:color="auto"/>
                                        <w:left w:val="none" w:sz="0" w:space="0" w:color="auto"/>
                                        <w:bottom w:val="none" w:sz="0" w:space="0" w:color="auto"/>
                                        <w:right w:val="none" w:sz="0" w:space="0" w:color="auto"/>
                                      </w:divBdr>
                                    </w:div>
                                  </w:divsChild>
                                </w:div>
                                <w:div w:id="18559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83346">
                  <w:marLeft w:val="0"/>
                  <w:marRight w:val="0"/>
                  <w:marTop w:val="0"/>
                  <w:marBottom w:val="0"/>
                  <w:divBdr>
                    <w:top w:val="none" w:sz="0" w:space="0" w:color="auto"/>
                    <w:left w:val="none" w:sz="0" w:space="0" w:color="auto"/>
                    <w:bottom w:val="none" w:sz="0" w:space="0" w:color="auto"/>
                    <w:right w:val="none" w:sz="0" w:space="0" w:color="auto"/>
                  </w:divBdr>
                </w:div>
                <w:div w:id="992441383">
                  <w:marLeft w:val="0"/>
                  <w:marRight w:val="0"/>
                  <w:marTop w:val="0"/>
                  <w:marBottom w:val="0"/>
                  <w:divBdr>
                    <w:top w:val="none" w:sz="0" w:space="0" w:color="auto"/>
                    <w:left w:val="none" w:sz="0" w:space="0" w:color="auto"/>
                    <w:bottom w:val="none" w:sz="0" w:space="0" w:color="auto"/>
                    <w:right w:val="none" w:sz="0" w:space="0" w:color="auto"/>
                  </w:divBdr>
                </w:div>
                <w:div w:id="1426609477">
                  <w:marLeft w:val="0"/>
                  <w:marRight w:val="0"/>
                  <w:marTop w:val="0"/>
                  <w:marBottom w:val="0"/>
                  <w:divBdr>
                    <w:top w:val="none" w:sz="0" w:space="0" w:color="auto"/>
                    <w:left w:val="none" w:sz="0" w:space="0" w:color="auto"/>
                    <w:bottom w:val="none" w:sz="0" w:space="0" w:color="auto"/>
                    <w:right w:val="none" w:sz="0" w:space="0" w:color="auto"/>
                  </w:divBdr>
                </w:div>
                <w:div w:id="1576818729">
                  <w:marLeft w:val="0"/>
                  <w:marRight w:val="0"/>
                  <w:marTop w:val="0"/>
                  <w:marBottom w:val="0"/>
                  <w:divBdr>
                    <w:top w:val="none" w:sz="0" w:space="0" w:color="auto"/>
                    <w:left w:val="none" w:sz="0" w:space="0" w:color="auto"/>
                    <w:bottom w:val="none" w:sz="0" w:space="0" w:color="auto"/>
                    <w:right w:val="none" w:sz="0" w:space="0" w:color="auto"/>
                  </w:divBdr>
                </w:div>
                <w:div w:id="1581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5311">
      <w:bodyDiv w:val="1"/>
      <w:marLeft w:val="0"/>
      <w:marRight w:val="0"/>
      <w:marTop w:val="0"/>
      <w:marBottom w:val="0"/>
      <w:divBdr>
        <w:top w:val="none" w:sz="0" w:space="0" w:color="auto"/>
        <w:left w:val="none" w:sz="0" w:space="0" w:color="auto"/>
        <w:bottom w:val="none" w:sz="0" w:space="0" w:color="auto"/>
        <w:right w:val="none" w:sz="0" w:space="0" w:color="auto"/>
      </w:divBdr>
    </w:div>
    <w:div w:id="1744178282">
      <w:bodyDiv w:val="1"/>
      <w:marLeft w:val="0"/>
      <w:marRight w:val="0"/>
      <w:marTop w:val="0"/>
      <w:marBottom w:val="0"/>
      <w:divBdr>
        <w:top w:val="none" w:sz="0" w:space="0" w:color="auto"/>
        <w:left w:val="none" w:sz="0" w:space="0" w:color="auto"/>
        <w:bottom w:val="none" w:sz="0" w:space="0" w:color="auto"/>
        <w:right w:val="none" w:sz="0" w:space="0" w:color="auto"/>
      </w:divBdr>
    </w:div>
    <w:div w:id="1744911401">
      <w:bodyDiv w:val="1"/>
      <w:marLeft w:val="0"/>
      <w:marRight w:val="0"/>
      <w:marTop w:val="0"/>
      <w:marBottom w:val="0"/>
      <w:divBdr>
        <w:top w:val="none" w:sz="0" w:space="0" w:color="auto"/>
        <w:left w:val="none" w:sz="0" w:space="0" w:color="auto"/>
        <w:bottom w:val="none" w:sz="0" w:space="0" w:color="auto"/>
        <w:right w:val="none" w:sz="0" w:space="0" w:color="auto"/>
      </w:divBdr>
    </w:div>
    <w:div w:id="1745103362">
      <w:bodyDiv w:val="1"/>
      <w:marLeft w:val="0"/>
      <w:marRight w:val="0"/>
      <w:marTop w:val="0"/>
      <w:marBottom w:val="0"/>
      <w:divBdr>
        <w:top w:val="none" w:sz="0" w:space="0" w:color="auto"/>
        <w:left w:val="none" w:sz="0" w:space="0" w:color="auto"/>
        <w:bottom w:val="none" w:sz="0" w:space="0" w:color="auto"/>
        <w:right w:val="none" w:sz="0" w:space="0" w:color="auto"/>
      </w:divBdr>
    </w:div>
    <w:div w:id="1745956450">
      <w:bodyDiv w:val="1"/>
      <w:marLeft w:val="0"/>
      <w:marRight w:val="0"/>
      <w:marTop w:val="0"/>
      <w:marBottom w:val="0"/>
      <w:divBdr>
        <w:top w:val="none" w:sz="0" w:space="0" w:color="auto"/>
        <w:left w:val="none" w:sz="0" w:space="0" w:color="auto"/>
        <w:bottom w:val="none" w:sz="0" w:space="0" w:color="auto"/>
        <w:right w:val="none" w:sz="0" w:space="0" w:color="auto"/>
      </w:divBdr>
    </w:div>
    <w:div w:id="1746099146">
      <w:bodyDiv w:val="1"/>
      <w:marLeft w:val="0"/>
      <w:marRight w:val="0"/>
      <w:marTop w:val="0"/>
      <w:marBottom w:val="0"/>
      <w:divBdr>
        <w:top w:val="none" w:sz="0" w:space="0" w:color="auto"/>
        <w:left w:val="none" w:sz="0" w:space="0" w:color="auto"/>
        <w:bottom w:val="none" w:sz="0" w:space="0" w:color="auto"/>
        <w:right w:val="none" w:sz="0" w:space="0" w:color="auto"/>
      </w:divBdr>
      <w:divsChild>
        <w:div w:id="734356263">
          <w:marLeft w:val="-225"/>
          <w:marRight w:val="-225"/>
          <w:marTop w:val="675"/>
          <w:marBottom w:val="0"/>
          <w:divBdr>
            <w:top w:val="none" w:sz="0" w:space="0" w:color="auto"/>
            <w:left w:val="none" w:sz="0" w:space="0" w:color="auto"/>
            <w:bottom w:val="none" w:sz="0" w:space="0" w:color="auto"/>
            <w:right w:val="none" w:sz="0" w:space="0" w:color="auto"/>
          </w:divBdr>
          <w:divsChild>
            <w:div w:id="412439002">
              <w:marLeft w:val="0"/>
              <w:marRight w:val="0"/>
              <w:marTop w:val="0"/>
              <w:marBottom w:val="0"/>
              <w:divBdr>
                <w:top w:val="none" w:sz="0" w:space="0" w:color="auto"/>
                <w:left w:val="none" w:sz="0" w:space="0" w:color="auto"/>
                <w:bottom w:val="none" w:sz="0" w:space="0" w:color="auto"/>
                <w:right w:val="none" w:sz="0" w:space="0" w:color="auto"/>
              </w:divBdr>
              <w:divsChild>
                <w:div w:id="603684396">
                  <w:marLeft w:val="0"/>
                  <w:marRight w:val="0"/>
                  <w:marTop w:val="0"/>
                  <w:marBottom w:val="450"/>
                  <w:divBdr>
                    <w:top w:val="none" w:sz="0" w:space="0" w:color="auto"/>
                    <w:left w:val="none" w:sz="0" w:space="0" w:color="auto"/>
                    <w:bottom w:val="none" w:sz="0" w:space="0" w:color="auto"/>
                    <w:right w:val="none" w:sz="0" w:space="0" w:color="auto"/>
                  </w:divBdr>
                </w:div>
              </w:divsChild>
            </w:div>
            <w:div w:id="1829438358">
              <w:marLeft w:val="0"/>
              <w:marRight w:val="0"/>
              <w:marTop w:val="0"/>
              <w:marBottom w:val="0"/>
              <w:divBdr>
                <w:top w:val="none" w:sz="0" w:space="0" w:color="auto"/>
                <w:left w:val="none" w:sz="0" w:space="0" w:color="auto"/>
                <w:bottom w:val="none" w:sz="0" w:space="0" w:color="auto"/>
                <w:right w:val="none" w:sz="0" w:space="0" w:color="auto"/>
              </w:divBdr>
              <w:divsChild>
                <w:div w:id="1230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4469">
          <w:marLeft w:val="-225"/>
          <w:marRight w:val="-225"/>
          <w:marTop w:val="0"/>
          <w:marBottom w:val="0"/>
          <w:divBdr>
            <w:top w:val="none" w:sz="0" w:space="0" w:color="auto"/>
            <w:left w:val="none" w:sz="0" w:space="0" w:color="auto"/>
            <w:bottom w:val="none" w:sz="0" w:space="0" w:color="auto"/>
            <w:right w:val="none" w:sz="0" w:space="0" w:color="auto"/>
          </w:divBdr>
          <w:divsChild>
            <w:div w:id="969479503">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746294399">
      <w:bodyDiv w:val="1"/>
      <w:marLeft w:val="0"/>
      <w:marRight w:val="0"/>
      <w:marTop w:val="0"/>
      <w:marBottom w:val="0"/>
      <w:divBdr>
        <w:top w:val="none" w:sz="0" w:space="0" w:color="auto"/>
        <w:left w:val="none" w:sz="0" w:space="0" w:color="auto"/>
        <w:bottom w:val="none" w:sz="0" w:space="0" w:color="auto"/>
        <w:right w:val="none" w:sz="0" w:space="0" w:color="auto"/>
      </w:divBdr>
    </w:div>
    <w:div w:id="1747529613">
      <w:bodyDiv w:val="1"/>
      <w:marLeft w:val="0"/>
      <w:marRight w:val="0"/>
      <w:marTop w:val="0"/>
      <w:marBottom w:val="0"/>
      <w:divBdr>
        <w:top w:val="none" w:sz="0" w:space="0" w:color="auto"/>
        <w:left w:val="none" w:sz="0" w:space="0" w:color="auto"/>
        <w:bottom w:val="none" w:sz="0" w:space="0" w:color="auto"/>
        <w:right w:val="none" w:sz="0" w:space="0" w:color="auto"/>
      </w:divBdr>
    </w:div>
    <w:div w:id="1747653440">
      <w:bodyDiv w:val="1"/>
      <w:marLeft w:val="0"/>
      <w:marRight w:val="0"/>
      <w:marTop w:val="0"/>
      <w:marBottom w:val="0"/>
      <w:divBdr>
        <w:top w:val="none" w:sz="0" w:space="0" w:color="auto"/>
        <w:left w:val="none" w:sz="0" w:space="0" w:color="auto"/>
        <w:bottom w:val="none" w:sz="0" w:space="0" w:color="auto"/>
        <w:right w:val="none" w:sz="0" w:space="0" w:color="auto"/>
      </w:divBdr>
    </w:div>
    <w:div w:id="1747993746">
      <w:bodyDiv w:val="1"/>
      <w:marLeft w:val="0"/>
      <w:marRight w:val="0"/>
      <w:marTop w:val="0"/>
      <w:marBottom w:val="0"/>
      <w:divBdr>
        <w:top w:val="none" w:sz="0" w:space="0" w:color="auto"/>
        <w:left w:val="none" w:sz="0" w:space="0" w:color="auto"/>
        <w:bottom w:val="none" w:sz="0" w:space="0" w:color="auto"/>
        <w:right w:val="none" w:sz="0" w:space="0" w:color="auto"/>
      </w:divBdr>
    </w:div>
    <w:div w:id="1749304512">
      <w:bodyDiv w:val="1"/>
      <w:marLeft w:val="0"/>
      <w:marRight w:val="0"/>
      <w:marTop w:val="0"/>
      <w:marBottom w:val="0"/>
      <w:divBdr>
        <w:top w:val="none" w:sz="0" w:space="0" w:color="auto"/>
        <w:left w:val="none" w:sz="0" w:space="0" w:color="auto"/>
        <w:bottom w:val="none" w:sz="0" w:space="0" w:color="auto"/>
        <w:right w:val="none" w:sz="0" w:space="0" w:color="auto"/>
      </w:divBdr>
    </w:div>
    <w:div w:id="1749695928">
      <w:bodyDiv w:val="1"/>
      <w:marLeft w:val="0"/>
      <w:marRight w:val="0"/>
      <w:marTop w:val="0"/>
      <w:marBottom w:val="0"/>
      <w:divBdr>
        <w:top w:val="none" w:sz="0" w:space="0" w:color="auto"/>
        <w:left w:val="none" w:sz="0" w:space="0" w:color="auto"/>
        <w:bottom w:val="none" w:sz="0" w:space="0" w:color="auto"/>
        <w:right w:val="none" w:sz="0" w:space="0" w:color="auto"/>
      </w:divBdr>
    </w:div>
    <w:div w:id="1750955327">
      <w:bodyDiv w:val="1"/>
      <w:marLeft w:val="0"/>
      <w:marRight w:val="0"/>
      <w:marTop w:val="0"/>
      <w:marBottom w:val="0"/>
      <w:divBdr>
        <w:top w:val="none" w:sz="0" w:space="0" w:color="auto"/>
        <w:left w:val="none" w:sz="0" w:space="0" w:color="auto"/>
        <w:bottom w:val="none" w:sz="0" w:space="0" w:color="auto"/>
        <w:right w:val="none" w:sz="0" w:space="0" w:color="auto"/>
      </w:divBdr>
      <w:divsChild>
        <w:div w:id="620304438">
          <w:marLeft w:val="0"/>
          <w:marRight w:val="0"/>
          <w:marTop w:val="0"/>
          <w:marBottom w:val="0"/>
          <w:divBdr>
            <w:top w:val="none" w:sz="0" w:space="0" w:color="auto"/>
            <w:left w:val="none" w:sz="0" w:space="0" w:color="auto"/>
            <w:bottom w:val="none" w:sz="0" w:space="0" w:color="auto"/>
            <w:right w:val="none" w:sz="0" w:space="0" w:color="auto"/>
          </w:divBdr>
        </w:div>
        <w:div w:id="1253196048">
          <w:marLeft w:val="0"/>
          <w:marRight w:val="0"/>
          <w:marTop w:val="0"/>
          <w:marBottom w:val="0"/>
          <w:divBdr>
            <w:top w:val="none" w:sz="0" w:space="0" w:color="auto"/>
            <w:left w:val="none" w:sz="0" w:space="0" w:color="auto"/>
            <w:bottom w:val="none" w:sz="0" w:space="0" w:color="auto"/>
            <w:right w:val="none" w:sz="0" w:space="0" w:color="auto"/>
          </w:divBdr>
        </w:div>
      </w:divsChild>
    </w:div>
    <w:div w:id="1751658386">
      <w:bodyDiv w:val="1"/>
      <w:marLeft w:val="0"/>
      <w:marRight w:val="0"/>
      <w:marTop w:val="0"/>
      <w:marBottom w:val="0"/>
      <w:divBdr>
        <w:top w:val="none" w:sz="0" w:space="0" w:color="auto"/>
        <w:left w:val="none" w:sz="0" w:space="0" w:color="auto"/>
        <w:bottom w:val="none" w:sz="0" w:space="0" w:color="auto"/>
        <w:right w:val="none" w:sz="0" w:space="0" w:color="auto"/>
      </w:divBdr>
    </w:div>
    <w:div w:id="1755932843">
      <w:bodyDiv w:val="1"/>
      <w:marLeft w:val="0"/>
      <w:marRight w:val="0"/>
      <w:marTop w:val="0"/>
      <w:marBottom w:val="0"/>
      <w:divBdr>
        <w:top w:val="none" w:sz="0" w:space="0" w:color="auto"/>
        <w:left w:val="none" w:sz="0" w:space="0" w:color="auto"/>
        <w:bottom w:val="none" w:sz="0" w:space="0" w:color="auto"/>
        <w:right w:val="none" w:sz="0" w:space="0" w:color="auto"/>
      </w:divBdr>
    </w:div>
    <w:div w:id="1757902124">
      <w:bodyDiv w:val="1"/>
      <w:marLeft w:val="0"/>
      <w:marRight w:val="0"/>
      <w:marTop w:val="0"/>
      <w:marBottom w:val="0"/>
      <w:divBdr>
        <w:top w:val="none" w:sz="0" w:space="0" w:color="auto"/>
        <w:left w:val="none" w:sz="0" w:space="0" w:color="auto"/>
        <w:bottom w:val="none" w:sz="0" w:space="0" w:color="auto"/>
        <w:right w:val="none" w:sz="0" w:space="0" w:color="auto"/>
      </w:divBdr>
    </w:div>
    <w:div w:id="1760058822">
      <w:bodyDiv w:val="1"/>
      <w:marLeft w:val="0"/>
      <w:marRight w:val="0"/>
      <w:marTop w:val="0"/>
      <w:marBottom w:val="0"/>
      <w:divBdr>
        <w:top w:val="none" w:sz="0" w:space="0" w:color="auto"/>
        <w:left w:val="none" w:sz="0" w:space="0" w:color="auto"/>
        <w:bottom w:val="none" w:sz="0" w:space="0" w:color="auto"/>
        <w:right w:val="none" w:sz="0" w:space="0" w:color="auto"/>
      </w:divBdr>
    </w:div>
    <w:div w:id="1761100103">
      <w:bodyDiv w:val="1"/>
      <w:marLeft w:val="0"/>
      <w:marRight w:val="0"/>
      <w:marTop w:val="0"/>
      <w:marBottom w:val="0"/>
      <w:divBdr>
        <w:top w:val="none" w:sz="0" w:space="0" w:color="auto"/>
        <w:left w:val="none" w:sz="0" w:space="0" w:color="auto"/>
        <w:bottom w:val="none" w:sz="0" w:space="0" w:color="auto"/>
        <w:right w:val="none" w:sz="0" w:space="0" w:color="auto"/>
      </w:divBdr>
    </w:div>
    <w:div w:id="1762753867">
      <w:bodyDiv w:val="1"/>
      <w:marLeft w:val="0"/>
      <w:marRight w:val="0"/>
      <w:marTop w:val="0"/>
      <w:marBottom w:val="0"/>
      <w:divBdr>
        <w:top w:val="none" w:sz="0" w:space="0" w:color="auto"/>
        <w:left w:val="none" w:sz="0" w:space="0" w:color="auto"/>
        <w:bottom w:val="none" w:sz="0" w:space="0" w:color="auto"/>
        <w:right w:val="none" w:sz="0" w:space="0" w:color="auto"/>
      </w:divBdr>
    </w:div>
    <w:div w:id="1763136464">
      <w:bodyDiv w:val="1"/>
      <w:marLeft w:val="0"/>
      <w:marRight w:val="0"/>
      <w:marTop w:val="0"/>
      <w:marBottom w:val="0"/>
      <w:divBdr>
        <w:top w:val="none" w:sz="0" w:space="0" w:color="auto"/>
        <w:left w:val="none" w:sz="0" w:space="0" w:color="auto"/>
        <w:bottom w:val="none" w:sz="0" w:space="0" w:color="auto"/>
        <w:right w:val="none" w:sz="0" w:space="0" w:color="auto"/>
      </w:divBdr>
    </w:div>
    <w:div w:id="1764450238">
      <w:bodyDiv w:val="1"/>
      <w:marLeft w:val="0"/>
      <w:marRight w:val="0"/>
      <w:marTop w:val="0"/>
      <w:marBottom w:val="0"/>
      <w:divBdr>
        <w:top w:val="none" w:sz="0" w:space="0" w:color="auto"/>
        <w:left w:val="none" w:sz="0" w:space="0" w:color="auto"/>
        <w:bottom w:val="none" w:sz="0" w:space="0" w:color="auto"/>
        <w:right w:val="none" w:sz="0" w:space="0" w:color="auto"/>
      </w:divBdr>
    </w:div>
    <w:div w:id="1764834147">
      <w:bodyDiv w:val="1"/>
      <w:marLeft w:val="0"/>
      <w:marRight w:val="0"/>
      <w:marTop w:val="0"/>
      <w:marBottom w:val="0"/>
      <w:divBdr>
        <w:top w:val="none" w:sz="0" w:space="0" w:color="auto"/>
        <w:left w:val="none" w:sz="0" w:space="0" w:color="auto"/>
        <w:bottom w:val="none" w:sz="0" w:space="0" w:color="auto"/>
        <w:right w:val="none" w:sz="0" w:space="0" w:color="auto"/>
      </w:divBdr>
      <w:divsChild>
        <w:div w:id="1565725701">
          <w:marLeft w:val="0"/>
          <w:marRight w:val="0"/>
          <w:marTop w:val="150"/>
          <w:marBottom w:val="150"/>
          <w:divBdr>
            <w:top w:val="none" w:sz="0" w:space="0" w:color="auto"/>
            <w:left w:val="none" w:sz="0" w:space="0" w:color="auto"/>
            <w:bottom w:val="none" w:sz="0" w:space="0" w:color="auto"/>
            <w:right w:val="none" w:sz="0" w:space="0" w:color="auto"/>
          </w:divBdr>
          <w:divsChild>
            <w:div w:id="2021661840">
              <w:marLeft w:val="0"/>
              <w:marRight w:val="0"/>
              <w:marTop w:val="0"/>
              <w:marBottom w:val="0"/>
              <w:divBdr>
                <w:top w:val="none" w:sz="0" w:space="0" w:color="auto"/>
                <w:left w:val="none" w:sz="0" w:space="0" w:color="auto"/>
                <w:bottom w:val="none" w:sz="0" w:space="0" w:color="auto"/>
                <w:right w:val="none" w:sz="0" w:space="0" w:color="auto"/>
              </w:divBdr>
              <w:divsChild>
                <w:div w:id="5854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8020">
          <w:marLeft w:val="0"/>
          <w:marRight w:val="0"/>
          <w:marTop w:val="150"/>
          <w:marBottom w:val="150"/>
          <w:divBdr>
            <w:top w:val="none" w:sz="0" w:space="0" w:color="auto"/>
            <w:left w:val="none" w:sz="0" w:space="0" w:color="auto"/>
            <w:bottom w:val="none" w:sz="0" w:space="0" w:color="auto"/>
            <w:right w:val="none" w:sz="0" w:space="0" w:color="auto"/>
          </w:divBdr>
          <w:divsChild>
            <w:div w:id="1806704324">
              <w:marLeft w:val="0"/>
              <w:marRight w:val="0"/>
              <w:marTop w:val="0"/>
              <w:marBottom w:val="0"/>
              <w:divBdr>
                <w:top w:val="none" w:sz="0" w:space="0" w:color="auto"/>
                <w:left w:val="none" w:sz="0" w:space="0" w:color="auto"/>
                <w:bottom w:val="none" w:sz="0" w:space="0" w:color="auto"/>
                <w:right w:val="none" w:sz="0" w:space="0" w:color="auto"/>
              </w:divBdr>
              <w:divsChild>
                <w:div w:id="15339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84609">
      <w:bodyDiv w:val="1"/>
      <w:marLeft w:val="0"/>
      <w:marRight w:val="0"/>
      <w:marTop w:val="0"/>
      <w:marBottom w:val="0"/>
      <w:divBdr>
        <w:top w:val="none" w:sz="0" w:space="0" w:color="auto"/>
        <w:left w:val="none" w:sz="0" w:space="0" w:color="auto"/>
        <w:bottom w:val="none" w:sz="0" w:space="0" w:color="auto"/>
        <w:right w:val="none" w:sz="0" w:space="0" w:color="auto"/>
      </w:divBdr>
    </w:div>
    <w:div w:id="1765106859">
      <w:bodyDiv w:val="1"/>
      <w:marLeft w:val="0"/>
      <w:marRight w:val="0"/>
      <w:marTop w:val="0"/>
      <w:marBottom w:val="0"/>
      <w:divBdr>
        <w:top w:val="none" w:sz="0" w:space="0" w:color="auto"/>
        <w:left w:val="none" w:sz="0" w:space="0" w:color="auto"/>
        <w:bottom w:val="none" w:sz="0" w:space="0" w:color="auto"/>
        <w:right w:val="none" w:sz="0" w:space="0" w:color="auto"/>
      </w:divBdr>
    </w:div>
    <w:div w:id="1766686075">
      <w:bodyDiv w:val="1"/>
      <w:marLeft w:val="0"/>
      <w:marRight w:val="0"/>
      <w:marTop w:val="0"/>
      <w:marBottom w:val="0"/>
      <w:divBdr>
        <w:top w:val="none" w:sz="0" w:space="0" w:color="auto"/>
        <w:left w:val="none" w:sz="0" w:space="0" w:color="auto"/>
        <w:bottom w:val="none" w:sz="0" w:space="0" w:color="auto"/>
        <w:right w:val="none" w:sz="0" w:space="0" w:color="auto"/>
      </w:divBdr>
    </w:div>
    <w:div w:id="1766881626">
      <w:bodyDiv w:val="1"/>
      <w:marLeft w:val="0"/>
      <w:marRight w:val="0"/>
      <w:marTop w:val="0"/>
      <w:marBottom w:val="0"/>
      <w:divBdr>
        <w:top w:val="none" w:sz="0" w:space="0" w:color="auto"/>
        <w:left w:val="none" w:sz="0" w:space="0" w:color="auto"/>
        <w:bottom w:val="none" w:sz="0" w:space="0" w:color="auto"/>
        <w:right w:val="none" w:sz="0" w:space="0" w:color="auto"/>
      </w:divBdr>
    </w:div>
    <w:div w:id="1768427511">
      <w:bodyDiv w:val="1"/>
      <w:marLeft w:val="0"/>
      <w:marRight w:val="0"/>
      <w:marTop w:val="0"/>
      <w:marBottom w:val="0"/>
      <w:divBdr>
        <w:top w:val="none" w:sz="0" w:space="0" w:color="auto"/>
        <w:left w:val="none" w:sz="0" w:space="0" w:color="auto"/>
        <w:bottom w:val="none" w:sz="0" w:space="0" w:color="auto"/>
        <w:right w:val="none" w:sz="0" w:space="0" w:color="auto"/>
      </w:divBdr>
    </w:div>
    <w:div w:id="1770661883">
      <w:bodyDiv w:val="1"/>
      <w:marLeft w:val="0"/>
      <w:marRight w:val="0"/>
      <w:marTop w:val="0"/>
      <w:marBottom w:val="0"/>
      <w:divBdr>
        <w:top w:val="none" w:sz="0" w:space="0" w:color="auto"/>
        <w:left w:val="none" w:sz="0" w:space="0" w:color="auto"/>
        <w:bottom w:val="none" w:sz="0" w:space="0" w:color="auto"/>
        <w:right w:val="none" w:sz="0" w:space="0" w:color="auto"/>
      </w:divBdr>
    </w:div>
    <w:div w:id="1771967475">
      <w:bodyDiv w:val="1"/>
      <w:marLeft w:val="0"/>
      <w:marRight w:val="0"/>
      <w:marTop w:val="0"/>
      <w:marBottom w:val="0"/>
      <w:divBdr>
        <w:top w:val="none" w:sz="0" w:space="0" w:color="auto"/>
        <w:left w:val="none" w:sz="0" w:space="0" w:color="auto"/>
        <w:bottom w:val="none" w:sz="0" w:space="0" w:color="auto"/>
        <w:right w:val="none" w:sz="0" w:space="0" w:color="auto"/>
      </w:divBdr>
    </w:div>
    <w:div w:id="1774549773">
      <w:bodyDiv w:val="1"/>
      <w:marLeft w:val="0"/>
      <w:marRight w:val="0"/>
      <w:marTop w:val="0"/>
      <w:marBottom w:val="0"/>
      <w:divBdr>
        <w:top w:val="none" w:sz="0" w:space="0" w:color="auto"/>
        <w:left w:val="none" w:sz="0" w:space="0" w:color="auto"/>
        <w:bottom w:val="none" w:sz="0" w:space="0" w:color="auto"/>
        <w:right w:val="none" w:sz="0" w:space="0" w:color="auto"/>
      </w:divBdr>
    </w:div>
    <w:div w:id="1775399700">
      <w:bodyDiv w:val="1"/>
      <w:marLeft w:val="0"/>
      <w:marRight w:val="0"/>
      <w:marTop w:val="0"/>
      <w:marBottom w:val="0"/>
      <w:divBdr>
        <w:top w:val="none" w:sz="0" w:space="0" w:color="auto"/>
        <w:left w:val="none" w:sz="0" w:space="0" w:color="auto"/>
        <w:bottom w:val="none" w:sz="0" w:space="0" w:color="auto"/>
        <w:right w:val="none" w:sz="0" w:space="0" w:color="auto"/>
      </w:divBdr>
    </w:div>
    <w:div w:id="1778451849">
      <w:bodyDiv w:val="1"/>
      <w:marLeft w:val="0"/>
      <w:marRight w:val="0"/>
      <w:marTop w:val="0"/>
      <w:marBottom w:val="0"/>
      <w:divBdr>
        <w:top w:val="none" w:sz="0" w:space="0" w:color="auto"/>
        <w:left w:val="none" w:sz="0" w:space="0" w:color="auto"/>
        <w:bottom w:val="none" w:sz="0" w:space="0" w:color="auto"/>
        <w:right w:val="none" w:sz="0" w:space="0" w:color="auto"/>
      </w:divBdr>
    </w:div>
    <w:div w:id="1778527351">
      <w:bodyDiv w:val="1"/>
      <w:marLeft w:val="0"/>
      <w:marRight w:val="0"/>
      <w:marTop w:val="0"/>
      <w:marBottom w:val="0"/>
      <w:divBdr>
        <w:top w:val="none" w:sz="0" w:space="0" w:color="auto"/>
        <w:left w:val="none" w:sz="0" w:space="0" w:color="auto"/>
        <w:bottom w:val="none" w:sz="0" w:space="0" w:color="auto"/>
        <w:right w:val="none" w:sz="0" w:space="0" w:color="auto"/>
      </w:divBdr>
    </w:div>
    <w:div w:id="1779328621">
      <w:bodyDiv w:val="1"/>
      <w:marLeft w:val="0"/>
      <w:marRight w:val="0"/>
      <w:marTop w:val="0"/>
      <w:marBottom w:val="0"/>
      <w:divBdr>
        <w:top w:val="none" w:sz="0" w:space="0" w:color="auto"/>
        <w:left w:val="none" w:sz="0" w:space="0" w:color="auto"/>
        <w:bottom w:val="none" w:sz="0" w:space="0" w:color="auto"/>
        <w:right w:val="none" w:sz="0" w:space="0" w:color="auto"/>
      </w:divBdr>
    </w:div>
    <w:div w:id="1781414657">
      <w:bodyDiv w:val="1"/>
      <w:marLeft w:val="0"/>
      <w:marRight w:val="0"/>
      <w:marTop w:val="0"/>
      <w:marBottom w:val="0"/>
      <w:divBdr>
        <w:top w:val="none" w:sz="0" w:space="0" w:color="auto"/>
        <w:left w:val="none" w:sz="0" w:space="0" w:color="auto"/>
        <w:bottom w:val="none" w:sz="0" w:space="0" w:color="auto"/>
        <w:right w:val="none" w:sz="0" w:space="0" w:color="auto"/>
      </w:divBdr>
    </w:div>
    <w:div w:id="1785423124">
      <w:bodyDiv w:val="1"/>
      <w:marLeft w:val="0"/>
      <w:marRight w:val="0"/>
      <w:marTop w:val="0"/>
      <w:marBottom w:val="0"/>
      <w:divBdr>
        <w:top w:val="none" w:sz="0" w:space="0" w:color="auto"/>
        <w:left w:val="none" w:sz="0" w:space="0" w:color="auto"/>
        <w:bottom w:val="none" w:sz="0" w:space="0" w:color="auto"/>
        <w:right w:val="none" w:sz="0" w:space="0" w:color="auto"/>
      </w:divBdr>
    </w:div>
    <w:div w:id="1786927597">
      <w:bodyDiv w:val="1"/>
      <w:marLeft w:val="0"/>
      <w:marRight w:val="0"/>
      <w:marTop w:val="0"/>
      <w:marBottom w:val="0"/>
      <w:divBdr>
        <w:top w:val="none" w:sz="0" w:space="0" w:color="auto"/>
        <w:left w:val="none" w:sz="0" w:space="0" w:color="auto"/>
        <w:bottom w:val="none" w:sz="0" w:space="0" w:color="auto"/>
        <w:right w:val="none" w:sz="0" w:space="0" w:color="auto"/>
      </w:divBdr>
    </w:div>
    <w:div w:id="1786994917">
      <w:bodyDiv w:val="1"/>
      <w:marLeft w:val="0"/>
      <w:marRight w:val="0"/>
      <w:marTop w:val="0"/>
      <w:marBottom w:val="0"/>
      <w:divBdr>
        <w:top w:val="none" w:sz="0" w:space="0" w:color="auto"/>
        <w:left w:val="none" w:sz="0" w:space="0" w:color="auto"/>
        <w:bottom w:val="none" w:sz="0" w:space="0" w:color="auto"/>
        <w:right w:val="none" w:sz="0" w:space="0" w:color="auto"/>
      </w:divBdr>
    </w:div>
    <w:div w:id="1789810177">
      <w:bodyDiv w:val="1"/>
      <w:marLeft w:val="0"/>
      <w:marRight w:val="0"/>
      <w:marTop w:val="0"/>
      <w:marBottom w:val="0"/>
      <w:divBdr>
        <w:top w:val="none" w:sz="0" w:space="0" w:color="auto"/>
        <w:left w:val="none" w:sz="0" w:space="0" w:color="auto"/>
        <w:bottom w:val="none" w:sz="0" w:space="0" w:color="auto"/>
        <w:right w:val="none" w:sz="0" w:space="0" w:color="auto"/>
      </w:divBdr>
    </w:div>
    <w:div w:id="1794862323">
      <w:bodyDiv w:val="1"/>
      <w:marLeft w:val="0"/>
      <w:marRight w:val="0"/>
      <w:marTop w:val="0"/>
      <w:marBottom w:val="0"/>
      <w:divBdr>
        <w:top w:val="none" w:sz="0" w:space="0" w:color="auto"/>
        <w:left w:val="none" w:sz="0" w:space="0" w:color="auto"/>
        <w:bottom w:val="none" w:sz="0" w:space="0" w:color="auto"/>
        <w:right w:val="none" w:sz="0" w:space="0" w:color="auto"/>
      </w:divBdr>
    </w:div>
    <w:div w:id="1796830720">
      <w:bodyDiv w:val="1"/>
      <w:marLeft w:val="0"/>
      <w:marRight w:val="0"/>
      <w:marTop w:val="0"/>
      <w:marBottom w:val="0"/>
      <w:divBdr>
        <w:top w:val="none" w:sz="0" w:space="0" w:color="auto"/>
        <w:left w:val="none" w:sz="0" w:space="0" w:color="auto"/>
        <w:bottom w:val="none" w:sz="0" w:space="0" w:color="auto"/>
        <w:right w:val="none" w:sz="0" w:space="0" w:color="auto"/>
      </w:divBdr>
    </w:div>
    <w:div w:id="1796832447">
      <w:bodyDiv w:val="1"/>
      <w:marLeft w:val="0"/>
      <w:marRight w:val="0"/>
      <w:marTop w:val="0"/>
      <w:marBottom w:val="0"/>
      <w:divBdr>
        <w:top w:val="none" w:sz="0" w:space="0" w:color="auto"/>
        <w:left w:val="none" w:sz="0" w:space="0" w:color="auto"/>
        <w:bottom w:val="none" w:sz="0" w:space="0" w:color="auto"/>
        <w:right w:val="none" w:sz="0" w:space="0" w:color="auto"/>
      </w:divBdr>
    </w:div>
    <w:div w:id="1797260876">
      <w:bodyDiv w:val="1"/>
      <w:marLeft w:val="0"/>
      <w:marRight w:val="0"/>
      <w:marTop w:val="0"/>
      <w:marBottom w:val="0"/>
      <w:divBdr>
        <w:top w:val="none" w:sz="0" w:space="0" w:color="auto"/>
        <w:left w:val="none" w:sz="0" w:space="0" w:color="auto"/>
        <w:bottom w:val="none" w:sz="0" w:space="0" w:color="auto"/>
        <w:right w:val="none" w:sz="0" w:space="0" w:color="auto"/>
      </w:divBdr>
    </w:div>
    <w:div w:id="1797674708">
      <w:bodyDiv w:val="1"/>
      <w:marLeft w:val="0"/>
      <w:marRight w:val="0"/>
      <w:marTop w:val="0"/>
      <w:marBottom w:val="0"/>
      <w:divBdr>
        <w:top w:val="none" w:sz="0" w:space="0" w:color="auto"/>
        <w:left w:val="none" w:sz="0" w:space="0" w:color="auto"/>
        <w:bottom w:val="none" w:sz="0" w:space="0" w:color="auto"/>
        <w:right w:val="none" w:sz="0" w:space="0" w:color="auto"/>
      </w:divBdr>
    </w:div>
    <w:div w:id="1799760129">
      <w:bodyDiv w:val="1"/>
      <w:marLeft w:val="0"/>
      <w:marRight w:val="0"/>
      <w:marTop w:val="0"/>
      <w:marBottom w:val="0"/>
      <w:divBdr>
        <w:top w:val="none" w:sz="0" w:space="0" w:color="auto"/>
        <w:left w:val="none" w:sz="0" w:space="0" w:color="auto"/>
        <w:bottom w:val="none" w:sz="0" w:space="0" w:color="auto"/>
        <w:right w:val="none" w:sz="0" w:space="0" w:color="auto"/>
      </w:divBdr>
    </w:div>
    <w:div w:id="1800803228">
      <w:bodyDiv w:val="1"/>
      <w:marLeft w:val="0"/>
      <w:marRight w:val="0"/>
      <w:marTop w:val="0"/>
      <w:marBottom w:val="0"/>
      <w:divBdr>
        <w:top w:val="none" w:sz="0" w:space="0" w:color="auto"/>
        <w:left w:val="none" w:sz="0" w:space="0" w:color="auto"/>
        <w:bottom w:val="none" w:sz="0" w:space="0" w:color="auto"/>
        <w:right w:val="none" w:sz="0" w:space="0" w:color="auto"/>
      </w:divBdr>
    </w:div>
    <w:div w:id="1801070429">
      <w:bodyDiv w:val="1"/>
      <w:marLeft w:val="0"/>
      <w:marRight w:val="0"/>
      <w:marTop w:val="0"/>
      <w:marBottom w:val="0"/>
      <w:divBdr>
        <w:top w:val="none" w:sz="0" w:space="0" w:color="auto"/>
        <w:left w:val="none" w:sz="0" w:space="0" w:color="auto"/>
        <w:bottom w:val="none" w:sz="0" w:space="0" w:color="auto"/>
        <w:right w:val="none" w:sz="0" w:space="0" w:color="auto"/>
      </w:divBdr>
      <w:divsChild>
        <w:div w:id="705375695">
          <w:marLeft w:val="0"/>
          <w:marRight w:val="0"/>
          <w:marTop w:val="0"/>
          <w:marBottom w:val="0"/>
          <w:divBdr>
            <w:top w:val="none" w:sz="0" w:space="0" w:color="auto"/>
            <w:left w:val="none" w:sz="0" w:space="0" w:color="auto"/>
            <w:bottom w:val="none" w:sz="0" w:space="0" w:color="auto"/>
            <w:right w:val="none" w:sz="0" w:space="0" w:color="auto"/>
          </w:divBdr>
          <w:divsChild>
            <w:div w:id="896864218">
              <w:marLeft w:val="0"/>
              <w:marRight w:val="0"/>
              <w:marTop w:val="0"/>
              <w:marBottom w:val="0"/>
              <w:divBdr>
                <w:top w:val="none" w:sz="0" w:space="0" w:color="auto"/>
                <w:left w:val="none" w:sz="0" w:space="0" w:color="auto"/>
                <w:bottom w:val="none" w:sz="0" w:space="0" w:color="auto"/>
                <w:right w:val="none" w:sz="0" w:space="0" w:color="auto"/>
              </w:divBdr>
              <w:divsChild>
                <w:div w:id="1020009235">
                  <w:marLeft w:val="0"/>
                  <w:marRight w:val="0"/>
                  <w:marTop w:val="0"/>
                  <w:marBottom w:val="0"/>
                  <w:divBdr>
                    <w:top w:val="none" w:sz="0" w:space="0" w:color="auto"/>
                    <w:left w:val="none" w:sz="0" w:space="0" w:color="auto"/>
                    <w:bottom w:val="none" w:sz="0" w:space="0" w:color="auto"/>
                    <w:right w:val="none" w:sz="0" w:space="0" w:color="auto"/>
                  </w:divBdr>
                  <w:divsChild>
                    <w:div w:id="1458134648">
                      <w:marLeft w:val="0"/>
                      <w:marRight w:val="0"/>
                      <w:marTop w:val="0"/>
                      <w:marBottom w:val="0"/>
                      <w:divBdr>
                        <w:top w:val="none" w:sz="0" w:space="0" w:color="auto"/>
                        <w:left w:val="none" w:sz="0" w:space="0" w:color="auto"/>
                        <w:bottom w:val="none" w:sz="0" w:space="0" w:color="auto"/>
                        <w:right w:val="none" w:sz="0" w:space="0" w:color="auto"/>
                      </w:divBdr>
                      <w:divsChild>
                        <w:div w:id="75708002">
                          <w:marLeft w:val="0"/>
                          <w:marRight w:val="0"/>
                          <w:marTop w:val="150"/>
                          <w:marBottom w:val="0"/>
                          <w:divBdr>
                            <w:top w:val="none" w:sz="0" w:space="0" w:color="auto"/>
                            <w:left w:val="none" w:sz="0" w:space="0" w:color="auto"/>
                            <w:bottom w:val="none" w:sz="0" w:space="0" w:color="auto"/>
                            <w:right w:val="none" w:sz="0" w:space="0" w:color="auto"/>
                          </w:divBdr>
                          <w:divsChild>
                            <w:div w:id="45108610">
                              <w:marLeft w:val="0"/>
                              <w:marRight w:val="0"/>
                              <w:marTop w:val="0"/>
                              <w:marBottom w:val="0"/>
                              <w:divBdr>
                                <w:top w:val="none" w:sz="0" w:space="0" w:color="auto"/>
                                <w:left w:val="none" w:sz="0" w:space="0" w:color="auto"/>
                                <w:bottom w:val="none" w:sz="0" w:space="0" w:color="auto"/>
                                <w:right w:val="none" w:sz="0" w:space="0" w:color="auto"/>
                              </w:divBdr>
                              <w:divsChild>
                                <w:div w:id="655379054">
                                  <w:marLeft w:val="0"/>
                                  <w:marRight w:val="0"/>
                                  <w:marTop w:val="0"/>
                                  <w:marBottom w:val="0"/>
                                  <w:divBdr>
                                    <w:top w:val="none" w:sz="0" w:space="0" w:color="auto"/>
                                    <w:left w:val="none" w:sz="0" w:space="0" w:color="auto"/>
                                    <w:bottom w:val="none" w:sz="0" w:space="0" w:color="auto"/>
                                    <w:right w:val="none" w:sz="0" w:space="0" w:color="auto"/>
                                  </w:divBdr>
                                </w:div>
                              </w:divsChild>
                            </w:div>
                            <w:div w:id="142621801">
                              <w:marLeft w:val="0"/>
                              <w:marRight w:val="0"/>
                              <w:marTop w:val="0"/>
                              <w:marBottom w:val="0"/>
                              <w:divBdr>
                                <w:top w:val="none" w:sz="0" w:space="0" w:color="auto"/>
                                <w:left w:val="none" w:sz="0" w:space="0" w:color="auto"/>
                                <w:bottom w:val="none" w:sz="0" w:space="0" w:color="auto"/>
                                <w:right w:val="none" w:sz="0" w:space="0" w:color="auto"/>
                              </w:divBdr>
                              <w:divsChild>
                                <w:div w:id="1496603758">
                                  <w:marLeft w:val="0"/>
                                  <w:marRight w:val="0"/>
                                  <w:marTop w:val="0"/>
                                  <w:marBottom w:val="0"/>
                                  <w:divBdr>
                                    <w:top w:val="none" w:sz="0" w:space="0" w:color="auto"/>
                                    <w:left w:val="none" w:sz="0" w:space="0" w:color="auto"/>
                                    <w:bottom w:val="none" w:sz="0" w:space="0" w:color="auto"/>
                                    <w:right w:val="none" w:sz="0" w:space="0" w:color="auto"/>
                                  </w:divBdr>
                                </w:div>
                              </w:divsChild>
                            </w:div>
                            <w:div w:id="1957910820">
                              <w:marLeft w:val="0"/>
                              <w:marRight w:val="0"/>
                              <w:marTop w:val="0"/>
                              <w:marBottom w:val="0"/>
                              <w:divBdr>
                                <w:top w:val="none" w:sz="0" w:space="0" w:color="auto"/>
                                <w:left w:val="none" w:sz="0" w:space="0" w:color="auto"/>
                                <w:bottom w:val="none" w:sz="0" w:space="0" w:color="auto"/>
                                <w:right w:val="none" w:sz="0" w:space="0" w:color="auto"/>
                              </w:divBdr>
                              <w:divsChild>
                                <w:div w:id="1569346415">
                                  <w:marLeft w:val="0"/>
                                  <w:marRight w:val="0"/>
                                  <w:marTop w:val="0"/>
                                  <w:marBottom w:val="0"/>
                                  <w:divBdr>
                                    <w:top w:val="none" w:sz="0" w:space="0" w:color="auto"/>
                                    <w:left w:val="none" w:sz="0" w:space="0" w:color="auto"/>
                                    <w:bottom w:val="none" w:sz="0" w:space="0" w:color="auto"/>
                                    <w:right w:val="none" w:sz="0" w:space="0" w:color="auto"/>
                                  </w:divBdr>
                                  <w:divsChild>
                                    <w:div w:id="567114803">
                                      <w:marLeft w:val="0"/>
                                      <w:marRight w:val="0"/>
                                      <w:marTop w:val="0"/>
                                      <w:marBottom w:val="0"/>
                                      <w:divBdr>
                                        <w:top w:val="none" w:sz="0" w:space="0" w:color="auto"/>
                                        <w:left w:val="none" w:sz="0" w:space="0" w:color="auto"/>
                                        <w:bottom w:val="none" w:sz="0" w:space="0" w:color="auto"/>
                                        <w:right w:val="none" w:sz="0" w:space="0" w:color="auto"/>
                                      </w:divBdr>
                                      <w:divsChild>
                                        <w:div w:id="4858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533662">
      <w:bodyDiv w:val="1"/>
      <w:marLeft w:val="0"/>
      <w:marRight w:val="0"/>
      <w:marTop w:val="0"/>
      <w:marBottom w:val="0"/>
      <w:divBdr>
        <w:top w:val="none" w:sz="0" w:space="0" w:color="auto"/>
        <w:left w:val="none" w:sz="0" w:space="0" w:color="auto"/>
        <w:bottom w:val="none" w:sz="0" w:space="0" w:color="auto"/>
        <w:right w:val="none" w:sz="0" w:space="0" w:color="auto"/>
      </w:divBdr>
    </w:div>
    <w:div w:id="1802576665">
      <w:bodyDiv w:val="1"/>
      <w:marLeft w:val="0"/>
      <w:marRight w:val="0"/>
      <w:marTop w:val="0"/>
      <w:marBottom w:val="0"/>
      <w:divBdr>
        <w:top w:val="none" w:sz="0" w:space="0" w:color="auto"/>
        <w:left w:val="none" w:sz="0" w:space="0" w:color="auto"/>
        <w:bottom w:val="none" w:sz="0" w:space="0" w:color="auto"/>
        <w:right w:val="none" w:sz="0" w:space="0" w:color="auto"/>
      </w:divBdr>
    </w:div>
    <w:div w:id="1803302219">
      <w:bodyDiv w:val="1"/>
      <w:marLeft w:val="0"/>
      <w:marRight w:val="0"/>
      <w:marTop w:val="0"/>
      <w:marBottom w:val="0"/>
      <w:divBdr>
        <w:top w:val="none" w:sz="0" w:space="0" w:color="auto"/>
        <w:left w:val="none" w:sz="0" w:space="0" w:color="auto"/>
        <w:bottom w:val="none" w:sz="0" w:space="0" w:color="auto"/>
        <w:right w:val="none" w:sz="0" w:space="0" w:color="auto"/>
      </w:divBdr>
      <w:divsChild>
        <w:div w:id="1309938024">
          <w:marLeft w:val="0"/>
          <w:marRight w:val="0"/>
          <w:marTop w:val="225"/>
          <w:marBottom w:val="225"/>
          <w:divBdr>
            <w:top w:val="none" w:sz="0" w:space="0" w:color="auto"/>
            <w:left w:val="none" w:sz="0" w:space="0" w:color="auto"/>
            <w:bottom w:val="none" w:sz="0" w:space="0" w:color="auto"/>
            <w:right w:val="none" w:sz="0" w:space="0" w:color="auto"/>
          </w:divBdr>
          <w:divsChild>
            <w:div w:id="612977614">
              <w:marLeft w:val="-225"/>
              <w:marRight w:val="-225"/>
              <w:marTop w:val="675"/>
              <w:marBottom w:val="0"/>
              <w:divBdr>
                <w:top w:val="none" w:sz="0" w:space="0" w:color="auto"/>
                <w:left w:val="none" w:sz="0" w:space="0" w:color="auto"/>
                <w:bottom w:val="none" w:sz="0" w:space="0" w:color="auto"/>
                <w:right w:val="none" w:sz="0" w:space="0" w:color="auto"/>
              </w:divBdr>
              <w:divsChild>
                <w:div w:id="1004281138">
                  <w:marLeft w:val="0"/>
                  <w:marRight w:val="0"/>
                  <w:marTop w:val="0"/>
                  <w:marBottom w:val="0"/>
                  <w:divBdr>
                    <w:top w:val="none" w:sz="0" w:space="0" w:color="auto"/>
                    <w:left w:val="none" w:sz="0" w:space="0" w:color="auto"/>
                    <w:bottom w:val="none" w:sz="0" w:space="0" w:color="auto"/>
                    <w:right w:val="none" w:sz="0" w:space="0" w:color="auto"/>
                  </w:divBdr>
                  <w:divsChild>
                    <w:div w:id="1457986007">
                      <w:marLeft w:val="0"/>
                      <w:marRight w:val="0"/>
                      <w:marTop w:val="0"/>
                      <w:marBottom w:val="450"/>
                      <w:divBdr>
                        <w:top w:val="none" w:sz="0" w:space="0" w:color="auto"/>
                        <w:left w:val="none" w:sz="0" w:space="0" w:color="auto"/>
                        <w:bottom w:val="none" w:sz="0" w:space="0" w:color="auto"/>
                        <w:right w:val="none" w:sz="0" w:space="0" w:color="auto"/>
                      </w:divBdr>
                    </w:div>
                    <w:div w:id="1518545104">
                      <w:marLeft w:val="0"/>
                      <w:marRight w:val="0"/>
                      <w:marTop w:val="0"/>
                      <w:marBottom w:val="0"/>
                      <w:divBdr>
                        <w:top w:val="none" w:sz="0" w:space="0" w:color="auto"/>
                        <w:left w:val="none" w:sz="0" w:space="0" w:color="auto"/>
                        <w:bottom w:val="none" w:sz="0" w:space="0" w:color="auto"/>
                        <w:right w:val="none" w:sz="0" w:space="0" w:color="auto"/>
                      </w:divBdr>
                    </w:div>
                  </w:divsChild>
                </w:div>
                <w:div w:id="1760908299">
                  <w:marLeft w:val="0"/>
                  <w:marRight w:val="0"/>
                  <w:marTop w:val="0"/>
                  <w:marBottom w:val="0"/>
                  <w:divBdr>
                    <w:top w:val="none" w:sz="0" w:space="0" w:color="auto"/>
                    <w:left w:val="none" w:sz="0" w:space="0" w:color="auto"/>
                    <w:bottom w:val="none" w:sz="0" w:space="0" w:color="auto"/>
                    <w:right w:val="none" w:sz="0" w:space="0" w:color="auto"/>
                  </w:divBdr>
                  <w:divsChild>
                    <w:div w:id="2304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4896">
              <w:marLeft w:val="-225"/>
              <w:marRight w:val="-225"/>
              <w:marTop w:val="0"/>
              <w:marBottom w:val="0"/>
              <w:divBdr>
                <w:top w:val="none" w:sz="0" w:space="0" w:color="auto"/>
                <w:left w:val="none" w:sz="0" w:space="0" w:color="auto"/>
                <w:bottom w:val="none" w:sz="0" w:space="0" w:color="auto"/>
                <w:right w:val="none" w:sz="0" w:space="0" w:color="auto"/>
              </w:divBdr>
              <w:divsChild>
                <w:div w:id="1418015216">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 w:id="1811364705">
      <w:bodyDiv w:val="1"/>
      <w:marLeft w:val="0"/>
      <w:marRight w:val="0"/>
      <w:marTop w:val="0"/>
      <w:marBottom w:val="0"/>
      <w:divBdr>
        <w:top w:val="none" w:sz="0" w:space="0" w:color="auto"/>
        <w:left w:val="none" w:sz="0" w:space="0" w:color="auto"/>
        <w:bottom w:val="none" w:sz="0" w:space="0" w:color="auto"/>
        <w:right w:val="none" w:sz="0" w:space="0" w:color="auto"/>
      </w:divBdr>
    </w:div>
    <w:div w:id="1813474155">
      <w:bodyDiv w:val="1"/>
      <w:marLeft w:val="0"/>
      <w:marRight w:val="0"/>
      <w:marTop w:val="0"/>
      <w:marBottom w:val="0"/>
      <w:divBdr>
        <w:top w:val="none" w:sz="0" w:space="0" w:color="auto"/>
        <w:left w:val="none" w:sz="0" w:space="0" w:color="auto"/>
        <w:bottom w:val="none" w:sz="0" w:space="0" w:color="auto"/>
        <w:right w:val="none" w:sz="0" w:space="0" w:color="auto"/>
      </w:divBdr>
    </w:div>
    <w:div w:id="1813673653">
      <w:bodyDiv w:val="1"/>
      <w:marLeft w:val="0"/>
      <w:marRight w:val="0"/>
      <w:marTop w:val="0"/>
      <w:marBottom w:val="0"/>
      <w:divBdr>
        <w:top w:val="none" w:sz="0" w:space="0" w:color="auto"/>
        <w:left w:val="none" w:sz="0" w:space="0" w:color="auto"/>
        <w:bottom w:val="none" w:sz="0" w:space="0" w:color="auto"/>
        <w:right w:val="none" w:sz="0" w:space="0" w:color="auto"/>
      </w:divBdr>
    </w:div>
    <w:div w:id="1813938139">
      <w:bodyDiv w:val="1"/>
      <w:marLeft w:val="0"/>
      <w:marRight w:val="0"/>
      <w:marTop w:val="0"/>
      <w:marBottom w:val="0"/>
      <w:divBdr>
        <w:top w:val="none" w:sz="0" w:space="0" w:color="auto"/>
        <w:left w:val="none" w:sz="0" w:space="0" w:color="auto"/>
        <w:bottom w:val="none" w:sz="0" w:space="0" w:color="auto"/>
        <w:right w:val="none" w:sz="0" w:space="0" w:color="auto"/>
      </w:divBdr>
      <w:divsChild>
        <w:div w:id="1382707788">
          <w:marLeft w:val="0"/>
          <w:marRight w:val="0"/>
          <w:marTop w:val="0"/>
          <w:marBottom w:val="0"/>
          <w:divBdr>
            <w:top w:val="none" w:sz="0" w:space="0" w:color="auto"/>
            <w:left w:val="none" w:sz="0" w:space="0" w:color="auto"/>
            <w:bottom w:val="none" w:sz="0" w:space="0" w:color="auto"/>
            <w:right w:val="none" w:sz="0" w:space="0" w:color="auto"/>
          </w:divBdr>
          <w:divsChild>
            <w:div w:id="596981372">
              <w:marLeft w:val="0"/>
              <w:marRight w:val="0"/>
              <w:marTop w:val="0"/>
              <w:marBottom w:val="0"/>
              <w:divBdr>
                <w:top w:val="none" w:sz="0" w:space="0" w:color="auto"/>
                <w:left w:val="none" w:sz="0" w:space="0" w:color="auto"/>
                <w:bottom w:val="none" w:sz="0" w:space="0" w:color="auto"/>
                <w:right w:val="none" w:sz="0" w:space="0" w:color="auto"/>
              </w:divBdr>
              <w:divsChild>
                <w:div w:id="136335916">
                  <w:marLeft w:val="0"/>
                  <w:marRight w:val="0"/>
                  <w:marTop w:val="225"/>
                  <w:marBottom w:val="0"/>
                  <w:divBdr>
                    <w:top w:val="none" w:sz="0" w:space="0" w:color="auto"/>
                    <w:left w:val="none" w:sz="0" w:space="0" w:color="auto"/>
                    <w:bottom w:val="none" w:sz="0" w:space="0" w:color="auto"/>
                    <w:right w:val="none" w:sz="0" w:space="0" w:color="auto"/>
                  </w:divBdr>
                  <w:divsChild>
                    <w:div w:id="534775951">
                      <w:marLeft w:val="0"/>
                      <w:marRight w:val="0"/>
                      <w:marTop w:val="0"/>
                      <w:marBottom w:val="0"/>
                      <w:divBdr>
                        <w:top w:val="none" w:sz="0" w:space="0" w:color="auto"/>
                        <w:left w:val="none" w:sz="0" w:space="0" w:color="auto"/>
                        <w:bottom w:val="none" w:sz="0" w:space="0" w:color="auto"/>
                        <w:right w:val="none" w:sz="0" w:space="0" w:color="auto"/>
                      </w:divBdr>
                    </w:div>
                    <w:div w:id="1078359078">
                      <w:marLeft w:val="0"/>
                      <w:marRight w:val="0"/>
                      <w:marTop w:val="0"/>
                      <w:marBottom w:val="0"/>
                      <w:divBdr>
                        <w:top w:val="none" w:sz="0" w:space="0" w:color="auto"/>
                        <w:left w:val="none" w:sz="0" w:space="0" w:color="auto"/>
                        <w:bottom w:val="none" w:sz="0" w:space="0" w:color="auto"/>
                        <w:right w:val="none" w:sz="0" w:space="0" w:color="auto"/>
                      </w:divBdr>
                      <w:divsChild>
                        <w:div w:id="1344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39613">
                  <w:marLeft w:val="0"/>
                  <w:marRight w:val="0"/>
                  <w:marTop w:val="0"/>
                  <w:marBottom w:val="0"/>
                  <w:divBdr>
                    <w:top w:val="none" w:sz="0" w:space="0" w:color="auto"/>
                    <w:left w:val="none" w:sz="0" w:space="0" w:color="auto"/>
                    <w:bottom w:val="none" w:sz="0" w:space="0" w:color="auto"/>
                    <w:right w:val="none" w:sz="0" w:space="0" w:color="auto"/>
                  </w:divBdr>
                  <w:divsChild>
                    <w:div w:id="1149443855">
                      <w:marLeft w:val="0"/>
                      <w:marRight w:val="0"/>
                      <w:marTop w:val="0"/>
                      <w:marBottom w:val="0"/>
                      <w:divBdr>
                        <w:top w:val="none" w:sz="0" w:space="0" w:color="auto"/>
                        <w:left w:val="none" w:sz="0" w:space="0" w:color="auto"/>
                        <w:bottom w:val="none" w:sz="0" w:space="0" w:color="auto"/>
                        <w:right w:val="none" w:sz="0" w:space="0" w:color="auto"/>
                      </w:divBdr>
                    </w:div>
                  </w:divsChild>
                </w:div>
                <w:div w:id="595290711">
                  <w:marLeft w:val="0"/>
                  <w:marRight w:val="0"/>
                  <w:marTop w:val="0"/>
                  <w:marBottom w:val="0"/>
                  <w:divBdr>
                    <w:top w:val="none" w:sz="0" w:space="0" w:color="auto"/>
                    <w:left w:val="none" w:sz="0" w:space="0" w:color="auto"/>
                    <w:bottom w:val="none" w:sz="0" w:space="0" w:color="auto"/>
                    <w:right w:val="none" w:sz="0" w:space="0" w:color="auto"/>
                  </w:divBdr>
                </w:div>
                <w:div w:id="2146922597">
                  <w:marLeft w:val="0"/>
                  <w:marRight w:val="0"/>
                  <w:marTop w:val="0"/>
                  <w:marBottom w:val="0"/>
                  <w:divBdr>
                    <w:top w:val="none" w:sz="0" w:space="0" w:color="auto"/>
                    <w:left w:val="none" w:sz="0" w:space="0" w:color="auto"/>
                    <w:bottom w:val="none" w:sz="0" w:space="0" w:color="auto"/>
                    <w:right w:val="none" w:sz="0" w:space="0" w:color="auto"/>
                  </w:divBdr>
                </w:div>
              </w:divsChild>
            </w:div>
            <w:div w:id="15708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53267">
      <w:bodyDiv w:val="1"/>
      <w:marLeft w:val="0"/>
      <w:marRight w:val="0"/>
      <w:marTop w:val="0"/>
      <w:marBottom w:val="0"/>
      <w:divBdr>
        <w:top w:val="none" w:sz="0" w:space="0" w:color="auto"/>
        <w:left w:val="none" w:sz="0" w:space="0" w:color="auto"/>
        <w:bottom w:val="none" w:sz="0" w:space="0" w:color="auto"/>
        <w:right w:val="none" w:sz="0" w:space="0" w:color="auto"/>
      </w:divBdr>
    </w:div>
    <w:div w:id="1815101747">
      <w:bodyDiv w:val="1"/>
      <w:marLeft w:val="0"/>
      <w:marRight w:val="0"/>
      <w:marTop w:val="0"/>
      <w:marBottom w:val="0"/>
      <w:divBdr>
        <w:top w:val="none" w:sz="0" w:space="0" w:color="auto"/>
        <w:left w:val="none" w:sz="0" w:space="0" w:color="auto"/>
        <w:bottom w:val="none" w:sz="0" w:space="0" w:color="auto"/>
        <w:right w:val="none" w:sz="0" w:space="0" w:color="auto"/>
      </w:divBdr>
    </w:div>
    <w:div w:id="1819224501">
      <w:bodyDiv w:val="1"/>
      <w:marLeft w:val="0"/>
      <w:marRight w:val="0"/>
      <w:marTop w:val="0"/>
      <w:marBottom w:val="0"/>
      <w:divBdr>
        <w:top w:val="none" w:sz="0" w:space="0" w:color="auto"/>
        <w:left w:val="none" w:sz="0" w:space="0" w:color="auto"/>
        <w:bottom w:val="none" w:sz="0" w:space="0" w:color="auto"/>
        <w:right w:val="none" w:sz="0" w:space="0" w:color="auto"/>
      </w:divBdr>
    </w:div>
    <w:div w:id="1821531507">
      <w:bodyDiv w:val="1"/>
      <w:marLeft w:val="0"/>
      <w:marRight w:val="0"/>
      <w:marTop w:val="0"/>
      <w:marBottom w:val="0"/>
      <w:divBdr>
        <w:top w:val="none" w:sz="0" w:space="0" w:color="auto"/>
        <w:left w:val="none" w:sz="0" w:space="0" w:color="auto"/>
        <w:bottom w:val="none" w:sz="0" w:space="0" w:color="auto"/>
        <w:right w:val="none" w:sz="0" w:space="0" w:color="auto"/>
      </w:divBdr>
    </w:div>
    <w:div w:id="1823153376">
      <w:bodyDiv w:val="1"/>
      <w:marLeft w:val="0"/>
      <w:marRight w:val="0"/>
      <w:marTop w:val="0"/>
      <w:marBottom w:val="0"/>
      <w:divBdr>
        <w:top w:val="none" w:sz="0" w:space="0" w:color="auto"/>
        <w:left w:val="none" w:sz="0" w:space="0" w:color="auto"/>
        <w:bottom w:val="none" w:sz="0" w:space="0" w:color="auto"/>
        <w:right w:val="none" w:sz="0" w:space="0" w:color="auto"/>
      </w:divBdr>
    </w:div>
    <w:div w:id="1827696807">
      <w:bodyDiv w:val="1"/>
      <w:marLeft w:val="0"/>
      <w:marRight w:val="0"/>
      <w:marTop w:val="0"/>
      <w:marBottom w:val="0"/>
      <w:divBdr>
        <w:top w:val="none" w:sz="0" w:space="0" w:color="auto"/>
        <w:left w:val="none" w:sz="0" w:space="0" w:color="auto"/>
        <w:bottom w:val="none" w:sz="0" w:space="0" w:color="auto"/>
        <w:right w:val="none" w:sz="0" w:space="0" w:color="auto"/>
      </w:divBdr>
    </w:div>
    <w:div w:id="1830831424">
      <w:bodyDiv w:val="1"/>
      <w:marLeft w:val="0"/>
      <w:marRight w:val="0"/>
      <w:marTop w:val="0"/>
      <w:marBottom w:val="0"/>
      <w:divBdr>
        <w:top w:val="none" w:sz="0" w:space="0" w:color="auto"/>
        <w:left w:val="none" w:sz="0" w:space="0" w:color="auto"/>
        <w:bottom w:val="none" w:sz="0" w:space="0" w:color="auto"/>
        <w:right w:val="none" w:sz="0" w:space="0" w:color="auto"/>
      </w:divBdr>
    </w:div>
    <w:div w:id="1831865447">
      <w:bodyDiv w:val="1"/>
      <w:marLeft w:val="0"/>
      <w:marRight w:val="0"/>
      <w:marTop w:val="0"/>
      <w:marBottom w:val="0"/>
      <w:divBdr>
        <w:top w:val="none" w:sz="0" w:space="0" w:color="auto"/>
        <w:left w:val="none" w:sz="0" w:space="0" w:color="auto"/>
        <w:bottom w:val="none" w:sz="0" w:space="0" w:color="auto"/>
        <w:right w:val="none" w:sz="0" w:space="0" w:color="auto"/>
      </w:divBdr>
    </w:div>
    <w:div w:id="1833720231">
      <w:bodyDiv w:val="1"/>
      <w:marLeft w:val="0"/>
      <w:marRight w:val="0"/>
      <w:marTop w:val="0"/>
      <w:marBottom w:val="0"/>
      <w:divBdr>
        <w:top w:val="none" w:sz="0" w:space="0" w:color="auto"/>
        <w:left w:val="none" w:sz="0" w:space="0" w:color="auto"/>
        <w:bottom w:val="none" w:sz="0" w:space="0" w:color="auto"/>
        <w:right w:val="none" w:sz="0" w:space="0" w:color="auto"/>
      </w:divBdr>
    </w:div>
    <w:div w:id="1833912887">
      <w:bodyDiv w:val="1"/>
      <w:marLeft w:val="0"/>
      <w:marRight w:val="0"/>
      <w:marTop w:val="0"/>
      <w:marBottom w:val="0"/>
      <w:divBdr>
        <w:top w:val="none" w:sz="0" w:space="0" w:color="auto"/>
        <w:left w:val="none" w:sz="0" w:space="0" w:color="auto"/>
        <w:bottom w:val="none" w:sz="0" w:space="0" w:color="auto"/>
        <w:right w:val="none" w:sz="0" w:space="0" w:color="auto"/>
      </w:divBdr>
    </w:div>
    <w:div w:id="1834636574">
      <w:bodyDiv w:val="1"/>
      <w:marLeft w:val="0"/>
      <w:marRight w:val="0"/>
      <w:marTop w:val="0"/>
      <w:marBottom w:val="0"/>
      <w:divBdr>
        <w:top w:val="none" w:sz="0" w:space="0" w:color="auto"/>
        <w:left w:val="none" w:sz="0" w:space="0" w:color="auto"/>
        <w:bottom w:val="none" w:sz="0" w:space="0" w:color="auto"/>
        <w:right w:val="none" w:sz="0" w:space="0" w:color="auto"/>
      </w:divBdr>
    </w:div>
    <w:div w:id="1835954189">
      <w:bodyDiv w:val="1"/>
      <w:marLeft w:val="0"/>
      <w:marRight w:val="0"/>
      <w:marTop w:val="0"/>
      <w:marBottom w:val="0"/>
      <w:divBdr>
        <w:top w:val="none" w:sz="0" w:space="0" w:color="auto"/>
        <w:left w:val="none" w:sz="0" w:space="0" w:color="auto"/>
        <w:bottom w:val="none" w:sz="0" w:space="0" w:color="auto"/>
        <w:right w:val="none" w:sz="0" w:space="0" w:color="auto"/>
      </w:divBdr>
    </w:div>
    <w:div w:id="1839273830">
      <w:bodyDiv w:val="1"/>
      <w:marLeft w:val="0"/>
      <w:marRight w:val="0"/>
      <w:marTop w:val="0"/>
      <w:marBottom w:val="0"/>
      <w:divBdr>
        <w:top w:val="none" w:sz="0" w:space="0" w:color="auto"/>
        <w:left w:val="none" w:sz="0" w:space="0" w:color="auto"/>
        <w:bottom w:val="none" w:sz="0" w:space="0" w:color="auto"/>
        <w:right w:val="none" w:sz="0" w:space="0" w:color="auto"/>
      </w:divBdr>
    </w:div>
    <w:div w:id="1839613950">
      <w:bodyDiv w:val="1"/>
      <w:marLeft w:val="0"/>
      <w:marRight w:val="0"/>
      <w:marTop w:val="0"/>
      <w:marBottom w:val="0"/>
      <w:divBdr>
        <w:top w:val="none" w:sz="0" w:space="0" w:color="auto"/>
        <w:left w:val="none" w:sz="0" w:space="0" w:color="auto"/>
        <w:bottom w:val="none" w:sz="0" w:space="0" w:color="auto"/>
        <w:right w:val="none" w:sz="0" w:space="0" w:color="auto"/>
      </w:divBdr>
      <w:divsChild>
        <w:div w:id="1650480233">
          <w:marLeft w:val="0"/>
          <w:marRight w:val="0"/>
          <w:marTop w:val="0"/>
          <w:marBottom w:val="0"/>
          <w:divBdr>
            <w:top w:val="none" w:sz="0" w:space="0" w:color="auto"/>
            <w:left w:val="none" w:sz="0" w:space="0" w:color="auto"/>
            <w:bottom w:val="none" w:sz="0" w:space="0" w:color="auto"/>
            <w:right w:val="none" w:sz="0" w:space="0" w:color="auto"/>
          </w:divBdr>
        </w:div>
      </w:divsChild>
    </w:div>
    <w:div w:id="1839728773">
      <w:bodyDiv w:val="1"/>
      <w:marLeft w:val="0"/>
      <w:marRight w:val="0"/>
      <w:marTop w:val="0"/>
      <w:marBottom w:val="0"/>
      <w:divBdr>
        <w:top w:val="none" w:sz="0" w:space="0" w:color="auto"/>
        <w:left w:val="none" w:sz="0" w:space="0" w:color="auto"/>
        <w:bottom w:val="none" w:sz="0" w:space="0" w:color="auto"/>
        <w:right w:val="none" w:sz="0" w:space="0" w:color="auto"/>
      </w:divBdr>
    </w:div>
    <w:div w:id="1842502767">
      <w:bodyDiv w:val="1"/>
      <w:marLeft w:val="0"/>
      <w:marRight w:val="0"/>
      <w:marTop w:val="0"/>
      <w:marBottom w:val="0"/>
      <w:divBdr>
        <w:top w:val="none" w:sz="0" w:space="0" w:color="auto"/>
        <w:left w:val="none" w:sz="0" w:space="0" w:color="auto"/>
        <w:bottom w:val="none" w:sz="0" w:space="0" w:color="auto"/>
        <w:right w:val="none" w:sz="0" w:space="0" w:color="auto"/>
      </w:divBdr>
    </w:div>
    <w:div w:id="1842507325">
      <w:bodyDiv w:val="1"/>
      <w:marLeft w:val="0"/>
      <w:marRight w:val="0"/>
      <w:marTop w:val="0"/>
      <w:marBottom w:val="0"/>
      <w:divBdr>
        <w:top w:val="none" w:sz="0" w:space="0" w:color="auto"/>
        <w:left w:val="none" w:sz="0" w:space="0" w:color="auto"/>
        <w:bottom w:val="none" w:sz="0" w:space="0" w:color="auto"/>
        <w:right w:val="none" w:sz="0" w:space="0" w:color="auto"/>
      </w:divBdr>
    </w:div>
    <w:div w:id="1843738152">
      <w:bodyDiv w:val="1"/>
      <w:marLeft w:val="0"/>
      <w:marRight w:val="0"/>
      <w:marTop w:val="0"/>
      <w:marBottom w:val="0"/>
      <w:divBdr>
        <w:top w:val="none" w:sz="0" w:space="0" w:color="auto"/>
        <w:left w:val="none" w:sz="0" w:space="0" w:color="auto"/>
        <w:bottom w:val="none" w:sz="0" w:space="0" w:color="auto"/>
        <w:right w:val="none" w:sz="0" w:space="0" w:color="auto"/>
      </w:divBdr>
    </w:div>
    <w:div w:id="1844935915">
      <w:bodyDiv w:val="1"/>
      <w:marLeft w:val="0"/>
      <w:marRight w:val="0"/>
      <w:marTop w:val="0"/>
      <w:marBottom w:val="0"/>
      <w:divBdr>
        <w:top w:val="none" w:sz="0" w:space="0" w:color="auto"/>
        <w:left w:val="none" w:sz="0" w:space="0" w:color="auto"/>
        <w:bottom w:val="none" w:sz="0" w:space="0" w:color="auto"/>
        <w:right w:val="none" w:sz="0" w:space="0" w:color="auto"/>
      </w:divBdr>
    </w:div>
    <w:div w:id="1847481952">
      <w:bodyDiv w:val="1"/>
      <w:marLeft w:val="0"/>
      <w:marRight w:val="0"/>
      <w:marTop w:val="0"/>
      <w:marBottom w:val="0"/>
      <w:divBdr>
        <w:top w:val="none" w:sz="0" w:space="0" w:color="auto"/>
        <w:left w:val="none" w:sz="0" w:space="0" w:color="auto"/>
        <w:bottom w:val="none" w:sz="0" w:space="0" w:color="auto"/>
        <w:right w:val="none" w:sz="0" w:space="0" w:color="auto"/>
      </w:divBdr>
      <w:divsChild>
        <w:div w:id="1536386725">
          <w:marLeft w:val="0"/>
          <w:marRight w:val="0"/>
          <w:marTop w:val="0"/>
          <w:marBottom w:val="450"/>
          <w:divBdr>
            <w:top w:val="none" w:sz="0" w:space="0" w:color="auto"/>
            <w:left w:val="none" w:sz="0" w:space="0" w:color="auto"/>
            <w:bottom w:val="none" w:sz="0" w:space="0" w:color="auto"/>
            <w:right w:val="none" w:sz="0" w:space="0" w:color="auto"/>
          </w:divBdr>
        </w:div>
      </w:divsChild>
    </w:div>
    <w:div w:id="1847548684">
      <w:bodyDiv w:val="1"/>
      <w:marLeft w:val="0"/>
      <w:marRight w:val="0"/>
      <w:marTop w:val="0"/>
      <w:marBottom w:val="0"/>
      <w:divBdr>
        <w:top w:val="none" w:sz="0" w:space="0" w:color="auto"/>
        <w:left w:val="none" w:sz="0" w:space="0" w:color="auto"/>
        <w:bottom w:val="none" w:sz="0" w:space="0" w:color="auto"/>
        <w:right w:val="none" w:sz="0" w:space="0" w:color="auto"/>
      </w:divBdr>
      <w:divsChild>
        <w:div w:id="549608958">
          <w:marLeft w:val="-225"/>
          <w:marRight w:val="-225"/>
          <w:marTop w:val="0"/>
          <w:marBottom w:val="0"/>
          <w:divBdr>
            <w:top w:val="none" w:sz="0" w:space="0" w:color="auto"/>
            <w:left w:val="none" w:sz="0" w:space="0" w:color="auto"/>
            <w:bottom w:val="none" w:sz="0" w:space="0" w:color="auto"/>
            <w:right w:val="none" w:sz="0" w:space="0" w:color="auto"/>
          </w:divBdr>
          <w:divsChild>
            <w:div w:id="1397048476">
              <w:marLeft w:val="0"/>
              <w:marRight w:val="0"/>
              <w:marTop w:val="675"/>
              <w:marBottom w:val="0"/>
              <w:divBdr>
                <w:top w:val="none" w:sz="0" w:space="0" w:color="auto"/>
                <w:left w:val="none" w:sz="0" w:space="0" w:color="auto"/>
                <w:bottom w:val="none" w:sz="0" w:space="0" w:color="auto"/>
                <w:right w:val="none" w:sz="0" w:space="0" w:color="auto"/>
              </w:divBdr>
            </w:div>
          </w:divsChild>
        </w:div>
        <w:div w:id="1113785597">
          <w:marLeft w:val="-225"/>
          <w:marRight w:val="-225"/>
          <w:marTop w:val="675"/>
          <w:marBottom w:val="0"/>
          <w:divBdr>
            <w:top w:val="none" w:sz="0" w:space="0" w:color="auto"/>
            <w:left w:val="none" w:sz="0" w:space="0" w:color="auto"/>
            <w:bottom w:val="none" w:sz="0" w:space="0" w:color="auto"/>
            <w:right w:val="none" w:sz="0" w:space="0" w:color="auto"/>
          </w:divBdr>
          <w:divsChild>
            <w:div w:id="509179110">
              <w:marLeft w:val="0"/>
              <w:marRight w:val="0"/>
              <w:marTop w:val="0"/>
              <w:marBottom w:val="0"/>
              <w:divBdr>
                <w:top w:val="none" w:sz="0" w:space="0" w:color="auto"/>
                <w:left w:val="none" w:sz="0" w:space="0" w:color="auto"/>
                <w:bottom w:val="none" w:sz="0" w:space="0" w:color="auto"/>
                <w:right w:val="none" w:sz="0" w:space="0" w:color="auto"/>
              </w:divBdr>
              <w:divsChild>
                <w:div w:id="586230920">
                  <w:marLeft w:val="0"/>
                  <w:marRight w:val="0"/>
                  <w:marTop w:val="0"/>
                  <w:marBottom w:val="450"/>
                  <w:divBdr>
                    <w:top w:val="none" w:sz="0" w:space="0" w:color="auto"/>
                    <w:left w:val="none" w:sz="0" w:space="0" w:color="auto"/>
                    <w:bottom w:val="none" w:sz="0" w:space="0" w:color="auto"/>
                    <w:right w:val="none" w:sz="0" w:space="0" w:color="auto"/>
                  </w:divBdr>
                </w:div>
                <w:div w:id="1879900698">
                  <w:marLeft w:val="0"/>
                  <w:marRight w:val="0"/>
                  <w:marTop w:val="0"/>
                  <w:marBottom w:val="0"/>
                  <w:divBdr>
                    <w:top w:val="none" w:sz="0" w:space="0" w:color="auto"/>
                    <w:left w:val="none" w:sz="0" w:space="0" w:color="auto"/>
                    <w:bottom w:val="none" w:sz="0" w:space="0" w:color="auto"/>
                    <w:right w:val="none" w:sz="0" w:space="0" w:color="auto"/>
                  </w:divBdr>
                </w:div>
              </w:divsChild>
            </w:div>
            <w:div w:id="661127392">
              <w:marLeft w:val="0"/>
              <w:marRight w:val="0"/>
              <w:marTop w:val="0"/>
              <w:marBottom w:val="0"/>
              <w:divBdr>
                <w:top w:val="none" w:sz="0" w:space="0" w:color="auto"/>
                <w:left w:val="none" w:sz="0" w:space="0" w:color="auto"/>
                <w:bottom w:val="none" w:sz="0" w:space="0" w:color="auto"/>
                <w:right w:val="none" w:sz="0" w:space="0" w:color="auto"/>
              </w:divBdr>
              <w:divsChild>
                <w:div w:id="2151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2930">
      <w:bodyDiv w:val="1"/>
      <w:marLeft w:val="0"/>
      <w:marRight w:val="0"/>
      <w:marTop w:val="0"/>
      <w:marBottom w:val="0"/>
      <w:divBdr>
        <w:top w:val="none" w:sz="0" w:space="0" w:color="auto"/>
        <w:left w:val="none" w:sz="0" w:space="0" w:color="auto"/>
        <w:bottom w:val="none" w:sz="0" w:space="0" w:color="auto"/>
        <w:right w:val="none" w:sz="0" w:space="0" w:color="auto"/>
      </w:divBdr>
    </w:div>
    <w:div w:id="1850676990">
      <w:bodyDiv w:val="1"/>
      <w:marLeft w:val="0"/>
      <w:marRight w:val="0"/>
      <w:marTop w:val="0"/>
      <w:marBottom w:val="0"/>
      <w:divBdr>
        <w:top w:val="none" w:sz="0" w:space="0" w:color="auto"/>
        <w:left w:val="none" w:sz="0" w:space="0" w:color="auto"/>
        <w:bottom w:val="none" w:sz="0" w:space="0" w:color="auto"/>
        <w:right w:val="none" w:sz="0" w:space="0" w:color="auto"/>
      </w:divBdr>
    </w:div>
    <w:div w:id="1854490486">
      <w:bodyDiv w:val="1"/>
      <w:marLeft w:val="0"/>
      <w:marRight w:val="0"/>
      <w:marTop w:val="0"/>
      <w:marBottom w:val="0"/>
      <w:divBdr>
        <w:top w:val="none" w:sz="0" w:space="0" w:color="auto"/>
        <w:left w:val="none" w:sz="0" w:space="0" w:color="auto"/>
        <w:bottom w:val="none" w:sz="0" w:space="0" w:color="auto"/>
        <w:right w:val="none" w:sz="0" w:space="0" w:color="auto"/>
      </w:divBdr>
    </w:div>
    <w:div w:id="1854958227">
      <w:bodyDiv w:val="1"/>
      <w:marLeft w:val="0"/>
      <w:marRight w:val="0"/>
      <w:marTop w:val="0"/>
      <w:marBottom w:val="0"/>
      <w:divBdr>
        <w:top w:val="none" w:sz="0" w:space="0" w:color="auto"/>
        <w:left w:val="none" w:sz="0" w:space="0" w:color="auto"/>
        <w:bottom w:val="none" w:sz="0" w:space="0" w:color="auto"/>
        <w:right w:val="none" w:sz="0" w:space="0" w:color="auto"/>
      </w:divBdr>
      <w:divsChild>
        <w:div w:id="2105417680">
          <w:marLeft w:val="0"/>
          <w:marRight w:val="0"/>
          <w:marTop w:val="0"/>
          <w:marBottom w:val="0"/>
          <w:divBdr>
            <w:top w:val="none" w:sz="0" w:space="0" w:color="auto"/>
            <w:left w:val="none" w:sz="0" w:space="0" w:color="auto"/>
            <w:bottom w:val="none" w:sz="0" w:space="0" w:color="auto"/>
            <w:right w:val="none" w:sz="0" w:space="0" w:color="auto"/>
          </w:divBdr>
        </w:div>
      </w:divsChild>
    </w:div>
    <w:div w:id="1855798998">
      <w:bodyDiv w:val="1"/>
      <w:marLeft w:val="0"/>
      <w:marRight w:val="0"/>
      <w:marTop w:val="0"/>
      <w:marBottom w:val="0"/>
      <w:divBdr>
        <w:top w:val="none" w:sz="0" w:space="0" w:color="auto"/>
        <w:left w:val="none" w:sz="0" w:space="0" w:color="auto"/>
        <w:bottom w:val="none" w:sz="0" w:space="0" w:color="auto"/>
        <w:right w:val="none" w:sz="0" w:space="0" w:color="auto"/>
      </w:divBdr>
    </w:div>
    <w:div w:id="1855875320">
      <w:bodyDiv w:val="1"/>
      <w:marLeft w:val="0"/>
      <w:marRight w:val="0"/>
      <w:marTop w:val="0"/>
      <w:marBottom w:val="0"/>
      <w:divBdr>
        <w:top w:val="none" w:sz="0" w:space="0" w:color="auto"/>
        <w:left w:val="none" w:sz="0" w:space="0" w:color="auto"/>
        <w:bottom w:val="none" w:sz="0" w:space="0" w:color="auto"/>
        <w:right w:val="none" w:sz="0" w:space="0" w:color="auto"/>
      </w:divBdr>
    </w:div>
    <w:div w:id="1855879307">
      <w:bodyDiv w:val="1"/>
      <w:marLeft w:val="0"/>
      <w:marRight w:val="0"/>
      <w:marTop w:val="0"/>
      <w:marBottom w:val="0"/>
      <w:divBdr>
        <w:top w:val="none" w:sz="0" w:space="0" w:color="auto"/>
        <w:left w:val="none" w:sz="0" w:space="0" w:color="auto"/>
        <w:bottom w:val="none" w:sz="0" w:space="0" w:color="auto"/>
        <w:right w:val="none" w:sz="0" w:space="0" w:color="auto"/>
      </w:divBdr>
    </w:div>
    <w:div w:id="1857957606">
      <w:bodyDiv w:val="1"/>
      <w:marLeft w:val="0"/>
      <w:marRight w:val="0"/>
      <w:marTop w:val="0"/>
      <w:marBottom w:val="0"/>
      <w:divBdr>
        <w:top w:val="none" w:sz="0" w:space="0" w:color="auto"/>
        <w:left w:val="none" w:sz="0" w:space="0" w:color="auto"/>
        <w:bottom w:val="none" w:sz="0" w:space="0" w:color="auto"/>
        <w:right w:val="none" w:sz="0" w:space="0" w:color="auto"/>
      </w:divBdr>
    </w:div>
    <w:div w:id="1858812580">
      <w:bodyDiv w:val="1"/>
      <w:marLeft w:val="0"/>
      <w:marRight w:val="0"/>
      <w:marTop w:val="0"/>
      <w:marBottom w:val="0"/>
      <w:divBdr>
        <w:top w:val="none" w:sz="0" w:space="0" w:color="auto"/>
        <w:left w:val="none" w:sz="0" w:space="0" w:color="auto"/>
        <w:bottom w:val="none" w:sz="0" w:space="0" w:color="auto"/>
        <w:right w:val="none" w:sz="0" w:space="0" w:color="auto"/>
      </w:divBdr>
    </w:div>
    <w:div w:id="1859080559">
      <w:bodyDiv w:val="1"/>
      <w:marLeft w:val="0"/>
      <w:marRight w:val="0"/>
      <w:marTop w:val="0"/>
      <w:marBottom w:val="0"/>
      <w:divBdr>
        <w:top w:val="none" w:sz="0" w:space="0" w:color="auto"/>
        <w:left w:val="none" w:sz="0" w:space="0" w:color="auto"/>
        <w:bottom w:val="none" w:sz="0" w:space="0" w:color="auto"/>
        <w:right w:val="none" w:sz="0" w:space="0" w:color="auto"/>
      </w:divBdr>
    </w:div>
    <w:div w:id="1859082375">
      <w:bodyDiv w:val="1"/>
      <w:marLeft w:val="0"/>
      <w:marRight w:val="0"/>
      <w:marTop w:val="0"/>
      <w:marBottom w:val="0"/>
      <w:divBdr>
        <w:top w:val="none" w:sz="0" w:space="0" w:color="auto"/>
        <w:left w:val="none" w:sz="0" w:space="0" w:color="auto"/>
        <w:bottom w:val="none" w:sz="0" w:space="0" w:color="auto"/>
        <w:right w:val="none" w:sz="0" w:space="0" w:color="auto"/>
      </w:divBdr>
    </w:div>
    <w:div w:id="1859928887">
      <w:bodyDiv w:val="1"/>
      <w:marLeft w:val="0"/>
      <w:marRight w:val="0"/>
      <w:marTop w:val="0"/>
      <w:marBottom w:val="0"/>
      <w:divBdr>
        <w:top w:val="none" w:sz="0" w:space="0" w:color="auto"/>
        <w:left w:val="none" w:sz="0" w:space="0" w:color="auto"/>
        <w:bottom w:val="none" w:sz="0" w:space="0" w:color="auto"/>
        <w:right w:val="none" w:sz="0" w:space="0" w:color="auto"/>
      </w:divBdr>
    </w:div>
    <w:div w:id="1861503243">
      <w:bodyDiv w:val="1"/>
      <w:marLeft w:val="0"/>
      <w:marRight w:val="0"/>
      <w:marTop w:val="0"/>
      <w:marBottom w:val="0"/>
      <w:divBdr>
        <w:top w:val="none" w:sz="0" w:space="0" w:color="auto"/>
        <w:left w:val="none" w:sz="0" w:space="0" w:color="auto"/>
        <w:bottom w:val="none" w:sz="0" w:space="0" w:color="auto"/>
        <w:right w:val="none" w:sz="0" w:space="0" w:color="auto"/>
      </w:divBdr>
    </w:div>
    <w:div w:id="1863127709">
      <w:bodyDiv w:val="1"/>
      <w:marLeft w:val="0"/>
      <w:marRight w:val="0"/>
      <w:marTop w:val="0"/>
      <w:marBottom w:val="0"/>
      <w:divBdr>
        <w:top w:val="none" w:sz="0" w:space="0" w:color="auto"/>
        <w:left w:val="none" w:sz="0" w:space="0" w:color="auto"/>
        <w:bottom w:val="none" w:sz="0" w:space="0" w:color="auto"/>
        <w:right w:val="none" w:sz="0" w:space="0" w:color="auto"/>
      </w:divBdr>
    </w:div>
    <w:div w:id="1863664797">
      <w:bodyDiv w:val="1"/>
      <w:marLeft w:val="0"/>
      <w:marRight w:val="0"/>
      <w:marTop w:val="0"/>
      <w:marBottom w:val="0"/>
      <w:divBdr>
        <w:top w:val="none" w:sz="0" w:space="0" w:color="auto"/>
        <w:left w:val="none" w:sz="0" w:space="0" w:color="auto"/>
        <w:bottom w:val="none" w:sz="0" w:space="0" w:color="auto"/>
        <w:right w:val="none" w:sz="0" w:space="0" w:color="auto"/>
      </w:divBdr>
    </w:div>
    <w:div w:id="1867402425">
      <w:bodyDiv w:val="1"/>
      <w:marLeft w:val="0"/>
      <w:marRight w:val="0"/>
      <w:marTop w:val="0"/>
      <w:marBottom w:val="0"/>
      <w:divBdr>
        <w:top w:val="none" w:sz="0" w:space="0" w:color="auto"/>
        <w:left w:val="none" w:sz="0" w:space="0" w:color="auto"/>
        <w:bottom w:val="none" w:sz="0" w:space="0" w:color="auto"/>
        <w:right w:val="none" w:sz="0" w:space="0" w:color="auto"/>
      </w:divBdr>
      <w:divsChild>
        <w:div w:id="26103626">
          <w:marLeft w:val="0"/>
          <w:marRight w:val="0"/>
          <w:marTop w:val="600"/>
          <w:marBottom w:val="450"/>
          <w:divBdr>
            <w:top w:val="none" w:sz="0" w:space="0" w:color="auto"/>
            <w:left w:val="none" w:sz="0" w:space="0" w:color="auto"/>
            <w:bottom w:val="none" w:sz="0" w:space="0" w:color="auto"/>
            <w:right w:val="none" w:sz="0" w:space="0" w:color="auto"/>
          </w:divBdr>
        </w:div>
      </w:divsChild>
    </w:div>
    <w:div w:id="1870147277">
      <w:bodyDiv w:val="1"/>
      <w:marLeft w:val="0"/>
      <w:marRight w:val="0"/>
      <w:marTop w:val="0"/>
      <w:marBottom w:val="0"/>
      <w:divBdr>
        <w:top w:val="none" w:sz="0" w:space="0" w:color="auto"/>
        <w:left w:val="none" w:sz="0" w:space="0" w:color="auto"/>
        <w:bottom w:val="none" w:sz="0" w:space="0" w:color="auto"/>
        <w:right w:val="none" w:sz="0" w:space="0" w:color="auto"/>
      </w:divBdr>
    </w:div>
    <w:div w:id="1870487077">
      <w:bodyDiv w:val="1"/>
      <w:marLeft w:val="0"/>
      <w:marRight w:val="0"/>
      <w:marTop w:val="0"/>
      <w:marBottom w:val="0"/>
      <w:divBdr>
        <w:top w:val="none" w:sz="0" w:space="0" w:color="auto"/>
        <w:left w:val="none" w:sz="0" w:space="0" w:color="auto"/>
        <w:bottom w:val="none" w:sz="0" w:space="0" w:color="auto"/>
        <w:right w:val="none" w:sz="0" w:space="0" w:color="auto"/>
      </w:divBdr>
    </w:div>
    <w:div w:id="1871071655">
      <w:bodyDiv w:val="1"/>
      <w:marLeft w:val="0"/>
      <w:marRight w:val="0"/>
      <w:marTop w:val="0"/>
      <w:marBottom w:val="0"/>
      <w:divBdr>
        <w:top w:val="none" w:sz="0" w:space="0" w:color="auto"/>
        <w:left w:val="none" w:sz="0" w:space="0" w:color="auto"/>
        <w:bottom w:val="none" w:sz="0" w:space="0" w:color="auto"/>
        <w:right w:val="none" w:sz="0" w:space="0" w:color="auto"/>
      </w:divBdr>
      <w:divsChild>
        <w:div w:id="775978213">
          <w:marLeft w:val="0"/>
          <w:marRight w:val="0"/>
          <w:marTop w:val="0"/>
          <w:marBottom w:val="143"/>
          <w:divBdr>
            <w:top w:val="none" w:sz="0" w:space="0" w:color="auto"/>
            <w:left w:val="none" w:sz="0" w:space="0" w:color="auto"/>
            <w:bottom w:val="single" w:sz="6" w:space="3" w:color="5CA7DA"/>
            <w:right w:val="none" w:sz="0" w:space="31" w:color="auto"/>
          </w:divBdr>
          <w:divsChild>
            <w:div w:id="420295091">
              <w:marLeft w:val="0"/>
              <w:marRight w:val="0"/>
              <w:marTop w:val="0"/>
              <w:marBottom w:val="0"/>
              <w:divBdr>
                <w:top w:val="none" w:sz="0" w:space="0" w:color="auto"/>
                <w:left w:val="none" w:sz="0" w:space="0" w:color="auto"/>
                <w:bottom w:val="none" w:sz="0" w:space="0" w:color="auto"/>
                <w:right w:val="none" w:sz="0" w:space="0" w:color="auto"/>
              </w:divBdr>
            </w:div>
            <w:div w:id="504058639">
              <w:marLeft w:val="0"/>
              <w:marRight w:val="150"/>
              <w:marTop w:val="60"/>
              <w:marBottom w:val="0"/>
              <w:divBdr>
                <w:top w:val="none" w:sz="0" w:space="0" w:color="auto"/>
                <w:left w:val="none" w:sz="0" w:space="0" w:color="auto"/>
                <w:bottom w:val="none" w:sz="0" w:space="0" w:color="auto"/>
                <w:right w:val="none" w:sz="0" w:space="0" w:color="auto"/>
              </w:divBdr>
            </w:div>
          </w:divsChild>
        </w:div>
        <w:div w:id="1380935019">
          <w:marLeft w:val="0"/>
          <w:marRight w:val="0"/>
          <w:marTop w:val="0"/>
          <w:marBottom w:val="143"/>
          <w:divBdr>
            <w:top w:val="none" w:sz="0" w:space="0" w:color="auto"/>
            <w:left w:val="none" w:sz="0" w:space="0" w:color="auto"/>
            <w:bottom w:val="none" w:sz="0" w:space="0" w:color="auto"/>
            <w:right w:val="none" w:sz="0" w:space="0" w:color="auto"/>
          </w:divBdr>
        </w:div>
      </w:divsChild>
    </w:div>
    <w:div w:id="1871142441">
      <w:bodyDiv w:val="1"/>
      <w:marLeft w:val="0"/>
      <w:marRight w:val="0"/>
      <w:marTop w:val="0"/>
      <w:marBottom w:val="0"/>
      <w:divBdr>
        <w:top w:val="none" w:sz="0" w:space="0" w:color="auto"/>
        <w:left w:val="none" w:sz="0" w:space="0" w:color="auto"/>
        <w:bottom w:val="none" w:sz="0" w:space="0" w:color="auto"/>
        <w:right w:val="none" w:sz="0" w:space="0" w:color="auto"/>
      </w:divBdr>
    </w:div>
    <w:div w:id="1873222542">
      <w:bodyDiv w:val="1"/>
      <w:marLeft w:val="0"/>
      <w:marRight w:val="0"/>
      <w:marTop w:val="0"/>
      <w:marBottom w:val="0"/>
      <w:divBdr>
        <w:top w:val="none" w:sz="0" w:space="0" w:color="auto"/>
        <w:left w:val="none" w:sz="0" w:space="0" w:color="auto"/>
        <w:bottom w:val="none" w:sz="0" w:space="0" w:color="auto"/>
        <w:right w:val="none" w:sz="0" w:space="0" w:color="auto"/>
      </w:divBdr>
    </w:div>
    <w:div w:id="1874462143">
      <w:bodyDiv w:val="1"/>
      <w:marLeft w:val="0"/>
      <w:marRight w:val="0"/>
      <w:marTop w:val="0"/>
      <w:marBottom w:val="0"/>
      <w:divBdr>
        <w:top w:val="none" w:sz="0" w:space="0" w:color="auto"/>
        <w:left w:val="none" w:sz="0" w:space="0" w:color="auto"/>
        <w:bottom w:val="none" w:sz="0" w:space="0" w:color="auto"/>
        <w:right w:val="none" w:sz="0" w:space="0" w:color="auto"/>
      </w:divBdr>
    </w:div>
    <w:div w:id="1875775596">
      <w:bodyDiv w:val="1"/>
      <w:marLeft w:val="0"/>
      <w:marRight w:val="0"/>
      <w:marTop w:val="0"/>
      <w:marBottom w:val="0"/>
      <w:divBdr>
        <w:top w:val="none" w:sz="0" w:space="0" w:color="auto"/>
        <w:left w:val="none" w:sz="0" w:space="0" w:color="auto"/>
        <w:bottom w:val="none" w:sz="0" w:space="0" w:color="auto"/>
        <w:right w:val="none" w:sz="0" w:space="0" w:color="auto"/>
      </w:divBdr>
    </w:div>
    <w:div w:id="1876037990">
      <w:bodyDiv w:val="1"/>
      <w:marLeft w:val="0"/>
      <w:marRight w:val="0"/>
      <w:marTop w:val="0"/>
      <w:marBottom w:val="0"/>
      <w:divBdr>
        <w:top w:val="none" w:sz="0" w:space="0" w:color="auto"/>
        <w:left w:val="none" w:sz="0" w:space="0" w:color="auto"/>
        <w:bottom w:val="none" w:sz="0" w:space="0" w:color="auto"/>
        <w:right w:val="none" w:sz="0" w:space="0" w:color="auto"/>
      </w:divBdr>
    </w:div>
    <w:div w:id="1876498353">
      <w:bodyDiv w:val="1"/>
      <w:marLeft w:val="0"/>
      <w:marRight w:val="0"/>
      <w:marTop w:val="0"/>
      <w:marBottom w:val="0"/>
      <w:divBdr>
        <w:top w:val="none" w:sz="0" w:space="0" w:color="auto"/>
        <w:left w:val="none" w:sz="0" w:space="0" w:color="auto"/>
        <w:bottom w:val="none" w:sz="0" w:space="0" w:color="auto"/>
        <w:right w:val="none" w:sz="0" w:space="0" w:color="auto"/>
      </w:divBdr>
      <w:divsChild>
        <w:div w:id="19942450">
          <w:marLeft w:val="0"/>
          <w:marRight w:val="0"/>
          <w:marTop w:val="0"/>
          <w:marBottom w:val="0"/>
          <w:divBdr>
            <w:top w:val="none" w:sz="0" w:space="0" w:color="auto"/>
            <w:left w:val="none" w:sz="0" w:space="0" w:color="auto"/>
            <w:bottom w:val="none" w:sz="0" w:space="0" w:color="auto"/>
            <w:right w:val="none" w:sz="0" w:space="0" w:color="auto"/>
          </w:divBdr>
        </w:div>
        <w:div w:id="23676309">
          <w:marLeft w:val="0"/>
          <w:marRight w:val="0"/>
          <w:marTop w:val="0"/>
          <w:marBottom w:val="0"/>
          <w:divBdr>
            <w:top w:val="none" w:sz="0" w:space="0" w:color="auto"/>
            <w:left w:val="none" w:sz="0" w:space="0" w:color="auto"/>
            <w:bottom w:val="none" w:sz="0" w:space="0" w:color="auto"/>
            <w:right w:val="none" w:sz="0" w:space="0" w:color="auto"/>
          </w:divBdr>
        </w:div>
        <w:div w:id="45957644">
          <w:marLeft w:val="0"/>
          <w:marRight w:val="0"/>
          <w:marTop w:val="0"/>
          <w:marBottom w:val="0"/>
          <w:divBdr>
            <w:top w:val="none" w:sz="0" w:space="0" w:color="auto"/>
            <w:left w:val="none" w:sz="0" w:space="0" w:color="auto"/>
            <w:bottom w:val="none" w:sz="0" w:space="0" w:color="auto"/>
            <w:right w:val="none" w:sz="0" w:space="0" w:color="auto"/>
          </w:divBdr>
        </w:div>
        <w:div w:id="58215328">
          <w:marLeft w:val="0"/>
          <w:marRight w:val="0"/>
          <w:marTop w:val="0"/>
          <w:marBottom w:val="0"/>
          <w:divBdr>
            <w:top w:val="none" w:sz="0" w:space="0" w:color="auto"/>
            <w:left w:val="none" w:sz="0" w:space="0" w:color="auto"/>
            <w:bottom w:val="none" w:sz="0" w:space="0" w:color="auto"/>
            <w:right w:val="none" w:sz="0" w:space="0" w:color="auto"/>
          </w:divBdr>
        </w:div>
        <w:div w:id="70856356">
          <w:marLeft w:val="0"/>
          <w:marRight w:val="0"/>
          <w:marTop w:val="0"/>
          <w:marBottom w:val="0"/>
          <w:divBdr>
            <w:top w:val="none" w:sz="0" w:space="0" w:color="auto"/>
            <w:left w:val="none" w:sz="0" w:space="0" w:color="auto"/>
            <w:bottom w:val="none" w:sz="0" w:space="0" w:color="auto"/>
            <w:right w:val="none" w:sz="0" w:space="0" w:color="auto"/>
          </w:divBdr>
        </w:div>
        <w:div w:id="74060339">
          <w:marLeft w:val="0"/>
          <w:marRight w:val="0"/>
          <w:marTop w:val="0"/>
          <w:marBottom w:val="0"/>
          <w:divBdr>
            <w:top w:val="none" w:sz="0" w:space="0" w:color="auto"/>
            <w:left w:val="none" w:sz="0" w:space="0" w:color="auto"/>
            <w:bottom w:val="none" w:sz="0" w:space="0" w:color="auto"/>
            <w:right w:val="none" w:sz="0" w:space="0" w:color="auto"/>
          </w:divBdr>
        </w:div>
        <w:div w:id="79955051">
          <w:marLeft w:val="0"/>
          <w:marRight w:val="0"/>
          <w:marTop w:val="0"/>
          <w:marBottom w:val="0"/>
          <w:divBdr>
            <w:top w:val="none" w:sz="0" w:space="0" w:color="auto"/>
            <w:left w:val="none" w:sz="0" w:space="0" w:color="auto"/>
            <w:bottom w:val="none" w:sz="0" w:space="0" w:color="auto"/>
            <w:right w:val="none" w:sz="0" w:space="0" w:color="auto"/>
          </w:divBdr>
        </w:div>
        <w:div w:id="151026244">
          <w:marLeft w:val="0"/>
          <w:marRight w:val="0"/>
          <w:marTop w:val="0"/>
          <w:marBottom w:val="0"/>
          <w:divBdr>
            <w:top w:val="none" w:sz="0" w:space="0" w:color="auto"/>
            <w:left w:val="none" w:sz="0" w:space="0" w:color="auto"/>
            <w:bottom w:val="none" w:sz="0" w:space="0" w:color="auto"/>
            <w:right w:val="none" w:sz="0" w:space="0" w:color="auto"/>
          </w:divBdr>
        </w:div>
        <w:div w:id="158471325">
          <w:marLeft w:val="0"/>
          <w:marRight w:val="0"/>
          <w:marTop w:val="0"/>
          <w:marBottom w:val="0"/>
          <w:divBdr>
            <w:top w:val="none" w:sz="0" w:space="0" w:color="auto"/>
            <w:left w:val="none" w:sz="0" w:space="0" w:color="auto"/>
            <w:bottom w:val="none" w:sz="0" w:space="0" w:color="auto"/>
            <w:right w:val="none" w:sz="0" w:space="0" w:color="auto"/>
          </w:divBdr>
        </w:div>
        <w:div w:id="213591655">
          <w:marLeft w:val="0"/>
          <w:marRight w:val="0"/>
          <w:marTop w:val="0"/>
          <w:marBottom w:val="0"/>
          <w:divBdr>
            <w:top w:val="none" w:sz="0" w:space="0" w:color="auto"/>
            <w:left w:val="none" w:sz="0" w:space="0" w:color="auto"/>
            <w:bottom w:val="none" w:sz="0" w:space="0" w:color="auto"/>
            <w:right w:val="none" w:sz="0" w:space="0" w:color="auto"/>
          </w:divBdr>
        </w:div>
        <w:div w:id="282271761">
          <w:marLeft w:val="0"/>
          <w:marRight w:val="0"/>
          <w:marTop w:val="0"/>
          <w:marBottom w:val="0"/>
          <w:divBdr>
            <w:top w:val="none" w:sz="0" w:space="0" w:color="auto"/>
            <w:left w:val="none" w:sz="0" w:space="0" w:color="auto"/>
            <w:bottom w:val="none" w:sz="0" w:space="0" w:color="auto"/>
            <w:right w:val="none" w:sz="0" w:space="0" w:color="auto"/>
          </w:divBdr>
        </w:div>
        <w:div w:id="405808133">
          <w:marLeft w:val="0"/>
          <w:marRight w:val="0"/>
          <w:marTop w:val="0"/>
          <w:marBottom w:val="0"/>
          <w:divBdr>
            <w:top w:val="none" w:sz="0" w:space="0" w:color="auto"/>
            <w:left w:val="none" w:sz="0" w:space="0" w:color="auto"/>
            <w:bottom w:val="none" w:sz="0" w:space="0" w:color="auto"/>
            <w:right w:val="none" w:sz="0" w:space="0" w:color="auto"/>
          </w:divBdr>
        </w:div>
        <w:div w:id="502742810">
          <w:marLeft w:val="0"/>
          <w:marRight w:val="0"/>
          <w:marTop w:val="0"/>
          <w:marBottom w:val="0"/>
          <w:divBdr>
            <w:top w:val="none" w:sz="0" w:space="0" w:color="auto"/>
            <w:left w:val="none" w:sz="0" w:space="0" w:color="auto"/>
            <w:bottom w:val="none" w:sz="0" w:space="0" w:color="auto"/>
            <w:right w:val="none" w:sz="0" w:space="0" w:color="auto"/>
          </w:divBdr>
        </w:div>
        <w:div w:id="510684065">
          <w:marLeft w:val="0"/>
          <w:marRight w:val="0"/>
          <w:marTop w:val="0"/>
          <w:marBottom w:val="0"/>
          <w:divBdr>
            <w:top w:val="none" w:sz="0" w:space="0" w:color="auto"/>
            <w:left w:val="none" w:sz="0" w:space="0" w:color="auto"/>
            <w:bottom w:val="none" w:sz="0" w:space="0" w:color="auto"/>
            <w:right w:val="none" w:sz="0" w:space="0" w:color="auto"/>
          </w:divBdr>
        </w:div>
        <w:div w:id="554510264">
          <w:marLeft w:val="0"/>
          <w:marRight w:val="0"/>
          <w:marTop w:val="0"/>
          <w:marBottom w:val="0"/>
          <w:divBdr>
            <w:top w:val="none" w:sz="0" w:space="0" w:color="auto"/>
            <w:left w:val="none" w:sz="0" w:space="0" w:color="auto"/>
            <w:bottom w:val="none" w:sz="0" w:space="0" w:color="auto"/>
            <w:right w:val="none" w:sz="0" w:space="0" w:color="auto"/>
          </w:divBdr>
        </w:div>
        <w:div w:id="569316361">
          <w:marLeft w:val="0"/>
          <w:marRight w:val="0"/>
          <w:marTop w:val="0"/>
          <w:marBottom w:val="0"/>
          <w:divBdr>
            <w:top w:val="none" w:sz="0" w:space="0" w:color="auto"/>
            <w:left w:val="none" w:sz="0" w:space="0" w:color="auto"/>
            <w:bottom w:val="none" w:sz="0" w:space="0" w:color="auto"/>
            <w:right w:val="none" w:sz="0" w:space="0" w:color="auto"/>
          </w:divBdr>
        </w:div>
        <w:div w:id="575240668">
          <w:marLeft w:val="0"/>
          <w:marRight w:val="0"/>
          <w:marTop w:val="0"/>
          <w:marBottom w:val="0"/>
          <w:divBdr>
            <w:top w:val="none" w:sz="0" w:space="0" w:color="auto"/>
            <w:left w:val="none" w:sz="0" w:space="0" w:color="auto"/>
            <w:bottom w:val="none" w:sz="0" w:space="0" w:color="auto"/>
            <w:right w:val="none" w:sz="0" w:space="0" w:color="auto"/>
          </w:divBdr>
        </w:div>
        <w:div w:id="602417307">
          <w:marLeft w:val="0"/>
          <w:marRight w:val="0"/>
          <w:marTop w:val="0"/>
          <w:marBottom w:val="0"/>
          <w:divBdr>
            <w:top w:val="none" w:sz="0" w:space="0" w:color="auto"/>
            <w:left w:val="none" w:sz="0" w:space="0" w:color="auto"/>
            <w:bottom w:val="none" w:sz="0" w:space="0" w:color="auto"/>
            <w:right w:val="none" w:sz="0" w:space="0" w:color="auto"/>
          </w:divBdr>
        </w:div>
        <w:div w:id="630670669">
          <w:marLeft w:val="0"/>
          <w:marRight w:val="0"/>
          <w:marTop w:val="0"/>
          <w:marBottom w:val="0"/>
          <w:divBdr>
            <w:top w:val="none" w:sz="0" w:space="0" w:color="auto"/>
            <w:left w:val="none" w:sz="0" w:space="0" w:color="auto"/>
            <w:bottom w:val="none" w:sz="0" w:space="0" w:color="auto"/>
            <w:right w:val="none" w:sz="0" w:space="0" w:color="auto"/>
          </w:divBdr>
        </w:div>
        <w:div w:id="637032318">
          <w:marLeft w:val="0"/>
          <w:marRight w:val="0"/>
          <w:marTop w:val="0"/>
          <w:marBottom w:val="0"/>
          <w:divBdr>
            <w:top w:val="none" w:sz="0" w:space="0" w:color="auto"/>
            <w:left w:val="none" w:sz="0" w:space="0" w:color="auto"/>
            <w:bottom w:val="none" w:sz="0" w:space="0" w:color="auto"/>
            <w:right w:val="none" w:sz="0" w:space="0" w:color="auto"/>
          </w:divBdr>
        </w:div>
        <w:div w:id="651452389">
          <w:marLeft w:val="0"/>
          <w:marRight w:val="0"/>
          <w:marTop w:val="0"/>
          <w:marBottom w:val="0"/>
          <w:divBdr>
            <w:top w:val="none" w:sz="0" w:space="0" w:color="auto"/>
            <w:left w:val="none" w:sz="0" w:space="0" w:color="auto"/>
            <w:bottom w:val="none" w:sz="0" w:space="0" w:color="auto"/>
            <w:right w:val="none" w:sz="0" w:space="0" w:color="auto"/>
          </w:divBdr>
        </w:div>
        <w:div w:id="661003218">
          <w:marLeft w:val="0"/>
          <w:marRight w:val="0"/>
          <w:marTop w:val="0"/>
          <w:marBottom w:val="0"/>
          <w:divBdr>
            <w:top w:val="none" w:sz="0" w:space="0" w:color="auto"/>
            <w:left w:val="none" w:sz="0" w:space="0" w:color="auto"/>
            <w:bottom w:val="none" w:sz="0" w:space="0" w:color="auto"/>
            <w:right w:val="none" w:sz="0" w:space="0" w:color="auto"/>
          </w:divBdr>
        </w:div>
        <w:div w:id="691346636">
          <w:marLeft w:val="0"/>
          <w:marRight w:val="0"/>
          <w:marTop w:val="0"/>
          <w:marBottom w:val="0"/>
          <w:divBdr>
            <w:top w:val="none" w:sz="0" w:space="0" w:color="auto"/>
            <w:left w:val="none" w:sz="0" w:space="0" w:color="auto"/>
            <w:bottom w:val="none" w:sz="0" w:space="0" w:color="auto"/>
            <w:right w:val="none" w:sz="0" w:space="0" w:color="auto"/>
          </w:divBdr>
        </w:div>
        <w:div w:id="713962448">
          <w:marLeft w:val="0"/>
          <w:marRight w:val="0"/>
          <w:marTop w:val="0"/>
          <w:marBottom w:val="0"/>
          <w:divBdr>
            <w:top w:val="none" w:sz="0" w:space="0" w:color="auto"/>
            <w:left w:val="none" w:sz="0" w:space="0" w:color="auto"/>
            <w:bottom w:val="none" w:sz="0" w:space="0" w:color="auto"/>
            <w:right w:val="none" w:sz="0" w:space="0" w:color="auto"/>
          </w:divBdr>
        </w:div>
        <w:div w:id="719326883">
          <w:marLeft w:val="0"/>
          <w:marRight w:val="0"/>
          <w:marTop w:val="0"/>
          <w:marBottom w:val="0"/>
          <w:divBdr>
            <w:top w:val="none" w:sz="0" w:space="0" w:color="auto"/>
            <w:left w:val="none" w:sz="0" w:space="0" w:color="auto"/>
            <w:bottom w:val="none" w:sz="0" w:space="0" w:color="auto"/>
            <w:right w:val="none" w:sz="0" w:space="0" w:color="auto"/>
          </w:divBdr>
        </w:div>
        <w:div w:id="767385333">
          <w:marLeft w:val="0"/>
          <w:marRight w:val="0"/>
          <w:marTop w:val="0"/>
          <w:marBottom w:val="0"/>
          <w:divBdr>
            <w:top w:val="none" w:sz="0" w:space="0" w:color="auto"/>
            <w:left w:val="none" w:sz="0" w:space="0" w:color="auto"/>
            <w:bottom w:val="none" w:sz="0" w:space="0" w:color="auto"/>
            <w:right w:val="none" w:sz="0" w:space="0" w:color="auto"/>
          </w:divBdr>
        </w:div>
        <w:div w:id="792820847">
          <w:marLeft w:val="0"/>
          <w:marRight w:val="0"/>
          <w:marTop w:val="0"/>
          <w:marBottom w:val="0"/>
          <w:divBdr>
            <w:top w:val="none" w:sz="0" w:space="0" w:color="auto"/>
            <w:left w:val="none" w:sz="0" w:space="0" w:color="auto"/>
            <w:bottom w:val="none" w:sz="0" w:space="0" w:color="auto"/>
            <w:right w:val="none" w:sz="0" w:space="0" w:color="auto"/>
          </w:divBdr>
        </w:div>
        <w:div w:id="793253172">
          <w:marLeft w:val="0"/>
          <w:marRight w:val="0"/>
          <w:marTop w:val="0"/>
          <w:marBottom w:val="0"/>
          <w:divBdr>
            <w:top w:val="none" w:sz="0" w:space="0" w:color="auto"/>
            <w:left w:val="none" w:sz="0" w:space="0" w:color="auto"/>
            <w:bottom w:val="none" w:sz="0" w:space="0" w:color="auto"/>
            <w:right w:val="none" w:sz="0" w:space="0" w:color="auto"/>
          </w:divBdr>
        </w:div>
        <w:div w:id="827669290">
          <w:marLeft w:val="0"/>
          <w:marRight w:val="0"/>
          <w:marTop w:val="0"/>
          <w:marBottom w:val="0"/>
          <w:divBdr>
            <w:top w:val="none" w:sz="0" w:space="0" w:color="auto"/>
            <w:left w:val="none" w:sz="0" w:space="0" w:color="auto"/>
            <w:bottom w:val="none" w:sz="0" w:space="0" w:color="auto"/>
            <w:right w:val="none" w:sz="0" w:space="0" w:color="auto"/>
          </w:divBdr>
        </w:div>
        <w:div w:id="836582224">
          <w:marLeft w:val="0"/>
          <w:marRight w:val="0"/>
          <w:marTop w:val="0"/>
          <w:marBottom w:val="0"/>
          <w:divBdr>
            <w:top w:val="none" w:sz="0" w:space="0" w:color="auto"/>
            <w:left w:val="none" w:sz="0" w:space="0" w:color="auto"/>
            <w:bottom w:val="none" w:sz="0" w:space="0" w:color="auto"/>
            <w:right w:val="none" w:sz="0" w:space="0" w:color="auto"/>
          </w:divBdr>
        </w:div>
        <w:div w:id="837959230">
          <w:marLeft w:val="0"/>
          <w:marRight w:val="0"/>
          <w:marTop w:val="0"/>
          <w:marBottom w:val="0"/>
          <w:divBdr>
            <w:top w:val="none" w:sz="0" w:space="0" w:color="auto"/>
            <w:left w:val="none" w:sz="0" w:space="0" w:color="auto"/>
            <w:bottom w:val="none" w:sz="0" w:space="0" w:color="auto"/>
            <w:right w:val="none" w:sz="0" w:space="0" w:color="auto"/>
          </w:divBdr>
        </w:div>
        <w:div w:id="839200169">
          <w:marLeft w:val="0"/>
          <w:marRight w:val="0"/>
          <w:marTop w:val="0"/>
          <w:marBottom w:val="0"/>
          <w:divBdr>
            <w:top w:val="none" w:sz="0" w:space="0" w:color="auto"/>
            <w:left w:val="none" w:sz="0" w:space="0" w:color="auto"/>
            <w:bottom w:val="none" w:sz="0" w:space="0" w:color="auto"/>
            <w:right w:val="none" w:sz="0" w:space="0" w:color="auto"/>
          </w:divBdr>
        </w:div>
        <w:div w:id="850994858">
          <w:marLeft w:val="0"/>
          <w:marRight w:val="0"/>
          <w:marTop w:val="0"/>
          <w:marBottom w:val="0"/>
          <w:divBdr>
            <w:top w:val="none" w:sz="0" w:space="0" w:color="auto"/>
            <w:left w:val="none" w:sz="0" w:space="0" w:color="auto"/>
            <w:bottom w:val="none" w:sz="0" w:space="0" w:color="auto"/>
            <w:right w:val="none" w:sz="0" w:space="0" w:color="auto"/>
          </w:divBdr>
        </w:div>
        <w:div w:id="861626389">
          <w:marLeft w:val="0"/>
          <w:marRight w:val="0"/>
          <w:marTop w:val="0"/>
          <w:marBottom w:val="0"/>
          <w:divBdr>
            <w:top w:val="none" w:sz="0" w:space="0" w:color="auto"/>
            <w:left w:val="none" w:sz="0" w:space="0" w:color="auto"/>
            <w:bottom w:val="none" w:sz="0" w:space="0" w:color="auto"/>
            <w:right w:val="none" w:sz="0" w:space="0" w:color="auto"/>
          </w:divBdr>
        </w:div>
        <w:div w:id="894781703">
          <w:marLeft w:val="0"/>
          <w:marRight w:val="0"/>
          <w:marTop w:val="0"/>
          <w:marBottom w:val="0"/>
          <w:divBdr>
            <w:top w:val="none" w:sz="0" w:space="0" w:color="auto"/>
            <w:left w:val="none" w:sz="0" w:space="0" w:color="auto"/>
            <w:bottom w:val="none" w:sz="0" w:space="0" w:color="auto"/>
            <w:right w:val="none" w:sz="0" w:space="0" w:color="auto"/>
          </w:divBdr>
        </w:div>
        <w:div w:id="963922931">
          <w:marLeft w:val="0"/>
          <w:marRight w:val="0"/>
          <w:marTop w:val="0"/>
          <w:marBottom w:val="0"/>
          <w:divBdr>
            <w:top w:val="none" w:sz="0" w:space="0" w:color="auto"/>
            <w:left w:val="none" w:sz="0" w:space="0" w:color="auto"/>
            <w:bottom w:val="none" w:sz="0" w:space="0" w:color="auto"/>
            <w:right w:val="none" w:sz="0" w:space="0" w:color="auto"/>
          </w:divBdr>
        </w:div>
        <w:div w:id="977496902">
          <w:marLeft w:val="0"/>
          <w:marRight w:val="0"/>
          <w:marTop w:val="0"/>
          <w:marBottom w:val="0"/>
          <w:divBdr>
            <w:top w:val="none" w:sz="0" w:space="0" w:color="auto"/>
            <w:left w:val="none" w:sz="0" w:space="0" w:color="auto"/>
            <w:bottom w:val="none" w:sz="0" w:space="0" w:color="auto"/>
            <w:right w:val="none" w:sz="0" w:space="0" w:color="auto"/>
          </w:divBdr>
        </w:div>
        <w:div w:id="995843357">
          <w:marLeft w:val="0"/>
          <w:marRight w:val="0"/>
          <w:marTop w:val="0"/>
          <w:marBottom w:val="0"/>
          <w:divBdr>
            <w:top w:val="none" w:sz="0" w:space="0" w:color="auto"/>
            <w:left w:val="none" w:sz="0" w:space="0" w:color="auto"/>
            <w:bottom w:val="none" w:sz="0" w:space="0" w:color="auto"/>
            <w:right w:val="none" w:sz="0" w:space="0" w:color="auto"/>
          </w:divBdr>
        </w:div>
        <w:div w:id="998382570">
          <w:marLeft w:val="0"/>
          <w:marRight w:val="0"/>
          <w:marTop w:val="0"/>
          <w:marBottom w:val="0"/>
          <w:divBdr>
            <w:top w:val="none" w:sz="0" w:space="0" w:color="auto"/>
            <w:left w:val="none" w:sz="0" w:space="0" w:color="auto"/>
            <w:bottom w:val="none" w:sz="0" w:space="0" w:color="auto"/>
            <w:right w:val="none" w:sz="0" w:space="0" w:color="auto"/>
          </w:divBdr>
        </w:div>
        <w:div w:id="1030184863">
          <w:marLeft w:val="0"/>
          <w:marRight w:val="0"/>
          <w:marTop w:val="0"/>
          <w:marBottom w:val="0"/>
          <w:divBdr>
            <w:top w:val="none" w:sz="0" w:space="0" w:color="auto"/>
            <w:left w:val="none" w:sz="0" w:space="0" w:color="auto"/>
            <w:bottom w:val="none" w:sz="0" w:space="0" w:color="auto"/>
            <w:right w:val="none" w:sz="0" w:space="0" w:color="auto"/>
          </w:divBdr>
        </w:div>
        <w:div w:id="1038775600">
          <w:marLeft w:val="0"/>
          <w:marRight w:val="0"/>
          <w:marTop w:val="0"/>
          <w:marBottom w:val="0"/>
          <w:divBdr>
            <w:top w:val="none" w:sz="0" w:space="0" w:color="auto"/>
            <w:left w:val="none" w:sz="0" w:space="0" w:color="auto"/>
            <w:bottom w:val="none" w:sz="0" w:space="0" w:color="auto"/>
            <w:right w:val="none" w:sz="0" w:space="0" w:color="auto"/>
          </w:divBdr>
        </w:div>
        <w:div w:id="1087775508">
          <w:marLeft w:val="0"/>
          <w:marRight w:val="0"/>
          <w:marTop w:val="0"/>
          <w:marBottom w:val="0"/>
          <w:divBdr>
            <w:top w:val="none" w:sz="0" w:space="0" w:color="auto"/>
            <w:left w:val="none" w:sz="0" w:space="0" w:color="auto"/>
            <w:bottom w:val="none" w:sz="0" w:space="0" w:color="auto"/>
            <w:right w:val="none" w:sz="0" w:space="0" w:color="auto"/>
          </w:divBdr>
        </w:div>
        <w:div w:id="1115977670">
          <w:marLeft w:val="0"/>
          <w:marRight w:val="0"/>
          <w:marTop w:val="0"/>
          <w:marBottom w:val="0"/>
          <w:divBdr>
            <w:top w:val="none" w:sz="0" w:space="0" w:color="auto"/>
            <w:left w:val="none" w:sz="0" w:space="0" w:color="auto"/>
            <w:bottom w:val="none" w:sz="0" w:space="0" w:color="auto"/>
            <w:right w:val="none" w:sz="0" w:space="0" w:color="auto"/>
          </w:divBdr>
        </w:div>
        <w:div w:id="1126503538">
          <w:marLeft w:val="0"/>
          <w:marRight w:val="0"/>
          <w:marTop w:val="0"/>
          <w:marBottom w:val="0"/>
          <w:divBdr>
            <w:top w:val="none" w:sz="0" w:space="0" w:color="auto"/>
            <w:left w:val="none" w:sz="0" w:space="0" w:color="auto"/>
            <w:bottom w:val="none" w:sz="0" w:space="0" w:color="auto"/>
            <w:right w:val="none" w:sz="0" w:space="0" w:color="auto"/>
          </w:divBdr>
        </w:div>
        <w:div w:id="1147160210">
          <w:marLeft w:val="0"/>
          <w:marRight w:val="0"/>
          <w:marTop w:val="0"/>
          <w:marBottom w:val="0"/>
          <w:divBdr>
            <w:top w:val="none" w:sz="0" w:space="0" w:color="auto"/>
            <w:left w:val="none" w:sz="0" w:space="0" w:color="auto"/>
            <w:bottom w:val="none" w:sz="0" w:space="0" w:color="auto"/>
            <w:right w:val="none" w:sz="0" w:space="0" w:color="auto"/>
          </w:divBdr>
        </w:div>
        <w:div w:id="1155686094">
          <w:marLeft w:val="0"/>
          <w:marRight w:val="0"/>
          <w:marTop w:val="0"/>
          <w:marBottom w:val="0"/>
          <w:divBdr>
            <w:top w:val="none" w:sz="0" w:space="0" w:color="auto"/>
            <w:left w:val="none" w:sz="0" w:space="0" w:color="auto"/>
            <w:bottom w:val="none" w:sz="0" w:space="0" w:color="auto"/>
            <w:right w:val="none" w:sz="0" w:space="0" w:color="auto"/>
          </w:divBdr>
        </w:div>
        <w:div w:id="1199198399">
          <w:marLeft w:val="0"/>
          <w:marRight w:val="0"/>
          <w:marTop w:val="0"/>
          <w:marBottom w:val="0"/>
          <w:divBdr>
            <w:top w:val="none" w:sz="0" w:space="0" w:color="auto"/>
            <w:left w:val="none" w:sz="0" w:space="0" w:color="auto"/>
            <w:bottom w:val="none" w:sz="0" w:space="0" w:color="auto"/>
            <w:right w:val="none" w:sz="0" w:space="0" w:color="auto"/>
          </w:divBdr>
        </w:div>
        <w:div w:id="1293437573">
          <w:marLeft w:val="0"/>
          <w:marRight w:val="0"/>
          <w:marTop w:val="0"/>
          <w:marBottom w:val="0"/>
          <w:divBdr>
            <w:top w:val="none" w:sz="0" w:space="0" w:color="auto"/>
            <w:left w:val="none" w:sz="0" w:space="0" w:color="auto"/>
            <w:bottom w:val="none" w:sz="0" w:space="0" w:color="auto"/>
            <w:right w:val="none" w:sz="0" w:space="0" w:color="auto"/>
          </w:divBdr>
        </w:div>
        <w:div w:id="1309894086">
          <w:marLeft w:val="0"/>
          <w:marRight w:val="0"/>
          <w:marTop w:val="0"/>
          <w:marBottom w:val="0"/>
          <w:divBdr>
            <w:top w:val="none" w:sz="0" w:space="0" w:color="auto"/>
            <w:left w:val="none" w:sz="0" w:space="0" w:color="auto"/>
            <w:bottom w:val="none" w:sz="0" w:space="0" w:color="auto"/>
            <w:right w:val="none" w:sz="0" w:space="0" w:color="auto"/>
          </w:divBdr>
        </w:div>
        <w:div w:id="1361859984">
          <w:marLeft w:val="0"/>
          <w:marRight w:val="0"/>
          <w:marTop w:val="0"/>
          <w:marBottom w:val="0"/>
          <w:divBdr>
            <w:top w:val="none" w:sz="0" w:space="0" w:color="auto"/>
            <w:left w:val="none" w:sz="0" w:space="0" w:color="auto"/>
            <w:bottom w:val="none" w:sz="0" w:space="0" w:color="auto"/>
            <w:right w:val="none" w:sz="0" w:space="0" w:color="auto"/>
          </w:divBdr>
        </w:div>
        <w:div w:id="1428305014">
          <w:marLeft w:val="0"/>
          <w:marRight w:val="0"/>
          <w:marTop w:val="0"/>
          <w:marBottom w:val="0"/>
          <w:divBdr>
            <w:top w:val="none" w:sz="0" w:space="0" w:color="auto"/>
            <w:left w:val="none" w:sz="0" w:space="0" w:color="auto"/>
            <w:bottom w:val="none" w:sz="0" w:space="0" w:color="auto"/>
            <w:right w:val="none" w:sz="0" w:space="0" w:color="auto"/>
          </w:divBdr>
        </w:div>
        <w:div w:id="1440298137">
          <w:marLeft w:val="0"/>
          <w:marRight w:val="0"/>
          <w:marTop w:val="0"/>
          <w:marBottom w:val="0"/>
          <w:divBdr>
            <w:top w:val="none" w:sz="0" w:space="0" w:color="auto"/>
            <w:left w:val="none" w:sz="0" w:space="0" w:color="auto"/>
            <w:bottom w:val="none" w:sz="0" w:space="0" w:color="auto"/>
            <w:right w:val="none" w:sz="0" w:space="0" w:color="auto"/>
          </w:divBdr>
        </w:div>
        <w:div w:id="1445805153">
          <w:marLeft w:val="0"/>
          <w:marRight w:val="0"/>
          <w:marTop w:val="0"/>
          <w:marBottom w:val="0"/>
          <w:divBdr>
            <w:top w:val="none" w:sz="0" w:space="0" w:color="auto"/>
            <w:left w:val="none" w:sz="0" w:space="0" w:color="auto"/>
            <w:bottom w:val="none" w:sz="0" w:space="0" w:color="auto"/>
            <w:right w:val="none" w:sz="0" w:space="0" w:color="auto"/>
          </w:divBdr>
        </w:div>
        <w:div w:id="1449661841">
          <w:marLeft w:val="0"/>
          <w:marRight w:val="0"/>
          <w:marTop w:val="0"/>
          <w:marBottom w:val="0"/>
          <w:divBdr>
            <w:top w:val="none" w:sz="0" w:space="0" w:color="auto"/>
            <w:left w:val="none" w:sz="0" w:space="0" w:color="auto"/>
            <w:bottom w:val="none" w:sz="0" w:space="0" w:color="auto"/>
            <w:right w:val="none" w:sz="0" w:space="0" w:color="auto"/>
          </w:divBdr>
        </w:div>
        <w:div w:id="1450973455">
          <w:marLeft w:val="0"/>
          <w:marRight w:val="0"/>
          <w:marTop w:val="0"/>
          <w:marBottom w:val="0"/>
          <w:divBdr>
            <w:top w:val="none" w:sz="0" w:space="0" w:color="auto"/>
            <w:left w:val="none" w:sz="0" w:space="0" w:color="auto"/>
            <w:bottom w:val="none" w:sz="0" w:space="0" w:color="auto"/>
            <w:right w:val="none" w:sz="0" w:space="0" w:color="auto"/>
          </w:divBdr>
        </w:div>
        <w:div w:id="1457677672">
          <w:marLeft w:val="0"/>
          <w:marRight w:val="0"/>
          <w:marTop w:val="0"/>
          <w:marBottom w:val="0"/>
          <w:divBdr>
            <w:top w:val="none" w:sz="0" w:space="0" w:color="auto"/>
            <w:left w:val="none" w:sz="0" w:space="0" w:color="auto"/>
            <w:bottom w:val="none" w:sz="0" w:space="0" w:color="auto"/>
            <w:right w:val="none" w:sz="0" w:space="0" w:color="auto"/>
          </w:divBdr>
        </w:div>
        <w:div w:id="1463116819">
          <w:marLeft w:val="0"/>
          <w:marRight w:val="0"/>
          <w:marTop w:val="0"/>
          <w:marBottom w:val="0"/>
          <w:divBdr>
            <w:top w:val="none" w:sz="0" w:space="0" w:color="auto"/>
            <w:left w:val="none" w:sz="0" w:space="0" w:color="auto"/>
            <w:bottom w:val="none" w:sz="0" w:space="0" w:color="auto"/>
            <w:right w:val="none" w:sz="0" w:space="0" w:color="auto"/>
          </w:divBdr>
        </w:div>
        <w:div w:id="1488862110">
          <w:marLeft w:val="0"/>
          <w:marRight w:val="0"/>
          <w:marTop w:val="0"/>
          <w:marBottom w:val="0"/>
          <w:divBdr>
            <w:top w:val="none" w:sz="0" w:space="0" w:color="auto"/>
            <w:left w:val="none" w:sz="0" w:space="0" w:color="auto"/>
            <w:bottom w:val="none" w:sz="0" w:space="0" w:color="auto"/>
            <w:right w:val="none" w:sz="0" w:space="0" w:color="auto"/>
          </w:divBdr>
        </w:div>
        <w:div w:id="1501391296">
          <w:marLeft w:val="0"/>
          <w:marRight w:val="0"/>
          <w:marTop w:val="0"/>
          <w:marBottom w:val="0"/>
          <w:divBdr>
            <w:top w:val="none" w:sz="0" w:space="0" w:color="auto"/>
            <w:left w:val="none" w:sz="0" w:space="0" w:color="auto"/>
            <w:bottom w:val="none" w:sz="0" w:space="0" w:color="auto"/>
            <w:right w:val="none" w:sz="0" w:space="0" w:color="auto"/>
          </w:divBdr>
        </w:div>
        <w:div w:id="1503935832">
          <w:marLeft w:val="0"/>
          <w:marRight w:val="0"/>
          <w:marTop w:val="0"/>
          <w:marBottom w:val="0"/>
          <w:divBdr>
            <w:top w:val="none" w:sz="0" w:space="0" w:color="auto"/>
            <w:left w:val="none" w:sz="0" w:space="0" w:color="auto"/>
            <w:bottom w:val="none" w:sz="0" w:space="0" w:color="auto"/>
            <w:right w:val="none" w:sz="0" w:space="0" w:color="auto"/>
          </w:divBdr>
        </w:div>
        <w:div w:id="1544907199">
          <w:marLeft w:val="0"/>
          <w:marRight w:val="0"/>
          <w:marTop w:val="0"/>
          <w:marBottom w:val="0"/>
          <w:divBdr>
            <w:top w:val="none" w:sz="0" w:space="0" w:color="auto"/>
            <w:left w:val="none" w:sz="0" w:space="0" w:color="auto"/>
            <w:bottom w:val="none" w:sz="0" w:space="0" w:color="auto"/>
            <w:right w:val="none" w:sz="0" w:space="0" w:color="auto"/>
          </w:divBdr>
        </w:div>
        <w:div w:id="1550532453">
          <w:marLeft w:val="0"/>
          <w:marRight w:val="0"/>
          <w:marTop w:val="0"/>
          <w:marBottom w:val="0"/>
          <w:divBdr>
            <w:top w:val="none" w:sz="0" w:space="0" w:color="auto"/>
            <w:left w:val="none" w:sz="0" w:space="0" w:color="auto"/>
            <w:bottom w:val="none" w:sz="0" w:space="0" w:color="auto"/>
            <w:right w:val="none" w:sz="0" w:space="0" w:color="auto"/>
          </w:divBdr>
        </w:div>
        <w:div w:id="1589533019">
          <w:marLeft w:val="0"/>
          <w:marRight w:val="0"/>
          <w:marTop w:val="0"/>
          <w:marBottom w:val="0"/>
          <w:divBdr>
            <w:top w:val="none" w:sz="0" w:space="0" w:color="auto"/>
            <w:left w:val="none" w:sz="0" w:space="0" w:color="auto"/>
            <w:bottom w:val="none" w:sz="0" w:space="0" w:color="auto"/>
            <w:right w:val="none" w:sz="0" w:space="0" w:color="auto"/>
          </w:divBdr>
        </w:div>
        <w:div w:id="1624263726">
          <w:marLeft w:val="0"/>
          <w:marRight w:val="0"/>
          <w:marTop w:val="0"/>
          <w:marBottom w:val="0"/>
          <w:divBdr>
            <w:top w:val="none" w:sz="0" w:space="0" w:color="auto"/>
            <w:left w:val="none" w:sz="0" w:space="0" w:color="auto"/>
            <w:bottom w:val="none" w:sz="0" w:space="0" w:color="auto"/>
            <w:right w:val="none" w:sz="0" w:space="0" w:color="auto"/>
          </w:divBdr>
        </w:div>
        <w:div w:id="1629123482">
          <w:marLeft w:val="0"/>
          <w:marRight w:val="0"/>
          <w:marTop w:val="0"/>
          <w:marBottom w:val="0"/>
          <w:divBdr>
            <w:top w:val="none" w:sz="0" w:space="0" w:color="auto"/>
            <w:left w:val="none" w:sz="0" w:space="0" w:color="auto"/>
            <w:bottom w:val="none" w:sz="0" w:space="0" w:color="auto"/>
            <w:right w:val="none" w:sz="0" w:space="0" w:color="auto"/>
          </w:divBdr>
        </w:div>
        <w:div w:id="1634602712">
          <w:marLeft w:val="0"/>
          <w:marRight w:val="0"/>
          <w:marTop w:val="0"/>
          <w:marBottom w:val="0"/>
          <w:divBdr>
            <w:top w:val="none" w:sz="0" w:space="0" w:color="auto"/>
            <w:left w:val="none" w:sz="0" w:space="0" w:color="auto"/>
            <w:bottom w:val="none" w:sz="0" w:space="0" w:color="auto"/>
            <w:right w:val="none" w:sz="0" w:space="0" w:color="auto"/>
          </w:divBdr>
        </w:div>
        <w:div w:id="1719747023">
          <w:marLeft w:val="0"/>
          <w:marRight w:val="0"/>
          <w:marTop w:val="0"/>
          <w:marBottom w:val="0"/>
          <w:divBdr>
            <w:top w:val="none" w:sz="0" w:space="0" w:color="auto"/>
            <w:left w:val="none" w:sz="0" w:space="0" w:color="auto"/>
            <w:bottom w:val="none" w:sz="0" w:space="0" w:color="auto"/>
            <w:right w:val="none" w:sz="0" w:space="0" w:color="auto"/>
          </w:divBdr>
        </w:div>
        <w:div w:id="1744906508">
          <w:marLeft w:val="0"/>
          <w:marRight w:val="0"/>
          <w:marTop w:val="0"/>
          <w:marBottom w:val="0"/>
          <w:divBdr>
            <w:top w:val="none" w:sz="0" w:space="0" w:color="auto"/>
            <w:left w:val="none" w:sz="0" w:space="0" w:color="auto"/>
            <w:bottom w:val="none" w:sz="0" w:space="0" w:color="auto"/>
            <w:right w:val="none" w:sz="0" w:space="0" w:color="auto"/>
          </w:divBdr>
        </w:div>
        <w:div w:id="1764912083">
          <w:marLeft w:val="0"/>
          <w:marRight w:val="0"/>
          <w:marTop w:val="0"/>
          <w:marBottom w:val="0"/>
          <w:divBdr>
            <w:top w:val="none" w:sz="0" w:space="0" w:color="auto"/>
            <w:left w:val="none" w:sz="0" w:space="0" w:color="auto"/>
            <w:bottom w:val="none" w:sz="0" w:space="0" w:color="auto"/>
            <w:right w:val="none" w:sz="0" w:space="0" w:color="auto"/>
          </w:divBdr>
        </w:div>
        <w:div w:id="1800143124">
          <w:marLeft w:val="0"/>
          <w:marRight w:val="0"/>
          <w:marTop w:val="0"/>
          <w:marBottom w:val="0"/>
          <w:divBdr>
            <w:top w:val="none" w:sz="0" w:space="0" w:color="auto"/>
            <w:left w:val="none" w:sz="0" w:space="0" w:color="auto"/>
            <w:bottom w:val="none" w:sz="0" w:space="0" w:color="auto"/>
            <w:right w:val="none" w:sz="0" w:space="0" w:color="auto"/>
          </w:divBdr>
        </w:div>
        <w:div w:id="1823085479">
          <w:marLeft w:val="0"/>
          <w:marRight w:val="0"/>
          <w:marTop w:val="0"/>
          <w:marBottom w:val="0"/>
          <w:divBdr>
            <w:top w:val="none" w:sz="0" w:space="0" w:color="auto"/>
            <w:left w:val="none" w:sz="0" w:space="0" w:color="auto"/>
            <w:bottom w:val="none" w:sz="0" w:space="0" w:color="auto"/>
            <w:right w:val="none" w:sz="0" w:space="0" w:color="auto"/>
          </w:divBdr>
        </w:div>
        <w:div w:id="1830445107">
          <w:marLeft w:val="0"/>
          <w:marRight w:val="0"/>
          <w:marTop w:val="0"/>
          <w:marBottom w:val="0"/>
          <w:divBdr>
            <w:top w:val="none" w:sz="0" w:space="0" w:color="auto"/>
            <w:left w:val="none" w:sz="0" w:space="0" w:color="auto"/>
            <w:bottom w:val="none" w:sz="0" w:space="0" w:color="auto"/>
            <w:right w:val="none" w:sz="0" w:space="0" w:color="auto"/>
          </w:divBdr>
        </w:div>
        <w:div w:id="1849174847">
          <w:marLeft w:val="0"/>
          <w:marRight w:val="0"/>
          <w:marTop w:val="0"/>
          <w:marBottom w:val="0"/>
          <w:divBdr>
            <w:top w:val="none" w:sz="0" w:space="0" w:color="auto"/>
            <w:left w:val="none" w:sz="0" w:space="0" w:color="auto"/>
            <w:bottom w:val="none" w:sz="0" w:space="0" w:color="auto"/>
            <w:right w:val="none" w:sz="0" w:space="0" w:color="auto"/>
          </w:divBdr>
        </w:div>
        <w:div w:id="1871529705">
          <w:marLeft w:val="0"/>
          <w:marRight w:val="0"/>
          <w:marTop w:val="0"/>
          <w:marBottom w:val="0"/>
          <w:divBdr>
            <w:top w:val="none" w:sz="0" w:space="0" w:color="auto"/>
            <w:left w:val="none" w:sz="0" w:space="0" w:color="auto"/>
            <w:bottom w:val="none" w:sz="0" w:space="0" w:color="auto"/>
            <w:right w:val="none" w:sz="0" w:space="0" w:color="auto"/>
          </w:divBdr>
        </w:div>
        <w:div w:id="1901481547">
          <w:marLeft w:val="0"/>
          <w:marRight w:val="0"/>
          <w:marTop w:val="0"/>
          <w:marBottom w:val="0"/>
          <w:divBdr>
            <w:top w:val="none" w:sz="0" w:space="0" w:color="auto"/>
            <w:left w:val="none" w:sz="0" w:space="0" w:color="auto"/>
            <w:bottom w:val="none" w:sz="0" w:space="0" w:color="auto"/>
            <w:right w:val="none" w:sz="0" w:space="0" w:color="auto"/>
          </w:divBdr>
        </w:div>
        <w:div w:id="1939292084">
          <w:marLeft w:val="0"/>
          <w:marRight w:val="0"/>
          <w:marTop w:val="0"/>
          <w:marBottom w:val="0"/>
          <w:divBdr>
            <w:top w:val="none" w:sz="0" w:space="0" w:color="auto"/>
            <w:left w:val="none" w:sz="0" w:space="0" w:color="auto"/>
            <w:bottom w:val="none" w:sz="0" w:space="0" w:color="auto"/>
            <w:right w:val="none" w:sz="0" w:space="0" w:color="auto"/>
          </w:divBdr>
        </w:div>
        <w:div w:id="1940553619">
          <w:marLeft w:val="0"/>
          <w:marRight w:val="0"/>
          <w:marTop w:val="0"/>
          <w:marBottom w:val="0"/>
          <w:divBdr>
            <w:top w:val="none" w:sz="0" w:space="0" w:color="auto"/>
            <w:left w:val="none" w:sz="0" w:space="0" w:color="auto"/>
            <w:bottom w:val="none" w:sz="0" w:space="0" w:color="auto"/>
            <w:right w:val="none" w:sz="0" w:space="0" w:color="auto"/>
          </w:divBdr>
        </w:div>
        <w:div w:id="1991902916">
          <w:marLeft w:val="0"/>
          <w:marRight w:val="0"/>
          <w:marTop w:val="0"/>
          <w:marBottom w:val="0"/>
          <w:divBdr>
            <w:top w:val="none" w:sz="0" w:space="0" w:color="auto"/>
            <w:left w:val="none" w:sz="0" w:space="0" w:color="auto"/>
            <w:bottom w:val="none" w:sz="0" w:space="0" w:color="auto"/>
            <w:right w:val="none" w:sz="0" w:space="0" w:color="auto"/>
          </w:divBdr>
        </w:div>
        <w:div w:id="2046980297">
          <w:marLeft w:val="0"/>
          <w:marRight w:val="0"/>
          <w:marTop w:val="0"/>
          <w:marBottom w:val="0"/>
          <w:divBdr>
            <w:top w:val="none" w:sz="0" w:space="0" w:color="auto"/>
            <w:left w:val="none" w:sz="0" w:space="0" w:color="auto"/>
            <w:bottom w:val="none" w:sz="0" w:space="0" w:color="auto"/>
            <w:right w:val="none" w:sz="0" w:space="0" w:color="auto"/>
          </w:divBdr>
        </w:div>
        <w:div w:id="2067335437">
          <w:marLeft w:val="0"/>
          <w:marRight w:val="0"/>
          <w:marTop w:val="0"/>
          <w:marBottom w:val="0"/>
          <w:divBdr>
            <w:top w:val="none" w:sz="0" w:space="0" w:color="auto"/>
            <w:left w:val="none" w:sz="0" w:space="0" w:color="auto"/>
            <w:bottom w:val="none" w:sz="0" w:space="0" w:color="auto"/>
            <w:right w:val="none" w:sz="0" w:space="0" w:color="auto"/>
          </w:divBdr>
        </w:div>
        <w:div w:id="2085953322">
          <w:marLeft w:val="0"/>
          <w:marRight w:val="0"/>
          <w:marTop w:val="0"/>
          <w:marBottom w:val="0"/>
          <w:divBdr>
            <w:top w:val="none" w:sz="0" w:space="0" w:color="auto"/>
            <w:left w:val="none" w:sz="0" w:space="0" w:color="auto"/>
            <w:bottom w:val="none" w:sz="0" w:space="0" w:color="auto"/>
            <w:right w:val="none" w:sz="0" w:space="0" w:color="auto"/>
          </w:divBdr>
        </w:div>
        <w:div w:id="2103524311">
          <w:marLeft w:val="0"/>
          <w:marRight w:val="0"/>
          <w:marTop w:val="0"/>
          <w:marBottom w:val="0"/>
          <w:divBdr>
            <w:top w:val="none" w:sz="0" w:space="0" w:color="auto"/>
            <w:left w:val="none" w:sz="0" w:space="0" w:color="auto"/>
            <w:bottom w:val="none" w:sz="0" w:space="0" w:color="auto"/>
            <w:right w:val="none" w:sz="0" w:space="0" w:color="auto"/>
          </w:divBdr>
        </w:div>
        <w:div w:id="2145073587">
          <w:marLeft w:val="0"/>
          <w:marRight w:val="0"/>
          <w:marTop w:val="0"/>
          <w:marBottom w:val="0"/>
          <w:divBdr>
            <w:top w:val="none" w:sz="0" w:space="0" w:color="auto"/>
            <w:left w:val="none" w:sz="0" w:space="0" w:color="auto"/>
            <w:bottom w:val="none" w:sz="0" w:space="0" w:color="auto"/>
            <w:right w:val="none" w:sz="0" w:space="0" w:color="auto"/>
          </w:divBdr>
        </w:div>
      </w:divsChild>
    </w:div>
    <w:div w:id="1876964326">
      <w:bodyDiv w:val="1"/>
      <w:marLeft w:val="0"/>
      <w:marRight w:val="0"/>
      <w:marTop w:val="0"/>
      <w:marBottom w:val="0"/>
      <w:divBdr>
        <w:top w:val="none" w:sz="0" w:space="0" w:color="auto"/>
        <w:left w:val="none" w:sz="0" w:space="0" w:color="auto"/>
        <w:bottom w:val="none" w:sz="0" w:space="0" w:color="auto"/>
        <w:right w:val="none" w:sz="0" w:space="0" w:color="auto"/>
      </w:divBdr>
    </w:div>
    <w:div w:id="1881821897">
      <w:bodyDiv w:val="1"/>
      <w:marLeft w:val="0"/>
      <w:marRight w:val="0"/>
      <w:marTop w:val="0"/>
      <w:marBottom w:val="0"/>
      <w:divBdr>
        <w:top w:val="none" w:sz="0" w:space="0" w:color="auto"/>
        <w:left w:val="none" w:sz="0" w:space="0" w:color="auto"/>
        <w:bottom w:val="none" w:sz="0" w:space="0" w:color="auto"/>
        <w:right w:val="none" w:sz="0" w:space="0" w:color="auto"/>
      </w:divBdr>
    </w:div>
    <w:div w:id="1882284970">
      <w:bodyDiv w:val="1"/>
      <w:marLeft w:val="0"/>
      <w:marRight w:val="0"/>
      <w:marTop w:val="0"/>
      <w:marBottom w:val="0"/>
      <w:divBdr>
        <w:top w:val="none" w:sz="0" w:space="0" w:color="auto"/>
        <w:left w:val="none" w:sz="0" w:space="0" w:color="auto"/>
        <w:bottom w:val="none" w:sz="0" w:space="0" w:color="auto"/>
        <w:right w:val="none" w:sz="0" w:space="0" w:color="auto"/>
      </w:divBdr>
    </w:div>
    <w:div w:id="1882355107">
      <w:bodyDiv w:val="1"/>
      <w:marLeft w:val="0"/>
      <w:marRight w:val="0"/>
      <w:marTop w:val="0"/>
      <w:marBottom w:val="0"/>
      <w:divBdr>
        <w:top w:val="none" w:sz="0" w:space="0" w:color="auto"/>
        <w:left w:val="none" w:sz="0" w:space="0" w:color="auto"/>
        <w:bottom w:val="none" w:sz="0" w:space="0" w:color="auto"/>
        <w:right w:val="none" w:sz="0" w:space="0" w:color="auto"/>
      </w:divBdr>
    </w:div>
    <w:div w:id="1882590339">
      <w:bodyDiv w:val="1"/>
      <w:marLeft w:val="0"/>
      <w:marRight w:val="0"/>
      <w:marTop w:val="0"/>
      <w:marBottom w:val="0"/>
      <w:divBdr>
        <w:top w:val="none" w:sz="0" w:space="0" w:color="auto"/>
        <w:left w:val="none" w:sz="0" w:space="0" w:color="auto"/>
        <w:bottom w:val="none" w:sz="0" w:space="0" w:color="auto"/>
        <w:right w:val="none" w:sz="0" w:space="0" w:color="auto"/>
      </w:divBdr>
    </w:div>
    <w:div w:id="1883052718">
      <w:bodyDiv w:val="1"/>
      <w:marLeft w:val="0"/>
      <w:marRight w:val="0"/>
      <w:marTop w:val="0"/>
      <w:marBottom w:val="0"/>
      <w:divBdr>
        <w:top w:val="none" w:sz="0" w:space="0" w:color="auto"/>
        <w:left w:val="none" w:sz="0" w:space="0" w:color="auto"/>
        <w:bottom w:val="none" w:sz="0" w:space="0" w:color="auto"/>
        <w:right w:val="none" w:sz="0" w:space="0" w:color="auto"/>
      </w:divBdr>
    </w:div>
    <w:div w:id="1884096240">
      <w:bodyDiv w:val="1"/>
      <w:marLeft w:val="0"/>
      <w:marRight w:val="0"/>
      <w:marTop w:val="0"/>
      <w:marBottom w:val="0"/>
      <w:divBdr>
        <w:top w:val="none" w:sz="0" w:space="0" w:color="auto"/>
        <w:left w:val="none" w:sz="0" w:space="0" w:color="auto"/>
        <w:bottom w:val="none" w:sz="0" w:space="0" w:color="auto"/>
        <w:right w:val="none" w:sz="0" w:space="0" w:color="auto"/>
      </w:divBdr>
    </w:div>
    <w:div w:id="1884171936">
      <w:bodyDiv w:val="1"/>
      <w:marLeft w:val="0"/>
      <w:marRight w:val="0"/>
      <w:marTop w:val="0"/>
      <w:marBottom w:val="0"/>
      <w:divBdr>
        <w:top w:val="none" w:sz="0" w:space="0" w:color="auto"/>
        <w:left w:val="none" w:sz="0" w:space="0" w:color="auto"/>
        <w:bottom w:val="none" w:sz="0" w:space="0" w:color="auto"/>
        <w:right w:val="none" w:sz="0" w:space="0" w:color="auto"/>
      </w:divBdr>
    </w:div>
    <w:div w:id="1884513473">
      <w:bodyDiv w:val="1"/>
      <w:marLeft w:val="0"/>
      <w:marRight w:val="0"/>
      <w:marTop w:val="0"/>
      <w:marBottom w:val="0"/>
      <w:divBdr>
        <w:top w:val="none" w:sz="0" w:space="0" w:color="auto"/>
        <w:left w:val="none" w:sz="0" w:space="0" w:color="auto"/>
        <w:bottom w:val="none" w:sz="0" w:space="0" w:color="auto"/>
        <w:right w:val="none" w:sz="0" w:space="0" w:color="auto"/>
      </w:divBdr>
    </w:div>
    <w:div w:id="1887520256">
      <w:bodyDiv w:val="1"/>
      <w:marLeft w:val="0"/>
      <w:marRight w:val="0"/>
      <w:marTop w:val="0"/>
      <w:marBottom w:val="0"/>
      <w:divBdr>
        <w:top w:val="none" w:sz="0" w:space="0" w:color="auto"/>
        <w:left w:val="none" w:sz="0" w:space="0" w:color="auto"/>
        <w:bottom w:val="none" w:sz="0" w:space="0" w:color="auto"/>
        <w:right w:val="none" w:sz="0" w:space="0" w:color="auto"/>
      </w:divBdr>
    </w:div>
    <w:div w:id="1891840487">
      <w:bodyDiv w:val="1"/>
      <w:marLeft w:val="0"/>
      <w:marRight w:val="0"/>
      <w:marTop w:val="0"/>
      <w:marBottom w:val="0"/>
      <w:divBdr>
        <w:top w:val="none" w:sz="0" w:space="0" w:color="auto"/>
        <w:left w:val="none" w:sz="0" w:space="0" w:color="auto"/>
        <w:bottom w:val="none" w:sz="0" w:space="0" w:color="auto"/>
        <w:right w:val="none" w:sz="0" w:space="0" w:color="auto"/>
      </w:divBdr>
    </w:div>
    <w:div w:id="1892305493">
      <w:bodyDiv w:val="1"/>
      <w:marLeft w:val="0"/>
      <w:marRight w:val="0"/>
      <w:marTop w:val="0"/>
      <w:marBottom w:val="0"/>
      <w:divBdr>
        <w:top w:val="none" w:sz="0" w:space="0" w:color="auto"/>
        <w:left w:val="none" w:sz="0" w:space="0" w:color="auto"/>
        <w:bottom w:val="none" w:sz="0" w:space="0" w:color="auto"/>
        <w:right w:val="none" w:sz="0" w:space="0" w:color="auto"/>
      </w:divBdr>
    </w:div>
    <w:div w:id="1892692611">
      <w:bodyDiv w:val="1"/>
      <w:marLeft w:val="0"/>
      <w:marRight w:val="0"/>
      <w:marTop w:val="0"/>
      <w:marBottom w:val="0"/>
      <w:divBdr>
        <w:top w:val="none" w:sz="0" w:space="0" w:color="auto"/>
        <w:left w:val="none" w:sz="0" w:space="0" w:color="auto"/>
        <w:bottom w:val="none" w:sz="0" w:space="0" w:color="auto"/>
        <w:right w:val="none" w:sz="0" w:space="0" w:color="auto"/>
      </w:divBdr>
    </w:div>
    <w:div w:id="1893038016">
      <w:bodyDiv w:val="1"/>
      <w:marLeft w:val="0"/>
      <w:marRight w:val="0"/>
      <w:marTop w:val="0"/>
      <w:marBottom w:val="0"/>
      <w:divBdr>
        <w:top w:val="none" w:sz="0" w:space="0" w:color="auto"/>
        <w:left w:val="none" w:sz="0" w:space="0" w:color="auto"/>
        <w:bottom w:val="none" w:sz="0" w:space="0" w:color="auto"/>
        <w:right w:val="none" w:sz="0" w:space="0" w:color="auto"/>
      </w:divBdr>
      <w:divsChild>
        <w:div w:id="1499661845">
          <w:marLeft w:val="0"/>
          <w:marRight w:val="0"/>
          <w:marTop w:val="0"/>
          <w:marBottom w:val="0"/>
          <w:divBdr>
            <w:top w:val="none" w:sz="0" w:space="0" w:color="auto"/>
            <w:left w:val="none" w:sz="0" w:space="0" w:color="auto"/>
            <w:bottom w:val="none" w:sz="0" w:space="0" w:color="auto"/>
            <w:right w:val="none" w:sz="0" w:space="0" w:color="auto"/>
          </w:divBdr>
        </w:div>
        <w:div w:id="1944652076">
          <w:marLeft w:val="0"/>
          <w:marRight w:val="0"/>
          <w:marTop w:val="0"/>
          <w:marBottom w:val="0"/>
          <w:divBdr>
            <w:top w:val="none" w:sz="0" w:space="0" w:color="auto"/>
            <w:left w:val="none" w:sz="0" w:space="0" w:color="auto"/>
            <w:bottom w:val="none" w:sz="0" w:space="0" w:color="auto"/>
            <w:right w:val="none" w:sz="0" w:space="0" w:color="auto"/>
          </w:divBdr>
          <w:divsChild>
            <w:div w:id="1871719086">
              <w:marLeft w:val="0"/>
              <w:marRight w:val="0"/>
              <w:marTop w:val="0"/>
              <w:marBottom w:val="0"/>
              <w:divBdr>
                <w:top w:val="none" w:sz="0" w:space="0" w:color="auto"/>
                <w:left w:val="none" w:sz="0" w:space="0" w:color="auto"/>
                <w:bottom w:val="none" w:sz="0" w:space="0" w:color="auto"/>
                <w:right w:val="none" w:sz="0" w:space="0" w:color="auto"/>
              </w:divBdr>
              <w:divsChild>
                <w:div w:id="1702977112">
                  <w:marLeft w:val="3600"/>
                  <w:marRight w:val="300"/>
                  <w:marTop w:val="0"/>
                  <w:marBottom w:val="960"/>
                  <w:divBdr>
                    <w:top w:val="none" w:sz="0" w:space="0" w:color="auto"/>
                    <w:left w:val="none" w:sz="0" w:space="0" w:color="auto"/>
                    <w:bottom w:val="none" w:sz="0" w:space="0" w:color="auto"/>
                    <w:right w:val="none" w:sz="0" w:space="0" w:color="auto"/>
                  </w:divBdr>
                </w:div>
              </w:divsChild>
            </w:div>
          </w:divsChild>
        </w:div>
      </w:divsChild>
    </w:div>
    <w:div w:id="1893156874">
      <w:bodyDiv w:val="1"/>
      <w:marLeft w:val="0"/>
      <w:marRight w:val="0"/>
      <w:marTop w:val="0"/>
      <w:marBottom w:val="0"/>
      <w:divBdr>
        <w:top w:val="none" w:sz="0" w:space="0" w:color="auto"/>
        <w:left w:val="none" w:sz="0" w:space="0" w:color="auto"/>
        <w:bottom w:val="none" w:sz="0" w:space="0" w:color="auto"/>
        <w:right w:val="none" w:sz="0" w:space="0" w:color="auto"/>
      </w:divBdr>
    </w:div>
    <w:div w:id="1895847726">
      <w:bodyDiv w:val="1"/>
      <w:marLeft w:val="0"/>
      <w:marRight w:val="0"/>
      <w:marTop w:val="0"/>
      <w:marBottom w:val="0"/>
      <w:divBdr>
        <w:top w:val="none" w:sz="0" w:space="0" w:color="auto"/>
        <w:left w:val="none" w:sz="0" w:space="0" w:color="auto"/>
        <w:bottom w:val="none" w:sz="0" w:space="0" w:color="auto"/>
        <w:right w:val="none" w:sz="0" w:space="0" w:color="auto"/>
      </w:divBdr>
    </w:div>
    <w:div w:id="1897008827">
      <w:bodyDiv w:val="1"/>
      <w:marLeft w:val="0"/>
      <w:marRight w:val="0"/>
      <w:marTop w:val="0"/>
      <w:marBottom w:val="0"/>
      <w:divBdr>
        <w:top w:val="none" w:sz="0" w:space="0" w:color="auto"/>
        <w:left w:val="none" w:sz="0" w:space="0" w:color="auto"/>
        <w:bottom w:val="none" w:sz="0" w:space="0" w:color="auto"/>
        <w:right w:val="none" w:sz="0" w:space="0" w:color="auto"/>
      </w:divBdr>
    </w:div>
    <w:div w:id="1897276292">
      <w:bodyDiv w:val="1"/>
      <w:marLeft w:val="0"/>
      <w:marRight w:val="0"/>
      <w:marTop w:val="0"/>
      <w:marBottom w:val="0"/>
      <w:divBdr>
        <w:top w:val="none" w:sz="0" w:space="0" w:color="auto"/>
        <w:left w:val="none" w:sz="0" w:space="0" w:color="auto"/>
        <w:bottom w:val="none" w:sz="0" w:space="0" w:color="auto"/>
        <w:right w:val="none" w:sz="0" w:space="0" w:color="auto"/>
      </w:divBdr>
    </w:div>
    <w:div w:id="1897666498">
      <w:bodyDiv w:val="1"/>
      <w:marLeft w:val="0"/>
      <w:marRight w:val="0"/>
      <w:marTop w:val="0"/>
      <w:marBottom w:val="0"/>
      <w:divBdr>
        <w:top w:val="none" w:sz="0" w:space="0" w:color="auto"/>
        <w:left w:val="none" w:sz="0" w:space="0" w:color="auto"/>
        <w:bottom w:val="none" w:sz="0" w:space="0" w:color="auto"/>
        <w:right w:val="none" w:sz="0" w:space="0" w:color="auto"/>
      </w:divBdr>
    </w:div>
    <w:div w:id="1898783547">
      <w:bodyDiv w:val="1"/>
      <w:marLeft w:val="0"/>
      <w:marRight w:val="0"/>
      <w:marTop w:val="0"/>
      <w:marBottom w:val="0"/>
      <w:divBdr>
        <w:top w:val="none" w:sz="0" w:space="0" w:color="auto"/>
        <w:left w:val="none" w:sz="0" w:space="0" w:color="auto"/>
        <w:bottom w:val="none" w:sz="0" w:space="0" w:color="auto"/>
        <w:right w:val="none" w:sz="0" w:space="0" w:color="auto"/>
      </w:divBdr>
    </w:div>
    <w:div w:id="1900091601">
      <w:bodyDiv w:val="1"/>
      <w:marLeft w:val="0"/>
      <w:marRight w:val="0"/>
      <w:marTop w:val="0"/>
      <w:marBottom w:val="0"/>
      <w:divBdr>
        <w:top w:val="none" w:sz="0" w:space="0" w:color="auto"/>
        <w:left w:val="none" w:sz="0" w:space="0" w:color="auto"/>
        <w:bottom w:val="none" w:sz="0" w:space="0" w:color="auto"/>
        <w:right w:val="none" w:sz="0" w:space="0" w:color="auto"/>
      </w:divBdr>
    </w:div>
    <w:div w:id="1900745468">
      <w:bodyDiv w:val="1"/>
      <w:marLeft w:val="0"/>
      <w:marRight w:val="0"/>
      <w:marTop w:val="0"/>
      <w:marBottom w:val="0"/>
      <w:divBdr>
        <w:top w:val="none" w:sz="0" w:space="0" w:color="auto"/>
        <w:left w:val="none" w:sz="0" w:space="0" w:color="auto"/>
        <w:bottom w:val="none" w:sz="0" w:space="0" w:color="auto"/>
        <w:right w:val="none" w:sz="0" w:space="0" w:color="auto"/>
      </w:divBdr>
    </w:div>
    <w:div w:id="1900895724">
      <w:bodyDiv w:val="1"/>
      <w:marLeft w:val="0"/>
      <w:marRight w:val="0"/>
      <w:marTop w:val="0"/>
      <w:marBottom w:val="0"/>
      <w:divBdr>
        <w:top w:val="none" w:sz="0" w:space="0" w:color="auto"/>
        <w:left w:val="none" w:sz="0" w:space="0" w:color="auto"/>
        <w:bottom w:val="none" w:sz="0" w:space="0" w:color="auto"/>
        <w:right w:val="none" w:sz="0" w:space="0" w:color="auto"/>
      </w:divBdr>
    </w:div>
    <w:div w:id="1902712898">
      <w:bodyDiv w:val="1"/>
      <w:marLeft w:val="0"/>
      <w:marRight w:val="0"/>
      <w:marTop w:val="0"/>
      <w:marBottom w:val="0"/>
      <w:divBdr>
        <w:top w:val="none" w:sz="0" w:space="0" w:color="auto"/>
        <w:left w:val="none" w:sz="0" w:space="0" w:color="auto"/>
        <w:bottom w:val="none" w:sz="0" w:space="0" w:color="auto"/>
        <w:right w:val="none" w:sz="0" w:space="0" w:color="auto"/>
      </w:divBdr>
    </w:div>
    <w:div w:id="1905215530">
      <w:bodyDiv w:val="1"/>
      <w:marLeft w:val="0"/>
      <w:marRight w:val="0"/>
      <w:marTop w:val="0"/>
      <w:marBottom w:val="0"/>
      <w:divBdr>
        <w:top w:val="none" w:sz="0" w:space="0" w:color="auto"/>
        <w:left w:val="none" w:sz="0" w:space="0" w:color="auto"/>
        <w:bottom w:val="none" w:sz="0" w:space="0" w:color="auto"/>
        <w:right w:val="none" w:sz="0" w:space="0" w:color="auto"/>
      </w:divBdr>
    </w:div>
    <w:div w:id="1906453923">
      <w:bodyDiv w:val="1"/>
      <w:marLeft w:val="0"/>
      <w:marRight w:val="0"/>
      <w:marTop w:val="0"/>
      <w:marBottom w:val="0"/>
      <w:divBdr>
        <w:top w:val="none" w:sz="0" w:space="0" w:color="auto"/>
        <w:left w:val="none" w:sz="0" w:space="0" w:color="auto"/>
        <w:bottom w:val="none" w:sz="0" w:space="0" w:color="auto"/>
        <w:right w:val="none" w:sz="0" w:space="0" w:color="auto"/>
      </w:divBdr>
    </w:div>
    <w:div w:id="1907377965">
      <w:bodyDiv w:val="1"/>
      <w:marLeft w:val="0"/>
      <w:marRight w:val="0"/>
      <w:marTop w:val="0"/>
      <w:marBottom w:val="0"/>
      <w:divBdr>
        <w:top w:val="none" w:sz="0" w:space="0" w:color="auto"/>
        <w:left w:val="none" w:sz="0" w:space="0" w:color="auto"/>
        <w:bottom w:val="none" w:sz="0" w:space="0" w:color="auto"/>
        <w:right w:val="none" w:sz="0" w:space="0" w:color="auto"/>
      </w:divBdr>
    </w:div>
    <w:div w:id="1907497671">
      <w:bodyDiv w:val="1"/>
      <w:marLeft w:val="0"/>
      <w:marRight w:val="0"/>
      <w:marTop w:val="0"/>
      <w:marBottom w:val="0"/>
      <w:divBdr>
        <w:top w:val="none" w:sz="0" w:space="0" w:color="auto"/>
        <w:left w:val="none" w:sz="0" w:space="0" w:color="auto"/>
        <w:bottom w:val="none" w:sz="0" w:space="0" w:color="auto"/>
        <w:right w:val="none" w:sz="0" w:space="0" w:color="auto"/>
      </w:divBdr>
    </w:div>
    <w:div w:id="1908027022">
      <w:bodyDiv w:val="1"/>
      <w:marLeft w:val="0"/>
      <w:marRight w:val="0"/>
      <w:marTop w:val="0"/>
      <w:marBottom w:val="0"/>
      <w:divBdr>
        <w:top w:val="none" w:sz="0" w:space="0" w:color="auto"/>
        <w:left w:val="none" w:sz="0" w:space="0" w:color="auto"/>
        <w:bottom w:val="none" w:sz="0" w:space="0" w:color="auto"/>
        <w:right w:val="none" w:sz="0" w:space="0" w:color="auto"/>
      </w:divBdr>
      <w:divsChild>
        <w:div w:id="238904786">
          <w:marLeft w:val="0"/>
          <w:marRight w:val="0"/>
          <w:marTop w:val="0"/>
          <w:marBottom w:val="0"/>
          <w:divBdr>
            <w:top w:val="none" w:sz="0" w:space="0" w:color="auto"/>
            <w:left w:val="none" w:sz="0" w:space="0" w:color="auto"/>
            <w:bottom w:val="none" w:sz="0" w:space="0" w:color="auto"/>
            <w:right w:val="none" w:sz="0" w:space="0" w:color="auto"/>
          </w:divBdr>
        </w:div>
        <w:div w:id="1408266705">
          <w:marLeft w:val="0"/>
          <w:marRight w:val="0"/>
          <w:marTop w:val="0"/>
          <w:marBottom w:val="0"/>
          <w:divBdr>
            <w:top w:val="none" w:sz="0" w:space="0" w:color="auto"/>
            <w:left w:val="none" w:sz="0" w:space="0" w:color="auto"/>
            <w:bottom w:val="none" w:sz="0" w:space="0" w:color="auto"/>
            <w:right w:val="none" w:sz="0" w:space="0" w:color="auto"/>
          </w:divBdr>
        </w:div>
        <w:div w:id="2043362364">
          <w:marLeft w:val="0"/>
          <w:marRight w:val="0"/>
          <w:marTop w:val="0"/>
          <w:marBottom w:val="0"/>
          <w:divBdr>
            <w:top w:val="none" w:sz="0" w:space="0" w:color="auto"/>
            <w:left w:val="none" w:sz="0" w:space="0" w:color="auto"/>
            <w:bottom w:val="none" w:sz="0" w:space="0" w:color="auto"/>
            <w:right w:val="none" w:sz="0" w:space="0" w:color="auto"/>
          </w:divBdr>
        </w:div>
      </w:divsChild>
    </w:div>
    <w:div w:id="1908223105">
      <w:bodyDiv w:val="1"/>
      <w:marLeft w:val="0"/>
      <w:marRight w:val="0"/>
      <w:marTop w:val="0"/>
      <w:marBottom w:val="0"/>
      <w:divBdr>
        <w:top w:val="none" w:sz="0" w:space="0" w:color="auto"/>
        <w:left w:val="none" w:sz="0" w:space="0" w:color="auto"/>
        <w:bottom w:val="none" w:sz="0" w:space="0" w:color="auto"/>
        <w:right w:val="none" w:sz="0" w:space="0" w:color="auto"/>
      </w:divBdr>
    </w:div>
    <w:div w:id="1909265461">
      <w:bodyDiv w:val="1"/>
      <w:marLeft w:val="0"/>
      <w:marRight w:val="0"/>
      <w:marTop w:val="0"/>
      <w:marBottom w:val="0"/>
      <w:divBdr>
        <w:top w:val="none" w:sz="0" w:space="0" w:color="auto"/>
        <w:left w:val="none" w:sz="0" w:space="0" w:color="auto"/>
        <w:bottom w:val="none" w:sz="0" w:space="0" w:color="auto"/>
        <w:right w:val="none" w:sz="0" w:space="0" w:color="auto"/>
      </w:divBdr>
    </w:div>
    <w:div w:id="1912301941">
      <w:bodyDiv w:val="1"/>
      <w:marLeft w:val="0"/>
      <w:marRight w:val="0"/>
      <w:marTop w:val="0"/>
      <w:marBottom w:val="0"/>
      <w:divBdr>
        <w:top w:val="none" w:sz="0" w:space="0" w:color="auto"/>
        <w:left w:val="none" w:sz="0" w:space="0" w:color="auto"/>
        <w:bottom w:val="none" w:sz="0" w:space="0" w:color="auto"/>
        <w:right w:val="none" w:sz="0" w:space="0" w:color="auto"/>
      </w:divBdr>
      <w:divsChild>
        <w:div w:id="1270310078">
          <w:marLeft w:val="0"/>
          <w:marRight w:val="0"/>
          <w:marTop w:val="0"/>
          <w:marBottom w:val="0"/>
          <w:divBdr>
            <w:top w:val="none" w:sz="0" w:space="0" w:color="auto"/>
            <w:left w:val="none" w:sz="0" w:space="0" w:color="auto"/>
            <w:bottom w:val="none" w:sz="0" w:space="0" w:color="auto"/>
            <w:right w:val="none" w:sz="0" w:space="0" w:color="auto"/>
          </w:divBdr>
          <w:divsChild>
            <w:div w:id="2050295634">
              <w:marLeft w:val="0"/>
              <w:marRight w:val="0"/>
              <w:marTop w:val="0"/>
              <w:marBottom w:val="0"/>
              <w:divBdr>
                <w:top w:val="none" w:sz="0" w:space="0" w:color="auto"/>
                <w:left w:val="none" w:sz="0" w:space="0" w:color="auto"/>
                <w:bottom w:val="none" w:sz="0" w:space="0" w:color="auto"/>
                <w:right w:val="none" w:sz="0" w:space="0" w:color="auto"/>
              </w:divBdr>
              <w:divsChild>
                <w:div w:id="1646859579">
                  <w:marLeft w:val="0"/>
                  <w:marRight w:val="0"/>
                  <w:marTop w:val="0"/>
                  <w:marBottom w:val="0"/>
                  <w:divBdr>
                    <w:top w:val="none" w:sz="0" w:space="0" w:color="auto"/>
                    <w:left w:val="none" w:sz="0" w:space="0" w:color="auto"/>
                    <w:bottom w:val="none" w:sz="0" w:space="0" w:color="auto"/>
                    <w:right w:val="none" w:sz="0" w:space="0" w:color="auto"/>
                  </w:divBdr>
                  <w:divsChild>
                    <w:div w:id="359356228">
                      <w:marLeft w:val="0"/>
                      <w:marRight w:val="0"/>
                      <w:marTop w:val="0"/>
                      <w:marBottom w:val="0"/>
                      <w:divBdr>
                        <w:top w:val="none" w:sz="0" w:space="0" w:color="auto"/>
                        <w:left w:val="none" w:sz="0" w:space="0" w:color="auto"/>
                        <w:bottom w:val="none" w:sz="0" w:space="0" w:color="auto"/>
                        <w:right w:val="none" w:sz="0" w:space="0" w:color="auto"/>
                      </w:divBdr>
                      <w:divsChild>
                        <w:div w:id="843589105">
                          <w:marLeft w:val="0"/>
                          <w:marRight w:val="0"/>
                          <w:marTop w:val="0"/>
                          <w:marBottom w:val="0"/>
                          <w:divBdr>
                            <w:top w:val="none" w:sz="0" w:space="0" w:color="auto"/>
                            <w:left w:val="none" w:sz="0" w:space="0" w:color="auto"/>
                            <w:bottom w:val="none" w:sz="0" w:space="0" w:color="auto"/>
                            <w:right w:val="none" w:sz="0" w:space="0" w:color="auto"/>
                          </w:divBdr>
                          <w:divsChild>
                            <w:div w:id="337007746">
                              <w:marLeft w:val="0"/>
                              <w:marRight w:val="0"/>
                              <w:marTop w:val="0"/>
                              <w:marBottom w:val="0"/>
                              <w:divBdr>
                                <w:top w:val="none" w:sz="0" w:space="0" w:color="auto"/>
                                <w:left w:val="none" w:sz="0" w:space="0" w:color="auto"/>
                                <w:bottom w:val="none" w:sz="0" w:space="0" w:color="auto"/>
                                <w:right w:val="none" w:sz="0" w:space="0" w:color="auto"/>
                              </w:divBdr>
                              <w:divsChild>
                                <w:div w:id="1163206448">
                                  <w:marLeft w:val="0"/>
                                  <w:marRight w:val="0"/>
                                  <w:marTop w:val="0"/>
                                  <w:marBottom w:val="0"/>
                                  <w:divBdr>
                                    <w:top w:val="none" w:sz="0" w:space="0" w:color="auto"/>
                                    <w:left w:val="none" w:sz="0" w:space="0" w:color="auto"/>
                                    <w:bottom w:val="none" w:sz="0" w:space="0" w:color="auto"/>
                                    <w:right w:val="none" w:sz="0" w:space="0" w:color="auto"/>
                                  </w:divBdr>
                                  <w:divsChild>
                                    <w:div w:id="1248610648">
                                      <w:marLeft w:val="0"/>
                                      <w:marRight w:val="0"/>
                                      <w:marTop w:val="0"/>
                                      <w:marBottom w:val="0"/>
                                      <w:divBdr>
                                        <w:top w:val="none" w:sz="0" w:space="0" w:color="auto"/>
                                        <w:left w:val="none" w:sz="0" w:space="0" w:color="auto"/>
                                        <w:bottom w:val="none" w:sz="0" w:space="0" w:color="auto"/>
                                        <w:right w:val="none" w:sz="0" w:space="0" w:color="auto"/>
                                      </w:divBdr>
                                      <w:divsChild>
                                        <w:div w:id="1064841134">
                                          <w:marLeft w:val="0"/>
                                          <w:marRight w:val="0"/>
                                          <w:marTop w:val="0"/>
                                          <w:marBottom w:val="0"/>
                                          <w:divBdr>
                                            <w:top w:val="none" w:sz="0" w:space="0" w:color="auto"/>
                                            <w:left w:val="none" w:sz="0" w:space="0" w:color="auto"/>
                                            <w:bottom w:val="none" w:sz="0" w:space="0" w:color="auto"/>
                                            <w:right w:val="none" w:sz="0" w:space="0" w:color="auto"/>
                                          </w:divBdr>
                                          <w:divsChild>
                                            <w:div w:id="4389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425206">
      <w:bodyDiv w:val="1"/>
      <w:marLeft w:val="0"/>
      <w:marRight w:val="0"/>
      <w:marTop w:val="0"/>
      <w:marBottom w:val="0"/>
      <w:divBdr>
        <w:top w:val="none" w:sz="0" w:space="0" w:color="auto"/>
        <w:left w:val="none" w:sz="0" w:space="0" w:color="auto"/>
        <w:bottom w:val="none" w:sz="0" w:space="0" w:color="auto"/>
        <w:right w:val="none" w:sz="0" w:space="0" w:color="auto"/>
      </w:divBdr>
    </w:div>
    <w:div w:id="1916550831">
      <w:bodyDiv w:val="1"/>
      <w:marLeft w:val="0"/>
      <w:marRight w:val="0"/>
      <w:marTop w:val="0"/>
      <w:marBottom w:val="0"/>
      <w:divBdr>
        <w:top w:val="none" w:sz="0" w:space="0" w:color="auto"/>
        <w:left w:val="none" w:sz="0" w:space="0" w:color="auto"/>
        <w:bottom w:val="none" w:sz="0" w:space="0" w:color="auto"/>
        <w:right w:val="none" w:sz="0" w:space="0" w:color="auto"/>
      </w:divBdr>
    </w:div>
    <w:div w:id="1916933343">
      <w:bodyDiv w:val="1"/>
      <w:marLeft w:val="0"/>
      <w:marRight w:val="0"/>
      <w:marTop w:val="0"/>
      <w:marBottom w:val="0"/>
      <w:divBdr>
        <w:top w:val="none" w:sz="0" w:space="0" w:color="auto"/>
        <w:left w:val="none" w:sz="0" w:space="0" w:color="auto"/>
        <w:bottom w:val="none" w:sz="0" w:space="0" w:color="auto"/>
        <w:right w:val="none" w:sz="0" w:space="0" w:color="auto"/>
      </w:divBdr>
    </w:div>
    <w:div w:id="1917784263">
      <w:bodyDiv w:val="1"/>
      <w:marLeft w:val="0"/>
      <w:marRight w:val="0"/>
      <w:marTop w:val="0"/>
      <w:marBottom w:val="0"/>
      <w:divBdr>
        <w:top w:val="none" w:sz="0" w:space="0" w:color="auto"/>
        <w:left w:val="none" w:sz="0" w:space="0" w:color="auto"/>
        <w:bottom w:val="none" w:sz="0" w:space="0" w:color="auto"/>
        <w:right w:val="none" w:sz="0" w:space="0" w:color="auto"/>
      </w:divBdr>
    </w:div>
    <w:div w:id="1919516013">
      <w:bodyDiv w:val="1"/>
      <w:marLeft w:val="0"/>
      <w:marRight w:val="0"/>
      <w:marTop w:val="0"/>
      <w:marBottom w:val="0"/>
      <w:divBdr>
        <w:top w:val="none" w:sz="0" w:space="0" w:color="auto"/>
        <w:left w:val="none" w:sz="0" w:space="0" w:color="auto"/>
        <w:bottom w:val="none" w:sz="0" w:space="0" w:color="auto"/>
        <w:right w:val="none" w:sz="0" w:space="0" w:color="auto"/>
      </w:divBdr>
      <w:divsChild>
        <w:div w:id="254486522">
          <w:marLeft w:val="0"/>
          <w:marRight w:val="0"/>
          <w:marTop w:val="0"/>
          <w:marBottom w:val="0"/>
          <w:divBdr>
            <w:top w:val="none" w:sz="0" w:space="0" w:color="auto"/>
            <w:left w:val="none" w:sz="0" w:space="0" w:color="auto"/>
            <w:bottom w:val="none" w:sz="0" w:space="0" w:color="auto"/>
            <w:right w:val="none" w:sz="0" w:space="0" w:color="auto"/>
          </w:divBdr>
        </w:div>
        <w:div w:id="844906250">
          <w:marLeft w:val="0"/>
          <w:marRight w:val="0"/>
          <w:marTop w:val="0"/>
          <w:marBottom w:val="0"/>
          <w:divBdr>
            <w:top w:val="none" w:sz="0" w:space="0" w:color="auto"/>
            <w:left w:val="none" w:sz="0" w:space="0" w:color="auto"/>
            <w:bottom w:val="none" w:sz="0" w:space="0" w:color="auto"/>
            <w:right w:val="none" w:sz="0" w:space="0" w:color="auto"/>
          </w:divBdr>
        </w:div>
      </w:divsChild>
    </w:div>
    <w:div w:id="1920671427">
      <w:bodyDiv w:val="1"/>
      <w:marLeft w:val="0"/>
      <w:marRight w:val="0"/>
      <w:marTop w:val="0"/>
      <w:marBottom w:val="0"/>
      <w:divBdr>
        <w:top w:val="none" w:sz="0" w:space="0" w:color="auto"/>
        <w:left w:val="none" w:sz="0" w:space="0" w:color="auto"/>
        <w:bottom w:val="none" w:sz="0" w:space="0" w:color="auto"/>
        <w:right w:val="none" w:sz="0" w:space="0" w:color="auto"/>
      </w:divBdr>
    </w:div>
    <w:div w:id="1921672855">
      <w:bodyDiv w:val="1"/>
      <w:marLeft w:val="0"/>
      <w:marRight w:val="0"/>
      <w:marTop w:val="0"/>
      <w:marBottom w:val="0"/>
      <w:divBdr>
        <w:top w:val="none" w:sz="0" w:space="0" w:color="auto"/>
        <w:left w:val="none" w:sz="0" w:space="0" w:color="auto"/>
        <w:bottom w:val="none" w:sz="0" w:space="0" w:color="auto"/>
        <w:right w:val="none" w:sz="0" w:space="0" w:color="auto"/>
      </w:divBdr>
    </w:div>
    <w:div w:id="1923445320">
      <w:bodyDiv w:val="1"/>
      <w:marLeft w:val="0"/>
      <w:marRight w:val="0"/>
      <w:marTop w:val="0"/>
      <w:marBottom w:val="0"/>
      <w:divBdr>
        <w:top w:val="none" w:sz="0" w:space="0" w:color="auto"/>
        <w:left w:val="none" w:sz="0" w:space="0" w:color="auto"/>
        <w:bottom w:val="none" w:sz="0" w:space="0" w:color="auto"/>
        <w:right w:val="none" w:sz="0" w:space="0" w:color="auto"/>
      </w:divBdr>
      <w:divsChild>
        <w:div w:id="626787318">
          <w:marLeft w:val="0"/>
          <w:marRight w:val="0"/>
          <w:marTop w:val="0"/>
          <w:marBottom w:val="0"/>
          <w:divBdr>
            <w:top w:val="none" w:sz="0" w:space="0" w:color="auto"/>
            <w:left w:val="none" w:sz="0" w:space="0" w:color="auto"/>
            <w:bottom w:val="none" w:sz="0" w:space="0" w:color="auto"/>
            <w:right w:val="none" w:sz="0" w:space="0" w:color="auto"/>
          </w:divBdr>
          <w:divsChild>
            <w:div w:id="1753160280">
              <w:marLeft w:val="0"/>
              <w:marRight w:val="0"/>
              <w:marTop w:val="0"/>
              <w:marBottom w:val="0"/>
              <w:divBdr>
                <w:top w:val="none" w:sz="0" w:space="0" w:color="auto"/>
                <w:left w:val="none" w:sz="0" w:space="0" w:color="auto"/>
                <w:bottom w:val="none" w:sz="0" w:space="0" w:color="auto"/>
                <w:right w:val="none" w:sz="0" w:space="0" w:color="auto"/>
              </w:divBdr>
              <w:divsChild>
                <w:div w:id="6418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7518">
      <w:bodyDiv w:val="1"/>
      <w:marLeft w:val="0"/>
      <w:marRight w:val="0"/>
      <w:marTop w:val="0"/>
      <w:marBottom w:val="0"/>
      <w:divBdr>
        <w:top w:val="none" w:sz="0" w:space="0" w:color="auto"/>
        <w:left w:val="none" w:sz="0" w:space="0" w:color="auto"/>
        <w:bottom w:val="none" w:sz="0" w:space="0" w:color="auto"/>
        <w:right w:val="none" w:sz="0" w:space="0" w:color="auto"/>
      </w:divBdr>
    </w:div>
    <w:div w:id="1926302228">
      <w:bodyDiv w:val="1"/>
      <w:marLeft w:val="0"/>
      <w:marRight w:val="0"/>
      <w:marTop w:val="0"/>
      <w:marBottom w:val="0"/>
      <w:divBdr>
        <w:top w:val="none" w:sz="0" w:space="0" w:color="auto"/>
        <w:left w:val="none" w:sz="0" w:space="0" w:color="auto"/>
        <w:bottom w:val="none" w:sz="0" w:space="0" w:color="auto"/>
        <w:right w:val="none" w:sz="0" w:space="0" w:color="auto"/>
      </w:divBdr>
    </w:div>
    <w:div w:id="1926911412">
      <w:bodyDiv w:val="1"/>
      <w:marLeft w:val="0"/>
      <w:marRight w:val="0"/>
      <w:marTop w:val="0"/>
      <w:marBottom w:val="0"/>
      <w:divBdr>
        <w:top w:val="none" w:sz="0" w:space="0" w:color="auto"/>
        <w:left w:val="none" w:sz="0" w:space="0" w:color="auto"/>
        <w:bottom w:val="none" w:sz="0" w:space="0" w:color="auto"/>
        <w:right w:val="none" w:sz="0" w:space="0" w:color="auto"/>
      </w:divBdr>
    </w:div>
    <w:div w:id="1927808990">
      <w:bodyDiv w:val="1"/>
      <w:marLeft w:val="0"/>
      <w:marRight w:val="0"/>
      <w:marTop w:val="0"/>
      <w:marBottom w:val="0"/>
      <w:divBdr>
        <w:top w:val="none" w:sz="0" w:space="0" w:color="auto"/>
        <w:left w:val="none" w:sz="0" w:space="0" w:color="auto"/>
        <w:bottom w:val="none" w:sz="0" w:space="0" w:color="auto"/>
        <w:right w:val="none" w:sz="0" w:space="0" w:color="auto"/>
      </w:divBdr>
    </w:div>
    <w:div w:id="1928230662">
      <w:bodyDiv w:val="1"/>
      <w:marLeft w:val="0"/>
      <w:marRight w:val="0"/>
      <w:marTop w:val="0"/>
      <w:marBottom w:val="0"/>
      <w:divBdr>
        <w:top w:val="none" w:sz="0" w:space="0" w:color="auto"/>
        <w:left w:val="none" w:sz="0" w:space="0" w:color="auto"/>
        <w:bottom w:val="none" w:sz="0" w:space="0" w:color="auto"/>
        <w:right w:val="none" w:sz="0" w:space="0" w:color="auto"/>
      </w:divBdr>
      <w:divsChild>
        <w:div w:id="36588312">
          <w:marLeft w:val="0"/>
          <w:marRight w:val="0"/>
          <w:marTop w:val="0"/>
          <w:marBottom w:val="600"/>
          <w:divBdr>
            <w:top w:val="none" w:sz="0" w:space="0" w:color="auto"/>
            <w:left w:val="none" w:sz="0" w:space="0" w:color="auto"/>
            <w:bottom w:val="none" w:sz="0" w:space="0" w:color="auto"/>
            <w:right w:val="none" w:sz="0" w:space="0" w:color="auto"/>
          </w:divBdr>
          <w:divsChild>
            <w:div w:id="1917088356">
              <w:marLeft w:val="0"/>
              <w:marRight w:val="0"/>
              <w:marTop w:val="0"/>
              <w:marBottom w:val="0"/>
              <w:divBdr>
                <w:top w:val="none" w:sz="0" w:space="0" w:color="auto"/>
                <w:left w:val="none" w:sz="0" w:space="0" w:color="auto"/>
                <w:bottom w:val="none" w:sz="0" w:space="0" w:color="auto"/>
                <w:right w:val="none" w:sz="0" w:space="0" w:color="auto"/>
              </w:divBdr>
              <w:divsChild>
                <w:div w:id="169561153">
                  <w:marLeft w:val="0"/>
                  <w:marRight w:val="0"/>
                  <w:marTop w:val="0"/>
                  <w:marBottom w:val="0"/>
                  <w:divBdr>
                    <w:top w:val="none" w:sz="0" w:space="0" w:color="auto"/>
                    <w:left w:val="none" w:sz="0" w:space="0" w:color="auto"/>
                    <w:bottom w:val="none" w:sz="0" w:space="0" w:color="auto"/>
                    <w:right w:val="none" w:sz="0" w:space="0" w:color="auto"/>
                  </w:divBdr>
                </w:div>
                <w:div w:id="1454178456">
                  <w:marLeft w:val="0"/>
                  <w:marRight w:val="0"/>
                  <w:marTop w:val="0"/>
                  <w:marBottom w:val="0"/>
                  <w:divBdr>
                    <w:top w:val="none" w:sz="0" w:space="0" w:color="auto"/>
                    <w:left w:val="none" w:sz="0" w:space="0" w:color="auto"/>
                    <w:bottom w:val="none" w:sz="0" w:space="0" w:color="auto"/>
                    <w:right w:val="none" w:sz="0" w:space="0" w:color="auto"/>
                  </w:divBdr>
                </w:div>
                <w:div w:id="1545217359">
                  <w:marLeft w:val="0"/>
                  <w:marRight w:val="0"/>
                  <w:marTop w:val="0"/>
                  <w:marBottom w:val="0"/>
                  <w:divBdr>
                    <w:top w:val="none" w:sz="0" w:space="0" w:color="auto"/>
                    <w:left w:val="none" w:sz="0" w:space="0" w:color="auto"/>
                    <w:bottom w:val="none" w:sz="0" w:space="0" w:color="auto"/>
                    <w:right w:val="none" w:sz="0" w:space="0" w:color="auto"/>
                  </w:divBdr>
                </w:div>
                <w:div w:id="15834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4028">
      <w:bodyDiv w:val="1"/>
      <w:marLeft w:val="0"/>
      <w:marRight w:val="0"/>
      <w:marTop w:val="0"/>
      <w:marBottom w:val="0"/>
      <w:divBdr>
        <w:top w:val="none" w:sz="0" w:space="0" w:color="auto"/>
        <w:left w:val="none" w:sz="0" w:space="0" w:color="auto"/>
        <w:bottom w:val="none" w:sz="0" w:space="0" w:color="auto"/>
        <w:right w:val="none" w:sz="0" w:space="0" w:color="auto"/>
      </w:divBdr>
    </w:div>
    <w:div w:id="1929263328">
      <w:bodyDiv w:val="1"/>
      <w:marLeft w:val="0"/>
      <w:marRight w:val="0"/>
      <w:marTop w:val="0"/>
      <w:marBottom w:val="0"/>
      <w:divBdr>
        <w:top w:val="none" w:sz="0" w:space="0" w:color="auto"/>
        <w:left w:val="none" w:sz="0" w:space="0" w:color="auto"/>
        <w:bottom w:val="none" w:sz="0" w:space="0" w:color="auto"/>
        <w:right w:val="none" w:sz="0" w:space="0" w:color="auto"/>
      </w:divBdr>
    </w:div>
    <w:div w:id="1931424058">
      <w:bodyDiv w:val="1"/>
      <w:marLeft w:val="0"/>
      <w:marRight w:val="0"/>
      <w:marTop w:val="0"/>
      <w:marBottom w:val="0"/>
      <w:divBdr>
        <w:top w:val="none" w:sz="0" w:space="0" w:color="auto"/>
        <w:left w:val="none" w:sz="0" w:space="0" w:color="auto"/>
        <w:bottom w:val="none" w:sz="0" w:space="0" w:color="auto"/>
        <w:right w:val="none" w:sz="0" w:space="0" w:color="auto"/>
      </w:divBdr>
    </w:div>
    <w:div w:id="1931693647">
      <w:bodyDiv w:val="1"/>
      <w:marLeft w:val="0"/>
      <w:marRight w:val="0"/>
      <w:marTop w:val="0"/>
      <w:marBottom w:val="0"/>
      <w:divBdr>
        <w:top w:val="none" w:sz="0" w:space="0" w:color="auto"/>
        <w:left w:val="none" w:sz="0" w:space="0" w:color="auto"/>
        <w:bottom w:val="none" w:sz="0" w:space="0" w:color="auto"/>
        <w:right w:val="none" w:sz="0" w:space="0" w:color="auto"/>
      </w:divBdr>
    </w:div>
    <w:div w:id="1933857438">
      <w:bodyDiv w:val="1"/>
      <w:marLeft w:val="0"/>
      <w:marRight w:val="0"/>
      <w:marTop w:val="0"/>
      <w:marBottom w:val="0"/>
      <w:divBdr>
        <w:top w:val="none" w:sz="0" w:space="0" w:color="auto"/>
        <w:left w:val="none" w:sz="0" w:space="0" w:color="auto"/>
        <w:bottom w:val="none" w:sz="0" w:space="0" w:color="auto"/>
        <w:right w:val="none" w:sz="0" w:space="0" w:color="auto"/>
      </w:divBdr>
    </w:div>
    <w:div w:id="1934126692">
      <w:bodyDiv w:val="1"/>
      <w:marLeft w:val="0"/>
      <w:marRight w:val="0"/>
      <w:marTop w:val="0"/>
      <w:marBottom w:val="0"/>
      <w:divBdr>
        <w:top w:val="none" w:sz="0" w:space="0" w:color="auto"/>
        <w:left w:val="none" w:sz="0" w:space="0" w:color="auto"/>
        <w:bottom w:val="none" w:sz="0" w:space="0" w:color="auto"/>
        <w:right w:val="none" w:sz="0" w:space="0" w:color="auto"/>
      </w:divBdr>
      <w:divsChild>
        <w:div w:id="559901561">
          <w:marLeft w:val="0"/>
          <w:marRight w:val="0"/>
          <w:marTop w:val="75"/>
          <w:marBottom w:val="75"/>
          <w:divBdr>
            <w:top w:val="none" w:sz="0" w:space="0" w:color="auto"/>
            <w:left w:val="none" w:sz="0" w:space="0" w:color="auto"/>
            <w:bottom w:val="none" w:sz="0" w:space="0" w:color="auto"/>
            <w:right w:val="none" w:sz="0" w:space="0" w:color="auto"/>
          </w:divBdr>
          <w:divsChild>
            <w:div w:id="735663569">
              <w:marLeft w:val="0"/>
              <w:marRight w:val="0"/>
              <w:marTop w:val="0"/>
              <w:marBottom w:val="0"/>
              <w:divBdr>
                <w:top w:val="none" w:sz="0" w:space="0" w:color="auto"/>
                <w:left w:val="none" w:sz="0" w:space="0" w:color="auto"/>
                <w:bottom w:val="none" w:sz="0" w:space="0" w:color="auto"/>
                <w:right w:val="none" w:sz="0" w:space="0" w:color="auto"/>
              </w:divBdr>
            </w:div>
          </w:divsChild>
        </w:div>
        <w:div w:id="572660680">
          <w:marLeft w:val="0"/>
          <w:marRight w:val="0"/>
          <w:marTop w:val="0"/>
          <w:marBottom w:val="0"/>
          <w:divBdr>
            <w:top w:val="none" w:sz="0" w:space="0" w:color="auto"/>
            <w:left w:val="none" w:sz="0" w:space="0" w:color="auto"/>
            <w:bottom w:val="none" w:sz="0" w:space="0" w:color="auto"/>
            <w:right w:val="none" w:sz="0" w:space="0" w:color="auto"/>
          </w:divBdr>
        </w:div>
        <w:div w:id="1161043783">
          <w:marLeft w:val="0"/>
          <w:marRight w:val="0"/>
          <w:marTop w:val="0"/>
          <w:marBottom w:val="0"/>
          <w:divBdr>
            <w:top w:val="none" w:sz="0" w:space="0" w:color="auto"/>
            <w:left w:val="none" w:sz="0" w:space="0" w:color="auto"/>
            <w:bottom w:val="none" w:sz="0" w:space="0" w:color="auto"/>
            <w:right w:val="none" w:sz="0" w:space="0" w:color="auto"/>
          </w:divBdr>
        </w:div>
      </w:divsChild>
    </w:div>
    <w:div w:id="1934897779">
      <w:bodyDiv w:val="1"/>
      <w:marLeft w:val="0"/>
      <w:marRight w:val="0"/>
      <w:marTop w:val="0"/>
      <w:marBottom w:val="0"/>
      <w:divBdr>
        <w:top w:val="none" w:sz="0" w:space="0" w:color="auto"/>
        <w:left w:val="none" w:sz="0" w:space="0" w:color="auto"/>
        <w:bottom w:val="none" w:sz="0" w:space="0" w:color="auto"/>
        <w:right w:val="none" w:sz="0" w:space="0" w:color="auto"/>
      </w:divBdr>
    </w:div>
    <w:div w:id="1935018778">
      <w:bodyDiv w:val="1"/>
      <w:marLeft w:val="0"/>
      <w:marRight w:val="0"/>
      <w:marTop w:val="0"/>
      <w:marBottom w:val="0"/>
      <w:divBdr>
        <w:top w:val="none" w:sz="0" w:space="0" w:color="auto"/>
        <w:left w:val="none" w:sz="0" w:space="0" w:color="auto"/>
        <w:bottom w:val="none" w:sz="0" w:space="0" w:color="auto"/>
        <w:right w:val="none" w:sz="0" w:space="0" w:color="auto"/>
      </w:divBdr>
    </w:div>
    <w:div w:id="1936471166">
      <w:bodyDiv w:val="1"/>
      <w:marLeft w:val="0"/>
      <w:marRight w:val="0"/>
      <w:marTop w:val="0"/>
      <w:marBottom w:val="0"/>
      <w:divBdr>
        <w:top w:val="none" w:sz="0" w:space="0" w:color="auto"/>
        <w:left w:val="none" w:sz="0" w:space="0" w:color="auto"/>
        <w:bottom w:val="none" w:sz="0" w:space="0" w:color="auto"/>
        <w:right w:val="none" w:sz="0" w:space="0" w:color="auto"/>
      </w:divBdr>
    </w:div>
    <w:div w:id="1939020737">
      <w:bodyDiv w:val="1"/>
      <w:marLeft w:val="0"/>
      <w:marRight w:val="0"/>
      <w:marTop w:val="0"/>
      <w:marBottom w:val="0"/>
      <w:divBdr>
        <w:top w:val="none" w:sz="0" w:space="0" w:color="auto"/>
        <w:left w:val="none" w:sz="0" w:space="0" w:color="auto"/>
        <w:bottom w:val="none" w:sz="0" w:space="0" w:color="auto"/>
        <w:right w:val="none" w:sz="0" w:space="0" w:color="auto"/>
      </w:divBdr>
    </w:div>
    <w:div w:id="1939213080">
      <w:bodyDiv w:val="1"/>
      <w:marLeft w:val="0"/>
      <w:marRight w:val="0"/>
      <w:marTop w:val="0"/>
      <w:marBottom w:val="0"/>
      <w:divBdr>
        <w:top w:val="none" w:sz="0" w:space="0" w:color="auto"/>
        <w:left w:val="none" w:sz="0" w:space="0" w:color="auto"/>
        <w:bottom w:val="none" w:sz="0" w:space="0" w:color="auto"/>
        <w:right w:val="none" w:sz="0" w:space="0" w:color="auto"/>
      </w:divBdr>
    </w:div>
    <w:div w:id="1939636103">
      <w:bodyDiv w:val="1"/>
      <w:marLeft w:val="0"/>
      <w:marRight w:val="0"/>
      <w:marTop w:val="0"/>
      <w:marBottom w:val="0"/>
      <w:divBdr>
        <w:top w:val="none" w:sz="0" w:space="0" w:color="auto"/>
        <w:left w:val="none" w:sz="0" w:space="0" w:color="auto"/>
        <w:bottom w:val="none" w:sz="0" w:space="0" w:color="auto"/>
        <w:right w:val="none" w:sz="0" w:space="0" w:color="auto"/>
      </w:divBdr>
    </w:div>
    <w:div w:id="1941138682">
      <w:bodyDiv w:val="1"/>
      <w:marLeft w:val="0"/>
      <w:marRight w:val="0"/>
      <w:marTop w:val="0"/>
      <w:marBottom w:val="0"/>
      <w:divBdr>
        <w:top w:val="none" w:sz="0" w:space="0" w:color="auto"/>
        <w:left w:val="none" w:sz="0" w:space="0" w:color="auto"/>
        <w:bottom w:val="none" w:sz="0" w:space="0" w:color="auto"/>
        <w:right w:val="none" w:sz="0" w:space="0" w:color="auto"/>
      </w:divBdr>
    </w:div>
    <w:div w:id="1943489381">
      <w:bodyDiv w:val="1"/>
      <w:marLeft w:val="0"/>
      <w:marRight w:val="0"/>
      <w:marTop w:val="0"/>
      <w:marBottom w:val="0"/>
      <w:divBdr>
        <w:top w:val="none" w:sz="0" w:space="0" w:color="auto"/>
        <w:left w:val="none" w:sz="0" w:space="0" w:color="auto"/>
        <w:bottom w:val="none" w:sz="0" w:space="0" w:color="auto"/>
        <w:right w:val="none" w:sz="0" w:space="0" w:color="auto"/>
      </w:divBdr>
    </w:div>
    <w:div w:id="1944798339">
      <w:bodyDiv w:val="1"/>
      <w:marLeft w:val="0"/>
      <w:marRight w:val="0"/>
      <w:marTop w:val="0"/>
      <w:marBottom w:val="0"/>
      <w:divBdr>
        <w:top w:val="none" w:sz="0" w:space="0" w:color="auto"/>
        <w:left w:val="none" w:sz="0" w:space="0" w:color="auto"/>
        <w:bottom w:val="none" w:sz="0" w:space="0" w:color="auto"/>
        <w:right w:val="none" w:sz="0" w:space="0" w:color="auto"/>
      </w:divBdr>
      <w:divsChild>
        <w:div w:id="197356405">
          <w:marLeft w:val="0"/>
          <w:marRight w:val="0"/>
          <w:marTop w:val="0"/>
          <w:marBottom w:val="0"/>
          <w:divBdr>
            <w:top w:val="none" w:sz="0" w:space="0" w:color="auto"/>
            <w:left w:val="none" w:sz="0" w:space="0" w:color="auto"/>
            <w:bottom w:val="none" w:sz="0" w:space="0" w:color="auto"/>
            <w:right w:val="none" w:sz="0" w:space="0" w:color="auto"/>
          </w:divBdr>
        </w:div>
        <w:div w:id="221989891">
          <w:marLeft w:val="0"/>
          <w:marRight w:val="0"/>
          <w:marTop w:val="0"/>
          <w:marBottom w:val="0"/>
          <w:divBdr>
            <w:top w:val="none" w:sz="0" w:space="0" w:color="auto"/>
            <w:left w:val="none" w:sz="0" w:space="0" w:color="auto"/>
            <w:bottom w:val="none" w:sz="0" w:space="0" w:color="auto"/>
            <w:right w:val="none" w:sz="0" w:space="0" w:color="auto"/>
          </w:divBdr>
        </w:div>
        <w:div w:id="237982143">
          <w:marLeft w:val="0"/>
          <w:marRight w:val="0"/>
          <w:marTop w:val="0"/>
          <w:marBottom w:val="0"/>
          <w:divBdr>
            <w:top w:val="none" w:sz="0" w:space="0" w:color="auto"/>
            <w:left w:val="none" w:sz="0" w:space="0" w:color="auto"/>
            <w:bottom w:val="none" w:sz="0" w:space="0" w:color="auto"/>
            <w:right w:val="none" w:sz="0" w:space="0" w:color="auto"/>
          </w:divBdr>
        </w:div>
        <w:div w:id="266355738">
          <w:marLeft w:val="0"/>
          <w:marRight w:val="0"/>
          <w:marTop w:val="0"/>
          <w:marBottom w:val="0"/>
          <w:divBdr>
            <w:top w:val="none" w:sz="0" w:space="0" w:color="auto"/>
            <w:left w:val="none" w:sz="0" w:space="0" w:color="auto"/>
            <w:bottom w:val="none" w:sz="0" w:space="0" w:color="auto"/>
            <w:right w:val="none" w:sz="0" w:space="0" w:color="auto"/>
          </w:divBdr>
        </w:div>
        <w:div w:id="477917947">
          <w:marLeft w:val="0"/>
          <w:marRight w:val="0"/>
          <w:marTop w:val="0"/>
          <w:marBottom w:val="0"/>
          <w:divBdr>
            <w:top w:val="none" w:sz="0" w:space="0" w:color="auto"/>
            <w:left w:val="none" w:sz="0" w:space="0" w:color="auto"/>
            <w:bottom w:val="none" w:sz="0" w:space="0" w:color="auto"/>
            <w:right w:val="none" w:sz="0" w:space="0" w:color="auto"/>
          </w:divBdr>
        </w:div>
        <w:div w:id="634607528">
          <w:marLeft w:val="0"/>
          <w:marRight w:val="0"/>
          <w:marTop w:val="0"/>
          <w:marBottom w:val="0"/>
          <w:divBdr>
            <w:top w:val="none" w:sz="0" w:space="0" w:color="auto"/>
            <w:left w:val="none" w:sz="0" w:space="0" w:color="auto"/>
            <w:bottom w:val="none" w:sz="0" w:space="0" w:color="auto"/>
            <w:right w:val="none" w:sz="0" w:space="0" w:color="auto"/>
          </w:divBdr>
        </w:div>
        <w:div w:id="750812855">
          <w:marLeft w:val="0"/>
          <w:marRight w:val="0"/>
          <w:marTop w:val="0"/>
          <w:marBottom w:val="0"/>
          <w:divBdr>
            <w:top w:val="none" w:sz="0" w:space="0" w:color="auto"/>
            <w:left w:val="none" w:sz="0" w:space="0" w:color="auto"/>
            <w:bottom w:val="none" w:sz="0" w:space="0" w:color="auto"/>
            <w:right w:val="none" w:sz="0" w:space="0" w:color="auto"/>
          </w:divBdr>
        </w:div>
        <w:div w:id="790516813">
          <w:marLeft w:val="0"/>
          <w:marRight w:val="0"/>
          <w:marTop w:val="0"/>
          <w:marBottom w:val="0"/>
          <w:divBdr>
            <w:top w:val="none" w:sz="0" w:space="0" w:color="auto"/>
            <w:left w:val="none" w:sz="0" w:space="0" w:color="auto"/>
            <w:bottom w:val="none" w:sz="0" w:space="0" w:color="auto"/>
            <w:right w:val="none" w:sz="0" w:space="0" w:color="auto"/>
          </w:divBdr>
        </w:div>
        <w:div w:id="891036996">
          <w:marLeft w:val="0"/>
          <w:marRight w:val="0"/>
          <w:marTop w:val="0"/>
          <w:marBottom w:val="0"/>
          <w:divBdr>
            <w:top w:val="none" w:sz="0" w:space="0" w:color="auto"/>
            <w:left w:val="none" w:sz="0" w:space="0" w:color="auto"/>
            <w:bottom w:val="none" w:sz="0" w:space="0" w:color="auto"/>
            <w:right w:val="none" w:sz="0" w:space="0" w:color="auto"/>
          </w:divBdr>
        </w:div>
        <w:div w:id="903372540">
          <w:marLeft w:val="0"/>
          <w:marRight w:val="0"/>
          <w:marTop w:val="0"/>
          <w:marBottom w:val="0"/>
          <w:divBdr>
            <w:top w:val="none" w:sz="0" w:space="0" w:color="auto"/>
            <w:left w:val="none" w:sz="0" w:space="0" w:color="auto"/>
            <w:bottom w:val="none" w:sz="0" w:space="0" w:color="auto"/>
            <w:right w:val="none" w:sz="0" w:space="0" w:color="auto"/>
          </w:divBdr>
        </w:div>
        <w:div w:id="976953472">
          <w:marLeft w:val="0"/>
          <w:marRight w:val="0"/>
          <w:marTop w:val="0"/>
          <w:marBottom w:val="0"/>
          <w:divBdr>
            <w:top w:val="none" w:sz="0" w:space="0" w:color="auto"/>
            <w:left w:val="none" w:sz="0" w:space="0" w:color="auto"/>
            <w:bottom w:val="none" w:sz="0" w:space="0" w:color="auto"/>
            <w:right w:val="none" w:sz="0" w:space="0" w:color="auto"/>
          </w:divBdr>
        </w:div>
        <w:div w:id="1010252967">
          <w:marLeft w:val="0"/>
          <w:marRight w:val="0"/>
          <w:marTop w:val="0"/>
          <w:marBottom w:val="0"/>
          <w:divBdr>
            <w:top w:val="none" w:sz="0" w:space="0" w:color="auto"/>
            <w:left w:val="none" w:sz="0" w:space="0" w:color="auto"/>
            <w:bottom w:val="none" w:sz="0" w:space="0" w:color="auto"/>
            <w:right w:val="none" w:sz="0" w:space="0" w:color="auto"/>
          </w:divBdr>
        </w:div>
        <w:div w:id="1024790357">
          <w:marLeft w:val="0"/>
          <w:marRight w:val="0"/>
          <w:marTop w:val="0"/>
          <w:marBottom w:val="0"/>
          <w:divBdr>
            <w:top w:val="none" w:sz="0" w:space="0" w:color="auto"/>
            <w:left w:val="none" w:sz="0" w:space="0" w:color="auto"/>
            <w:bottom w:val="none" w:sz="0" w:space="0" w:color="auto"/>
            <w:right w:val="none" w:sz="0" w:space="0" w:color="auto"/>
          </w:divBdr>
        </w:div>
        <w:div w:id="1026180383">
          <w:marLeft w:val="0"/>
          <w:marRight w:val="0"/>
          <w:marTop w:val="0"/>
          <w:marBottom w:val="0"/>
          <w:divBdr>
            <w:top w:val="none" w:sz="0" w:space="0" w:color="auto"/>
            <w:left w:val="none" w:sz="0" w:space="0" w:color="auto"/>
            <w:bottom w:val="none" w:sz="0" w:space="0" w:color="auto"/>
            <w:right w:val="none" w:sz="0" w:space="0" w:color="auto"/>
          </w:divBdr>
        </w:div>
        <w:div w:id="1041782293">
          <w:marLeft w:val="0"/>
          <w:marRight w:val="0"/>
          <w:marTop w:val="0"/>
          <w:marBottom w:val="0"/>
          <w:divBdr>
            <w:top w:val="none" w:sz="0" w:space="0" w:color="auto"/>
            <w:left w:val="none" w:sz="0" w:space="0" w:color="auto"/>
            <w:bottom w:val="none" w:sz="0" w:space="0" w:color="auto"/>
            <w:right w:val="none" w:sz="0" w:space="0" w:color="auto"/>
          </w:divBdr>
        </w:div>
        <w:div w:id="1211765669">
          <w:marLeft w:val="0"/>
          <w:marRight w:val="0"/>
          <w:marTop w:val="0"/>
          <w:marBottom w:val="0"/>
          <w:divBdr>
            <w:top w:val="none" w:sz="0" w:space="0" w:color="auto"/>
            <w:left w:val="none" w:sz="0" w:space="0" w:color="auto"/>
            <w:bottom w:val="none" w:sz="0" w:space="0" w:color="auto"/>
            <w:right w:val="none" w:sz="0" w:space="0" w:color="auto"/>
          </w:divBdr>
        </w:div>
        <w:div w:id="1324045074">
          <w:marLeft w:val="0"/>
          <w:marRight w:val="0"/>
          <w:marTop w:val="0"/>
          <w:marBottom w:val="0"/>
          <w:divBdr>
            <w:top w:val="none" w:sz="0" w:space="0" w:color="auto"/>
            <w:left w:val="none" w:sz="0" w:space="0" w:color="auto"/>
            <w:bottom w:val="none" w:sz="0" w:space="0" w:color="auto"/>
            <w:right w:val="none" w:sz="0" w:space="0" w:color="auto"/>
          </w:divBdr>
        </w:div>
        <w:div w:id="1456293979">
          <w:marLeft w:val="0"/>
          <w:marRight w:val="0"/>
          <w:marTop w:val="0"/>
          <w:marBottom w:val="0"/>
          <w:divBdr>
            <w:top w:val="none" w:sz="0" w:space="0" w:color="auto"/>
            <w:left w:val="none" w:sz="0" w:space="0" w:color="auto"/>
            <w:bottom w:val="none" w:sz="0" w:space="0" w:color="auto"/>
            <w:right w:val="none" w:sz="0" w:space="0" w:color="auto"/>
          </w:divBdr>
        </w:div>
        <w:div w:id="1470131530">
          <w:marLeft w:val="0"/>
          <w:marRight w:val="0"/>
          <w:marTop w:val="0"/>
          <w:marBottom w:val="0"/>
          <w:divBdr>
            <w:top w:val="none" w:sz="0" w:space="0" w:color="auto"/>
            <w:left w:val="none" w:sz="0" w:space="0" w:color="auto"/>
            <w:bottom w:val="none" w:sz="0" w:space="0" w:color="auto"/>
            <w:right w:val="none" w:sz="0" w:space="0" w:color="auto"/>
          </w:divBdr>
        </w:div>
        <w:div w:id="1493134333">
          <w:marLeft w:val="0"/>
          <w:marRight w:val="0"/>
          <w:marTop w:val="0"/>
          <w:marBottom w:val="0"/>
          <w:divBdr>
            <w:top w:val="none" w:sz="0" w:space="0" w:color="auto"/>
            <w:left w:val="none" w:sz="0" w:space="0" w:color="auto"/>
            <w:bottom w:val="none" w:sz="0" w:space="0" w:color="auto"/>
            <w:right w:val="none" w:sz="0" w:space="0" w:color="auto"/>
          </w:divBdr>
        </w:div>
        <w:div w:id="1510943327">
          <w:marLeft w:val="0"/>
          <w:marRight w:val="0"/>
          <w:marTop w:val="0"/>
          <w:marBottom w:val="0"/>
          <w:divBdr>
            <w:top w:val="none" w:sz="0" w:space="0" w:color="auto"/>
            <w:left w:val="none" w:sz="0" w:space="0" w:color="auto"/>
            <w:bottom w:val="none" w:sz="0" w:space="0" w:color="auto"/>
            <w:right w:val="none" w:sz="0" w:space="0" w:color="auto"/>
          </w:divBdr>
        </w:div>
        <w:div w:id="1528134804">
          <w:marLeft w:val="0"/>
          <w:marRight w:val="0"/>
          <w:marTop w:val="0"/>
          <w:marBottom w:val="0"/>
          <w:divBdr>
            <w:top w:val="none" w:sz="0" w:space="0" w:color="auto"/>
            <w:left w:val="none" w:sz="0" w:space="0" w:color="auto"/>
            <w:bottom w:val="none" w:sz="0" w:space="0" w:color="auto"/>
            <w:right w:val="none" w:sz="0" w:space="0" w:color="auto"/>
          </w:divBdr>
        </w:div>
        <w:div w:id="1533037954">
          <w:marLeft w:val="0"/>
          <w:marRight w:val="0"/>
          <w:marTop w:val="0"/>
          <w:marBottom w:val="0"/>
          <w:divBdr>
            <w:top w:val="none" w:sz="0" w:space="0" w:color="auto"/>
            <w:left w:val="none" w:sz="0" w:space="0" w:color="auto"/>
            <w:bottom w:val="none" w:sz="0" w:space="0" w:color="auto"/>
            <w:right w:val="none" w:sz="0" w:space="0" w:color="auto"/>
          </w:divBdr>
        </w:div>
        <w:div w:id="1582905712">
          <w:marLeft w:val="0"/>
          <w:marRight w:val="0"/>
          <w:marTop w:val="0"/>
          <w:marBottom w:val="0"/>
          <w:divBdr>
            <w:top w:val="none" w:sz="0" w:space="0" w:color="auto"/>
            <w:left w:val="none" w:sz="0" w:space="0" w:color="auto"/>
            <w:bottom w:val="none" w:sz="0" w:space="0" w:color="auto"/>
            <w:right w:val="none" w:sz="0" w:space="0" w:color="auto"/>
          </w:divBdr>
        </w:div>
        <w:div w:id="1590239370">
          <w:marLeft w:val="0"/>
          <w:marRight w:val="0"/>
          <w:marTop w:val="0"/>
          <w:marBottom w:val="0"/>
          <w:divBdr>
            <w:top w:val="none" w:sz="0" w:space="0" w:color="auto"/>
            <w:left w:val="none" w:sz="0" w:space="0" w:color="auto"/>
            <w:bottom w:val="none" w:sz="0" w:space="0" w:color="auto"/>
            <w:right w:val="none" w:sz="0" w:space="0" w:color="auto"/>
          </w:divBdr>
        </w:div>
        <w:div w:id="1595432041">
          <w:marLeft w:val="0"/>
          <w:marRight w:val="0"/>
          <w:marTop w:val="0"/>
          <w:marBottom w:val="0"/>
          <w:divBdr>
            <w:top w:val="none" w:sz="0" w:space="0" w:color="auto"/>
            <w:left w:val="none" w:sz="0" w:space="0" w:color="auto"/>
            <w:bottom w:val="none" w:sz="0" w:space="0" w:color="auto"/>
            <w:right w:val="none" w:sz="0" w:space="0" w:color="auto"/>
          </w:divBdr>
        </w:div>
        <w:div w:id="1666200691">
          <w:marLeft w:val="0"/>
          <w:marRight w:val="0"/>
          <w:marTop w:val="0"/>
          <w:marBottom w:val="0"/>
          <w:divBdr>
            <w:top w:val="none" w:sz="0" w:space="0" w:color="auto"/>
            <w:left w:val="none" w:sz="0" w:space="0" w:color="auto"/>
            <w:bottom w:val="none" w:sz="0" w:space="0" w:color="auto"/>
            <w:right w:val="none" w:sz="0" w:space="0" w:color="auto"/>
          </w:divBdr>
        </w:div>
        <w:div w:id="1894386103">
          <w:marLeft w:val="0"/>
          <w:marRight w:val="0"/>
          <w:marTop w:val="0"/>
          <w:marBottom w:val="0"/>
          <w:divBdr>
            <w:top w:val="none" w:sz="0" w:space="0" w:color="auto"/>
            <w:left w:val="none" w:sz="0" w:space="0" w:color="auto"/>
            <w:bottom w:val="none" w:sz="0" w:space="0" w:color="auto"/>
            <w:right w:val="none" w:sz="0" w:space="0" w:color="auto"/>
          </w:divBdr>
        </w:div>
        <w:div w:id="1929194825">
          <w:marLeft w:val="0"/>
          <w:marRight w:val="0"/>
          <w:marTop w:val="0"/>
          <w:marBottom w:val="0"/>
          <w:divBdr>
            <w:top w:val="none" w:sz="0" w:space="0" w:color="auto"/>
            <w:left w:val="none" w:sz="0" w:space="0" w:color="auto"/>
            <w:bottom w:val="none" w:sz="0" w:space="0" w:color="auto"/>
            <w:right w:val="none" w:sz="0" w:space="0" w:color="auto"/>
          </w:divBdr>
        </w:div>
        <w:div w:id="2071267266">
          <w:marLeft w:val="0"/>
          <w:marRight w:val="0"/>
          <w:marTop w:val="0"/>
          <w:marBottom w:val="0"/>
          <w:divBdr>
            <w:top w:val="none" w:sz="0" w:space="0" w:color="auto"/>
            <w:left w:val="none" w:sz="0" w:space="0" w:color="auto"/>
            <w:bottom w:val="none" w:sz="0" w:space="0" w:color="auto"/>
            <w:right w:val="none" w:sz="0" w:space="0" w:color="auto"/>
          </w:divBdr>
        </w:div>
        <w:div w:id="2097824620">
          <w:marLeft w:val="0"/>
          <w:marRight w:val="0"/>
          <w:marTop w:val="0"/>
          <w:marBottom w:val="0"/>
          <w:divBdr>
            <w:top w:val="none" w:sz="0" w:space="0" w:color="auto"/>
            <w:left w:val="none" w:sz="0" w:space="0" w:color="auto"/>
            <w:bottom w:val="none" w:sz="0" w:space="0" w:color="auto"/>
            <w:right w:val="none" w:sz="0" w:space="0" w:color="auto"/>
          </w:divBdr>
        </w:div>
      </w:divsChild>
    </w:div>
    <w:div w:id="1944805868">
      <w:bodyDiv w:val="1"/>
      <w:marLeft w:val="0"/>
      <w:marRight w:val="0"/>
      <w:marTop w:val="0"/>
      <w:marBottom w:val="0"/>
      <w:divBdr>
        <w:top w:val="none" w:sz="0" w:space="0" w:color="auto"/>
        <w:left w:val="none" w:sz="0" w:space="0" w:color="auto"/>
        <w:bottom w:val="none" w:sz="0" w:space="0" w:color="auto"/>
        <w:right w:val="none" w:sz="0" w:space="0" w:color="auto"/>
      </w:divBdr>
    </w:div>
    <w:div w:id="1945378554">
      <w:bodyDiv w:val="1"/>
      <w:marLeft w:val="0"/>
      <w:marRight w:val="0"/>
      <w:marTop w:val="0"/>
      <w:marBottom w:val="0"/>
      <w:divBdr>
        <w:top w:val="none" w:sz="0" w:space="0" w:color="auto"/>
        <w:left w:val="none" w:sz="0" w:space="0" w:color="auto"/>
        <w:bottom w:val="none" w:sz="0" w:space="0" w:color="auto"/>
        <w:right w:val="none" w:sz="0" w:space="0" w:color="auto"/>
      </w:divBdr>
    </w:div>
    <w:div w:id="1946839721">
      <w:bodyDiv w:val="1"/>
      <w:marLeft w:val="0"/>
      <w:marRight w:val="0"/>
      <w:marTop w:val="0"/>
      <w:marBottom w:val="0"/>
      <w:divBdr>
        <w:top w:val="none" w:sz="0" w:space="0" w:color="auto"/>
        <w:left w:val="none" w:sz="0" w:space="0" w:color="auto"/>
        <w:bottom w:val="none" w:sz="0" w:space="0" w:color="auto"/>
        <w:right w:val="none" w:sz="0" w:space="0" w:color="auto"/>
      </w:divBdr>
    </w:div>
    <w:div w:id="1947342977">
      <w:bodyDiv w:val="1"/>
      <w:marLeft w:val="0"/>
      <w:marRight w:val="0"/>
      <w:marTop w:val="0"/>
      <w:marBottom w:val="0"/>
      <w:divBdr>
        <w:top w:val="none" w:sz="0" w:space="0" w:color="auto"/>
        <w:left w:val="none" w:sz="0" w:space="0" w:color="auto"/>
        <w:bottom w:val="none" w:sz="0" w:space="0" w:color="auto"/>
        <w:right w:val="none" w:sz="0" w:space="0" w:color="auto"/>
      </w:divBdr>
    </w:div>
    <w:div w:id="1948660938">
      <w:bodyDiv w:val="1"/>
      <w:marLeft w:val="0"/>
      <w:marRight w:val="0"/>
      <w:marTop w:val="0"/>
      <w:marBottom w:val="0"/>
      <w:divBdr>
        <w:top w:val="none" w:sz="0" w:space="0" w:color="auto"/>
        <w:left w:val="none" w:sz="0" w:space="0" w:color="auto"/>
        <w:bottom w:val="none" w:sz="0" w:space="0" w:color="auto"/>
        <w:right w:val="none" w:sz="0" w:space="0" w:color="auto"/>
      </w:divBdr>
    </w:div>
    <w:div w:id="1949048877">
      <w:bodyDiv w:val="1"/>
      <w:marLeft w:val="0"/>
      <w:marRight w:val="0"/>
      <w:marTop w:val="0"/>
      <w:marBottom w:val="0"/>
      <w:divBdr>
        <w:top w:val="none" w:sz="0" w:space="0" w:color="auto"/>
        <w:left w:val="none" w:sz="0" w:space="0" w:color="auto"/>
        <w:bottom w:val="none" w:sz="0" w:space="0" w:color="auto"/>
        <w:right w:val="none" w:sz="0" w:space="0" w:color="auto"/>
      </w:divBdr>
      <w:divsChild>
        <w:div w:id="738400692">
          <w:marLeft w:val="0"/>
          <w:marRight w:val="0"/>
          <w:marTop w:val="0"/>
          <w:marBottom w:val="0"/>
          <w:divBdr>
            <w:top w:val="none" w:sz="0" w:space="0" w:color="auto"/>
            <w:left w:val="none" w:sz="0" w:space="0" w:color="auto"/>
            <w:bottom w:val="none" w:sz="0" w:space="0" w:color="auto"/>
            <w:right w:val="none" w:sz="0" w:space="0" w:color="auto"/>
          </w:divBdr>
          <w:divsChild>
            <w:div w:id="447747161">
              <w:marLeft w:val="0"/>
              <w:marRight w:val="0"/>
              <w:marTop w:val="0"/>
              <w:marBottom w:val="0"/>
              <w:divBdr>
                <w:top w:val="none" w:sz="0" w:space="0" w:color="auto"/>
                <w:left w:val="none" w:sz="0" w:space="0" w:color="auto"/>
                <w:bottom w:val="none" w:sz="0" w:space="0" w:color="auto"/>
                <w:right w:val="none" w:sz="0" w:space="0" w:color="auto"/>
              </w:divBdr>
              <w:divsChild>
                <w:div w:id="8085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3582">
          <w:marLeft w:val="0"/>
          <w:marRight w:val="0"/>
          <w:marTop w:val="0"/>
          <w:marBottom w:val="0"/>
          <w:divBdr>
            <w:top w:val="none" w:sz="0" w:space="0" w:color="auto"/>
            <w:left w:val="none" w:sz="0" w:space="0" w:color="auto"/>
            <w:bottom w:val="none" w:sz="0" w:space="0" w:color="auto"/>
            <w:right w:val="none" w:sz="0" w:space="0" w:color="auto"/>
          </w:divBdr>
          <w:divsChild>
            <w:div w:id="6840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0491">
      <w:bodyDiv w:val="1"/>
      <w:marLeft w:val="0"/>
      <w:marRight w:val="0"/>
      <w:marTop w:val="0"/>
      <w:marBottom w:val="0"/>
      <w:divBdr>
        <w:top w:val="none" w:sz="0" w:space="0" w:color="auto"/>
        <w:left w:val="none" w:sz="0" w:space="0" w:color="auto"/>
        <w:bottom w:val="none" w:sz="0" w:space="0" w:color="auto"/>
        <w:right w:val="none" w:sz="0" w:space="0" w:color="auto"/>
      </w:divBdr>
    </w:div>
    <w:div w:id="1951667845">
      <w:bodyDiv w:val="1"/>
      <w:marLeft w:val="0"/>
      <w:marRight w:val="0"/>
      <w:marTop w:val="0"/>
      <w:marBottom w:val="0"/>
      <w:divBdr>
        <w:top w:val="none" w:sz="0" w:space="0" w:color="auto"/>
        <w:left w:val="none" w:sz="0" w:space="0" w:color="auto"/>
        <w:bottom w:val="none" w:sz="0" w:space="0" w:color="auto"/>
        <w:right w:val="none" w:sz="0" w:space="0" w:color="auto"/>
      </w:divBdr>
    </w:div>
    <w:div w:id="1951887201">
      <w:bodyDiv w:val="1"/>
      <w:marLeft w:val="0"/>
      <w:marRight w:val="0"/>
      <w:marTop w:val="0"/>
      <w:marBottom w:val="0"/>
      <w:divBdr>
        <w:top w:val="none" w:sz="0" w:space="0" w:color="auto"/>
        <w:left w:val="none" w:sz="0" w:space="0" w:color="auto"/>
        <w:bottom w:val="none" w:sz="0" w:space="0" w:color="auto"/>
        <w:right w:val="none" w:sz="0" w:space="0" w:color="auto"/>
      </w:divBdr>
    </w:div>
    <w:div w:id="1953629518">
      <w:bodyDiv w:val="1"/>
      <w:marLeft w:val="0"/>
      <w:marRight w:val="0"/>
      <w:marTop w:val="0"/>
      <w:marBottom w:val="0"/>
      <w:divBdr>
        <w:top w:val="none" w:sz="0" w:space="0" w:color="auto"/>
        <w:left w:val="none" w:sz="0" w:space="0" w:color="auto"/>
        <w:bottom w:val="none" w:sz="0" w:space="0" w:color="auto"/>
        <w:right w:val="none" w:sz="0" w:space="0" w:color="auto"/>
      </w:divBdr>
      <w:divsChild>
        <w:div w:id="71435083">
          <w:marLeft w:val="0"/>
          <w:marRight w:val="0"/>
          <w:marTop w:val="0"/>
          <w:marBottom w:val="0"/>
          <w:divBdr>
            <w:top w:val="none" w:sz="0" w:space="0" w:color="auto"/>
            <w:left w:val="none" w:sz="0" w:space="0" w:color="auto"/>
            <w:bottom w:val="none" w:sz="0" w:space="0" w:color="auto"/>
            <w:right w:val="none" w:sz="0" w:space="0" w:color="auto"/>
          </w:divBdr>
          <w:divsChild>
            <w:div w:id="1288897556">
              <w:marLeft w:val="0"/>
              <w:marRight w:val="0"/>
              <w:marTop w:val="450"/>
              <w:marBottom w:val="0"/>
              <w:divBdr>
                <w:top w:val="single" w:sz="6" w:space="11" w:color="CCCCCC"/>
                <w:left w:val="single" w:sz="6" w:space="11" w:color="CCCCCC"/>
                <w:bottom w:val="single" w:sz="6" w:space="11" w:color="CCCCCC"/>
                <w:right w:val="single" w:sz="6" w:space="11" w:color="CCCCCC"/>
              </w:divBdr>
              <w:divsChild>
                <w:div w:id="2115587449">
                  <w:marLeft w:val="0"/>
                  <w:marRight w:val="0"/>
                  <w:marTop w:val="0"/>
                  <w:marBottom w:val="0"/>
                  <w:divBdr>
                    <w:top w:val="none" w:sz="0" w:space="0" w:color="auto"/>
                    <w:left w:val="none" w:sz="0" w:space="0" w:color="auto"/>
                    <w:bottom w:val="none" w:sz="0" w:space="0" w:color="auto"/>
                    <w:right w:val="none" w:sz="0" w:space="0" w:color="auto"/>
                  </w:divBdr>
                  <w:divsChild>
                    <w:div w:id="1843619041">
                      <w:marLeft w:val="0"/>
                      <w:marRight w:val="0"/>
                      <w:marTop w:val="0"/>
                      <w:marBottom w:val="0"/>
                      <w:divBdr>
                        <w:top w:val="none" w:sz="0" w:space="0" w:color="auto"/>
                        <w:left w:val="none" w:sz="0" w:space="0" w:color="auto"/>
                        <w:bottom w:val="none" w:sz="0" w:space="0" w:color="auto"/>
                        <w:right w:val="none" w:sz="0" w:space="0" w:color="auto"/>
                      </w:divBdr>
                      <w:divsChild>
                        <w:div w:id="147598937">
                          <w:marLeft w:val="0"/>
                          <w:marRight w:val="0"/>
                          <w:marTop w:val="0"/>
                          <w:marBottom w:val="0"/>
                          <w:divBdr>
                            <w:top w:val="none" w:sz="0" w:space="0" w:color="auto"/>
                            <w:left w:val="none" w:sz="0" w:space="0" w:color="auto"/>
                            <w:bottom w:val="none" w:sz="0" w:space="0" w:color="auto"/>
                            <w:right w:val="none" w:sz="0" w:space="0" w:color="auto"/>
                          </w:divBdr>
                        </w:div>
                        <w:div w:id="611673658">
                          <w:marLeft w:val="0"/>
                          <w:marRight w:val="0"/>
                          <w:marTop w:val="0"/>
                          <w:marBottom w:val="0"/>
                          <w:divBdr>
                            <w:top w:val="none" w:sz="0" w:space="0" w:color="auto"/>
                            <w:left w:val="none" w:sz="0" w:space="0" w:color="auto"/>
                            <w:bottom w:val="none" w:sz="0" w:space="0" w:color="auto"/>
                            <w:right w:val="none" w:sz="0" w:space="0" w:color="auto"/>
                          </w:divBdr>
                        </w:div>
                        <w:div w:id="1839615346">
                          <w:marLeft w:val="0"/>
                          <w:marRight w:val="0"/>
                          <w:marTop w:val="0"/>
                          <w:marBottom w:val="0"/>
                          <w:divBdr>
                            <w:top w:val="none" w:sz="0" w:space="0" w:color="auto"/>
                            <w:left w:val="none" w:sz="0" w:space="0" w:color="auto"/>
                            <w:bottom w:val="none" w:sz="0" w:space="0" w:color="auto"/>
                            <w:right w:val="none" w:sz="0" w:space="0" w:color="auto"/>
                          </w:divBdr>
                        </w:div>
                        <w:div w:id="19890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53647">
          <w:marLeft w:val="0"/>
          <w:marRight w:val="0"/>
          <w:marTop w:val="0"/>
          <w:marBottom w:val="0"/>
          <w:divBdr>
            <w:top w:val="none" w:sz="0" w:space="0" w:color="auto"/>
            <w:left w:val="none" w:sz="0" w:space="0" w:color="auto"/>
            <w:bottom w:val="none" w:sz="0" w:space="0" w:color="auto"/>
            <w:right w:val="none" w:sz="0" w:space="0" w:color="auto"/>
          </w:divBdr>
          <w:divsChild>
            <w:div w:id="635793993">
              <w:marLeft w:val="0"/>
              <w:marRight w:val="0"/>
              <w:marTop w:val="450"/>
              <w:marBottom w:val="0"/>
              <w:divBdr>
                <w:top w:val="single" w:sz="6" w:space="11" w:color="CCCCCC"/>
                <w:left w:val="single" w:sz="6" w:space="11" w:color="CCCCCC"/>
                <w:bottom w:val="single" w:sz="6" w:space="11" w:color="CCCCCC"/>
                <w:right w:val="single" w:sz="6" w:space="11" w:color="CCCCCC"/>
              </w:divBdr>
              <w:divsChild>
                <w:div w:id="82337739">
                  <w:marLeft w:val="0"/>
                  <w:marRight w:val="0"/>
                  <w:marTop w:val="0"/>
                  <w:marBottom w:val="0"/>
                  <w:divBdr>
                    <w:top w:val="none" w:sz="0" w:space="0" w:color="auto"/>
                    <w:left w:val="none" w:sz="0" w:space="0" w:color="auto"/>
                    <w:bottom w:val="none" w:sz="0" w:space="0" w:color="auto"/>
                    <w:right w:val="none" w:sz="0" w:space="0" w:color="auto"/>
                  </w:divBdr>
                  <w:divsChild>
                    <w:div w:id="1518080819">
                      <w:marLeft w:val="0"/>
                      <w:marRight w:val="0"/>
                      <w:marTop w:val="0"/>
                      <w:marBottom w:val="0"/>
                      <w:divBdr>
                        <w:top w:val="none" w:sz="0" w:space="0" w:color="auto"/>
                        <w:left w:val="none" w:sz="0" w:space="0" w:color="auto"/>
                        <w:bottom w:val="none" w:sz="0" w:space="0" w:color="auto"/>
                        <w:right w:val="none" w:sz="0" w:space="0" w:color="auto"/>
                      </w:divBdr>
                      <w:divsChild>
                        <w:div w:id="312806051">
                          <w:marLeft w:val="0"/>
                          <w:marRight w:val="0"/>
                          <w:marTop w:val="0"/>
                          <w:marBottom w:val="0"/>
                          <w:divBdr>
                            <w:top w:val="none" w:sz="0" w:space="0" w:color="auto"/>
                            <w:left w:val="none" w:sz="0" w:space="0" w:color="auto"/>
                            <w:bottom w:val="none" w:sz="0" w:space="0" w:color="auto"/>
                            <w:right w:val="none" w:sz="0" w:space="0" w:color="auto"/>
                          </w:divBdr>
                        </w:div>
                        <w:div w:id="439684909">
                          <w:marLeft w:val="0"/>
                          <w:marRight w:val="0"/>
                          <w:marTop w:val="0"/>
                          <w:marBottom w:val="0"/>
                          <w:divBdr>
                            <w:top w:val="none" w:sz="0" w:space="0" w:color="auto"/>
                            <w:left w:val="none" w:sz="0" w:space="0" w:color="auto"/>
                            <w:bottom w:val="none" w:sz="0" w:space="0" w:color="auto"/>
                            <w:right w:val="none" w:sz="0" w:space="0" w:color="auto"/>
                          </w:divBdr>
                        </w:div>
                        <w:div w:id="1110124223">
                          <w:marLeft w:val="0"/>
                          <w:marRight w:val="0"/>
                          <w:marTop w:val="0"/>
                          <w:marBottom w:val="0"/>
                          <w:divBdr>
                            <w:top w:val="none" w:sz="0" w:space="0" w:color="auto"/>
                            <w:left w:val="none" w:sz="0" w:space="0" w:color="auto"/>
                            <w:bottom w:val="none" w:sz="0" w:space="0" w:color="auto"/>
                            <w:right w:val="none" w:sz="0" w:space="0" w:color="auto"/>
                          </w:divBdr>
                        </w:div>
                        <w:div w:id="16104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99985">
          <w:marLeft w:val="0"/>
          <w:marRight w:val="0"/>
          <w:marTop w:val="0"/>
          <w:marBottom w:val="0"/>
          <w:divBdr>
            <w:top w:val="none" w:sz="0" w:space="0" w:color="auto"/>
            <w:left w:val="none" w:sz="0" w:space="0" w:color="auto"/>
            <w:bottom w:val="none" w:sz="0" w:space="0" w:color="auto"/>
            <w:right w:val="none" w:sz="0" w:space="0" w:color="auto"/>
          </w:divBdr>
          <w:divsChild>
            <w:div w:id="289675837">
              <w:marLeft w:val="0"/>
              <w:marRight w:val="0"/>
              <w:marTop w:val="450"/>
              <w:marBottom w:val="0"/>
              <w:divBdr>
                <w:top w:val="single" w:sz="6" w:space="11" w:color="CCCCCC"/>
                <w:left w:val="single" w:sz="6" w:space="11" w:color="CCCCCC"/>
                <w:bottom w:val="single" w:sz="6" w:space="11" w:color="CCCCCC"/>
                <w:right w:val="single" w:sz="6" w:space="11" w:color="CCCCCC"/>
              </w:divBdr>
              <w:divsChild>
                <w:div w:id="685643498">
                  <w:marLeft w:val="0"/>
                  <w:marRight w:val="0"/>
                  <w:marTop w:val="0"/>
                  <w:marBottom w:val="0"/>
                  <w:divBdr>
                    <w:top w:val="none" w:sz="0" w:space="0" w:color="auto"/>
                    <w:left w:val="none" w:sz="0" w:space="0" w:color="auto"/>
                    <w:bottom w:val="none" w:sz="0" w:space="0" w:color="auto"/>
                    <w:right w:val="none" w:sz="0" w:space="0" w:color="auto"/>
                  </w:divBdr>
                  <w:divsChild>
                    <w:div w:id="1415274769">
                      <w:marLeft w:val="0"/>
                      <w:marRight w:val="0"/>
                      <w:marTop w:val="0"/>
                      <w:marBottom w:val="0"/>
                      <w:divBdr>
                        <w:top w:val="none" w:sz="0" w:space="0" w:color="auto"/>
                        <w:left w:val="none" w:sz="0" w:space="0" w:color="auto"/>
                        <w:bottom w:val="none" w:sz="0" w:space="0" w:color="auto"/>
                        <w:right w:val="none" w:sz="0" w:space="0" w:color="auto"/>
                      </w:divBdr>
                      <w:divsChild>
                        <w:div w:id="485702949">
                          <w:marLeft w:val="0"/>
                          <w:marRight w:val="0"/>
                          <w:marTop w:val="0"/>
                          <w:marBottom w:val="0"/>
                          <w:divBdr>
                            <w:top w:val="none" w:sz="0" w:space="0" w:color="auto"/>
                            <w:left w:val="none" w:sz="0" w:space="0" w:color="auto"/>
                            <w:bottom w:val="none" w:sz="0" w:space="0" w:color="auto"/>
                            <w:right w:val="none" w:sz="0" w:space="0" w:color="auto"/>
                          </w:divBdr>
                        </w:div>
                        <w:div w:id="609046607">
                          <w:marLeft w:val="0"/>
                          <w:marRight w:val="0"/>
                          <w:marTop w:val="0"/>
                          <w:marBottom w:val="0"/>
                          <w:divBdr>
                            <w:top w:val="none" w:sz="0" w:space="0" w:color="auto"/>
                            <w:left w:val="none" w:sz="0" w:space="0" w:color="auto"/>
                            <w:bottom w:val="none" w:sz="0" w:space="0" w:color="auto"/>
                            <w:right w:val="none" w:sz="0" w:space="0" w:color="auto"/>
                          </w:divBdr>
                        </w:div>
                        <w:div w:id="1143812068">
                          <w:marLeft w:val="0"/>
                          <w:marRight w:val="0"/>
                          <w:marTop w:val="0"/>
                          <w:marBottom w:val="0"/>
                          <w:divBdr>
                            <w:top w:val="none" w:sz="0" w:space="0" w:color="auto"/>
                            <w:left w:val="none" w:sz="0" w:space="0" w:color="auto"/>
                            <w:bottom w:val="none" w:sz="0" w:space="0" w:color="auto"/>
                            <w:right w:val="none" w:sz="0" w:space="0" w:color="auto"/>
                          </w:divBdr>
                        </w:div>
                        <w:div w:id="1385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269887">
          <w:marLeft w:val="0"/>
          <w:marRight w:val="0"/>
          <w:marTop w:val="0"/>
          <w:marBottom w:val="0"/>
          <w:divBdr>
            <w:top w:val="none" w:sz="0" w:space="0" w:color="auto"/>
            <w:left w:val="none" w:sz="0" w:space="0" w:color="auto"/>
            <w:bottom w:val="none" w:sz="0" w:space="0" w:color="auto"/>
            <w:right w:val="none" w:sz="0" w:space="0" w:color="auto"/>
          </w:divBdr>
          <w:divsChild>
            <w:div w:id="1504734161">
              <w:marLeft w:val="0"/>
              <w:marRight w:val="0"/>
              <w:marTop w:val="450"/>
              <w:marBottom w:val="0"/>
              <w:divBdr>
                <w:top w:val="single" w:sz="6" w:space="11" w:color="CCCCCC"/>
                <w:left w:val="single" w:sz="6" w:space="11" w:color="CCCCCC"/>
                <w:bottom w:val="single" w:sz="6" w:space="11" w:color="CCCCCC"/>
                <w:right w:val="single" w:sz="6" w:space="11" w:color="CCCCCC"/>
              </w:divBdr>
              <w:divsChild>
                <w:div w:id="1404329009">
                  <w:marLeft w:val="0"/>
                  <w:marRight w:val="0"/>
                  <w:marTop w:val="0"/>
                  <w:marBottom w:val="0"/>
                  <w:divBdr>
                    <w:top w:val="none" w:sz="0" w:space="0" w:color="auto"/>
                    <w:left w:val="none" w:sz="0" w:space="0" w:color="auto"/>
                    <w:bottom w:val="none" w:sz="0" w:space="0" w:color="auto"/>
                    <w:right w:val="none" w:sz="0" w:space="0" w:color="auto"/>
                  </w:divBdr>
                  <w:divsChild>
                    <w:div w:id="435180767">
                      <w:marLeft w:val="0"/>
                      <w:marRight w:val="0"/>
                      <w:marTop w:val="0"/>
                      <w:marBottom w:val="0"/>
                      <w:divBdr>
                        <w:top w:val="none" w:sz="0" w:space="0" w:color="auto"/>
                        <w:left w:val="none" w:sz="0" w:space="0" w:color="auto"/>
                        <w:bottom w:val="none" w:sz="0" w:space="0" w:color="auto"/>
                        <w:right w:val="none" w:sz="0" w:space="0" w:color="auto"/>
                      </w:divBdr>
                      <w:divsChild>
                        <w:div w:id="893351011">
                          <w:marLeft w:val="0"/>
                          <w:marRight w:val="0"/>
                          <w:marTop w:val="0"/>
                          <w:marBottom w:val="0"/>
                          <w:divBdr>
                            <w:top w:val="none" w:sz="0" w:space="0" w:color="auto"/>
                            <w:left w:val="none" w:sz="0" w:space="0" w:color="auto"/>
                            <w:bottom w:val="none" w:sz="0" w:space="0" w:color="auto"/>
                            <w:right w:val="none" w:sz="0" w:space="0" w:color="auto"/>
                          </w:divBdr>
                        </w:div>
                        <w:div w:id="1489830434">
                          <w:marLeft w:val="0"/>
                          <w:marRight w:val="0"/>
                          <w:marTop w:val="0"/>
                          <w:marBottom w:val="0"/>
                          <w:divBdr>
                            <w:top w:val="none" w:sz="0" w:space="0" w:color="auto"/>
                            <w:left w:val="none" w:sz="0" w:space="0" w:color="auto"/>
                            <w:bottom w:val="none" w:sz="0" w:space="0" w:color="auto"/>
                            <w:right w:val="none" w:sz="0" w:space="0" w:color="auto"/>
                          </w:divBdr>
                        </w:div>
                        <w:div w:id="1706444692">
                          <w:marLeft w:val="0"/>
                          <w:marRight w:val="0"/>
                          <w:marTop w:val="0"/>
                          <w:marBottom w:val="0"/>
                          <w:divBdr>
                            <w:top w:val="none" w:sz="0" w:space="0" w:color="auto"/>
                            <w:left w:val="none" w:sz="0" w:space="0" w:color="auto"/>
                            <w:bottom w:val="none" w:sz="0" w:space="0" w:color="auto"/>
                            <w:right w:val="none" w:sz="0" w:space="0" w:color="auto"/>
                          </w:divBdr>
                        </w:div>
                        <w:div w:id="20385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744241">
          <w:marLeft w:val="0"/>
          <w:marRight w:val="0"/>
          <w:marTop w:val="0"/>
          <w:marBottom w:val="0"/>
          <w:divBdr>
            <w:top w:val="none" w:sz="0" w:space="0" w:color="auto"/>
            <w:left w:val="none" w:sz="0" w:space="0" w:color="auto"/>
            <w:bottom w:val="none" w:sz="0" w:space="0" w:color="auto"/>
            <w:right w:val="none" w:sz="0" w:space="0" w:color="auto"/>
          </w:divBdr>
          <w:divsChild>
            <w:div w:id="1693065891">
              <w:marLeft w:val="0"/>
              <w:marRight w:val="0"/>
              <w:marTop w:val="450"/>
              <w:marBottom w:val="0"/>
              <w:divBdr>
                <w:top w:val="single" w:sz="6" w:space="11" w:color="CCCCCC"/>
                <w:left w:val="single" w:sz="6" w:space="11" w:color="CCCCCC"/>
                <w:bottom w:val="single" w:sz="6" w:space="11" w:color="CCCCCC"/>
                <w:right w:val="single" w:sz="6" w:space="11" w:color="CCCCCC"/>
              </w:divBdr>
              <w:divsChild>
                <w:div w:id="355235631">
                  <w:marLeft w:val="0"/>
                  <w:marRight w:val="0"/>
                  <w:marTop w:val="0"/>
                  <w:marBottom w:val="0"/>
                  <w:divBdr>
                    <w:top w:val="none" w:sz="0" w:space="0" w:color="auto"/>
                    <w:left w:val="none" w:sz="0" w:space="0" w:color="auto"/>
                    <w:bottom w:val="none" w:sz="0" w:space="0" w:color="auto"/>
                    <w:right w:val="none" w:sz="0" w:space="0" w:color="auto"/>
                  </w:divBdr>
                  <w:divsChild>
                    <w:div w:id="1250849129">
                      <w:marLeft w:val="0"/>
                      <w:marRight w:val="0"/>
                      <w:marTop w:val="0"/>
                      <w:marBottom w:val="0"/>
                      <w:divBdr>
                        <w:top w:val="none" w:sz="0" w:space="0" w:color="auto"/>
                        <w:left w:val="none" w:sz="0" w:space="0" w:color="auto"/>
                        <w:bottom w:val="none" w:sz="0" w:space="0" w:color="auto"/>
                        <w:right w:val="none" w:sz="0" w:space="0" w:color="auto"/>
                      </w:divBdr>
                      <w:divsChild>
                        <w:div w:id="351499387">
                          <w:marLeft w:val="0"/>
                          <w:marRight w:val="0"/>
                          <w:marTop w:val="0"/>
                          <w:marBottom w:val="0"/>
                          <w:divBdr>
                            <w:top w:val="none" w:sz="0" w:space="0" w:color="auto"/>
                            <w:left w:val="none" w:sz="0" w:space="0" w:color="auto"/>
                            <w:bottom w:val="none" w:sz="0" w:space="0" w:color="auto"/>
                            <w:right w:val="none" w:sz="0" w:space="0" w:color="auto"/>
                          </w:divBdr>
                        </w:div>
                        <w:div w:id="1428698987">
                          <w:marLeft w:val="0"/>
                          <w:marRight w:val="0"/>
                          <w:marTop w:val="0"/>
                          <w:marBottom w:val="0"/>
                          <w:divBdr>
                            <w:top w:val="none" w:sz="0" w:space="0" w:color="auto"/>
                            <w:left w:val="none" w:sz="0" w:space="0" w:color="auto"/>
                            <w:bottom w:val="none" w:sz="0" w:space="0" w:color="auto"/>
                            <w:right w:val="none" w:sz="0" w:space="0" w:color="auto"/>
                          </w:divBdr>
                        </w:div>
                        <w:div w:id="1987659906">
                          <w:marLeft w:val="0"/>
                          <w:marRight w:val="0"/>
                          <w:marTop w:val="0"/>
                          <w:marBottom w:val="0"/>
                          <w:divBdr>
                            <w:top w:val="none" w:sz="0" w:space="0" w:color="auto"/>
                            <w:left w:val="none" w:sz="0" w:space="0" w:color="auto"/>
                            <w:bottom w:val="none" w:sz="0" w:space="0" w:color="auto"/>
                            <w:right w:val="none" w:sz="0" w:space="0" w:color="auto"/>
                          </w:divBdr>
                        </w:div>
                        <w:div w:id="20570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70011">
          <w:marLeft w:val="0"/>
          <w:marRight w:val="0"/>
          <w:marTop w:val="0"/>
          <w:marBottom w:val="0"/>
          <w:divBdr>
            <w:top w:val="none" w:sz="0" w:space="0" w:color="auto"/>
            <w:left w:val="none" w:sz="0" w:space="0" w:color="auto"/>
            <w:bottom w:val="none" w:sz="0" w:space="0" w:color="auto"/>
            <w:right w:val="none" w:sz="0" w:space="0" w:color="auto"/>
          </w:divBdr>
          <w:divsChild>
            <w:div w:id="1706177328">
              <w:marLeft w:val="0"/>
              <w:marRight w:val="0"/>
              <w:marTop w:val="450"/>
              <w:marBottom w:val="0"/>
              <w:divBdr>
                <w:top w:val="single" w:sz="6" w:space="11" w:color="CCCCCC"/>
                <w:left w:val="single" w:sz="6" w:space="11" w:color="CCCCCC"/>
                <w:bottom w:val="single" w:sz="6" w:space="11" w:color="CCCCCC"/>
                <w:right w:val="single" w:sz="6" w:space="11" w:color="CCCCCC"/>
              </w:divBdr>
              <w:divsChild>
                <w:div w:id="1226642292">
                  <w:marLeft w:val="0"/>
                  <w:marRight w:val="0"/>
                  <w:marTop w:val="0"/>
                  <w:marBottom w:val="0"/>
                  <w:divBdr>
                    <w:top w:val="none" w:sz="0" w:space="0" w:color="auto"/>
                    <w:left w:val="none" w:sz="0" w:space="0" w:color="auto"/>
                    <w:bottom w:val="none" w:sz="0" w:space="0" w:color="auto"/>
                    <w:right w:val="none" w:sz="0" w:space="0" w:color="auto"/>
                  </w:divBdr>
                  <w:divsChild>
                    <w:div w:id="1235703118">
                      <w:marLeft w:val="0"/>
                      <w:marRight w:val="0"/>
                      <w:marTop w:val="0"/>
                      <w:marBottom w:val="0"/>
                      <w:divBdr>
                        <w:top w:val="none" w:sz="0" w:space="0" w:color="auto"/>
                        <w:left w:val="none" w:sz="0" w:space="0" w:color="auto"/>
                        <w:bottom w:val="none" w:sz="0" w:space="0" w:color="auto"/>
                        <w:right w:val="none" w:sz="0" w:space="0" w:color="auto"/>
                      </w:divBdr>
                      <w:divsChild>
                        <w:div w:id="1074400255">
                          <w:marLeft w:val="0"/>
                          <w:marRight w:val="0"/>
                          <w:marTop w:val="0"/>
                          <w:marBottom w:val="0"/>
                          <w:divBdr>
                            <w:top w:val="none" w:sz="0" w:space="0" w:color="auto"/>
                            <w:left w:val="none" w:sz="0" w:space="0" w:color="auto"/>
                            <w:bottom w:val="none" w:sz="0" w:space="0" w:color="auto"/>
                            <w:right w:val="none" w:sz="0" w:space="0" w:color="auto"/>
                          </w:divBdr>
                        </w:div>
                        <w:div w:id="1097798316">
                          <w:marLeft w:val="0"/>
                          <w:marRight w:val="0"/>
                          <w:marTop w:val="0"/>
                          <w:marBottom w:val="0"/>
                          <w:divBdr>
                            <w:top w:val="none" w:sz="0" w:space="0" w:color="auto"/>
                            <w:left w:val="none" w:sz="0" w:space="0" w:color="auto"/>
                            <w:bottom w:val="none" w:sz="0" w:space="0" w:color="auto"/>
                            <w:right w:val="none" w:sz="0" w:space="0" w:color="auto"/>
                          </w:divBdr>
                        </w:div>
                        <w:div w:id="1569028419">
                          <w:marLeft w:val="0"/>
                          <w:marRight w:val="0"/>
                          <w:marTop w:val="0"/>
                          <w:marBottom w:val="0"/>
                          <w:divBdr>
                            <w:top w:val="none" w:sz="0" w:space="0" w:color="auto"/>
                            <w:left w:val="none" w:sz="0" w:space="0" w:color="auto"/>
                            <w:bottom w:val="none" w:sz="0" w:space="0" w:color="auto"/>
                            <w:right w:val="none" w:sz="0" w:space="0" w:color="auto"/>
                          </w:divBdr>
                        </w:div>
                        <w:div w:id="177944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84816">
          <w:marLeft w:val="0"/>
          <w:marRight w:val="0"/>
          <w:marTop w:val="0"/>
          <w:marBottom w:val="0"/>
          <w:divBdr>
            <w:top w:val="none" w:sz="0" w:space="0" w:color="auto"/>
            <w:left w:val="none" w:sz="0" w:space="0" w:color="auto"/>
            <w:bottom w:val="none" w:sz="0" w:space="0" w:color="auto"/>
            <w:right w:val="none" w:sz="0" w:space="0" w:color="auto"/>
          </w:divBdr>
          <w:divsChild>
            <w:div w:id="119493367">
              <w:marLeft w:val="0"/>
              <w:marRight w:val="0"/>
              <w:marTop w:val="450"/>
              <w:marBottom w:val="0"/>
              <w:divBdr>
                <w:top w:val="single" w:sz="6" w:space="11" w:color="CCCCCC"/>
                <w:left w:val="single" w:sz="6" w:space="11" w:color="CCCCCC"/>
                <w:bottom w:val="single" w:sz="6" w:space="11" w:color="CCCCCC"/>
                <w:right w:val="single" w:sz="6" w:space="11" w:color="CCCCCC"/>
              </w:divBdr>
              <w:divsChild>
                <w:div w:id="314379689">
                  <w:marLeft w:val="0"/>
                  <w:marRight w:val="0"/>
                  <w:marTop w:val="0"/>
                  <w:marBottom w:val="0"/>
                  <w:divBdr>
                    <w:top w:val="none" w:sz="0" w:space="0" w:color="auto"/>
                    <w:left w:val="none" w:sz="0" w:space="0" w:color="auto"/>
                    <w:bottom w:val="none" w:sz="0" w:space="0" w:color="auto"/>
                    <w:right w:val="none" w:sz="0" w:space="0" w:color="auto"/>
                  </w:divBdr>
                  <w:divsChild>
                    <w:div w:id="1925726872">
                      <w:marLeft w:val="0"/>
                      <w:marRight w:val="0"/>
                      <w:marTop w:val="0"/>
                      <w:marBottom w:val="0"/>
                      <w:divBdr>
                        <w:top w:val="none" w:sz="0" w:space="0" w:color="auto"/>
                        <w:left w:val="none" w:sz="0" w:space="0" w:color="auto"/>
                        <w:bottom w:val="none" w:sz="0" w:space="0" w:color="auto"/>
                        <w:right w:val="none" w:sz="0" w:space="0" w:color="auto"/>
                      </w:divBdr>
                      <w:divsChild>
                        <w:div w:id="220019339">
                          <w:marLeft w:val="0"/>
                          <w:marRight w:val="0"/>
                          <w:marTop w:val="0"/>
                          <w:marBottom w:val="0"/>
                          <w:divBdr>
                            <w:top w:val="none" w:sz="0" w:space="0" w:color="auto"/>
                            <w:left w:val="none" w:sz="0" w:space="0" w:color="auto"/>
                            <w:bottom w:val="none" w:sz="0" w:space="0" w:color="auto"/>
                            <w:right w:val="none" w:sz="0" w:space="0" w:color="auto"/>
                          </w:divBdr>
                        </w:div>
                        <w:div w:id="1538352769">
                          <w:marLeft w:val="0"/>
                          <w:marRight w:val="0"/>
                          <w:marTop w:val="0"/>
                          <w:marBottom w:val="0"/>
                          <w:divBdr>
                            <w:top w:val="none" w:sz="0" w:space="0" w:color="auto"/>
                            <w:left w:val="none" w:sz="0" w:space="0" w:color="auto"/>
                            <w:bottom w:val="none" w:sz="0" w:space="0" w:color="auto"/>
                            <w:right w:val="none" w:sz="0" w:space="0" w:color="auto"/>
                          </w:divBdr>
                        </w:div>
                        <w:div w:id="1778597987">
                          <w:marLeft w:val="0"/>
                          <w:marRight w:val="0"/>
                          <w:marTop w:val="0"/>
                          <w:marBottom w:val="0"/>
                          <w:divBdr>
                            <w:top w:val="none" w:sz="0" w:space="0" w:color="auto"/>
                            <w:left w:val="none" w:sz="0" w:space="0" w:color="auto"/>
                            <w:bottom w:val="none" w:sz="0" w:space="0" w:color="auto"/>
                            <w:right w:val="none" w:sz="0" w:space="0" w:color="auto"/>
                          </w:divBdr>
                        </w:div>
                        <w:div w:id="18756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72148">
          <w:marLeft w:val="0"/>
          <w:marRight w:val="0"/>
          <w:marTop w:val="0"/>
          <w:marBottom w:val="0"/>
          <w:divBdr>
            <w:top w:val="none" w:sz="0" w:space="0" w:color="auto"/>
            <w:left w:val="none" w:sz="0" w:space="0" w:color="auto"/>
            <w:bottom w:val="none" w:sz="0" w:space="0" w:color="auto"/>
            <w:right w:val="none" w:sz="0" w:space="0" w:color="auto"/>
          </w:divBdr>
          <w:divsChild>
            <w:div w:id="1904411391">
              <w:marLeft w:val="0"/>
              <w:marRight w:val="0"/>
              <w:marTop w:val="450"/>
              <w:marBottom w:val="0"/>
              <w:divBdr>
                <w:top w:val="single" w:sz="6" w:space="11" w:color="CCCCCC"/>
                <w:left w:val="single" w:sz="6" w:space="11" w:color="CCCCCC"/>
                <w:bottom w:val="single" w:sz="6" w:space="11" w:color="CCCCCC"/>
                <w:right w:val="single" w:sz="6" w:space="11" w:color="CCCCCC"/>
              </w:divBdr>
              <w:divsChild>
                <w:div w:id="288630029">
                  <w:marLeft w:val="0"/>
                  <w:marRight w:val="0"/>
                  <w:marTop w:val="0"/>
                  <w:marBottom w:val="0"/>
                  <w:divBdr>
                    <w:top w:val="none" w:sz="0" w:space="0" w:color="auto"/>
                    <w:left w:val="none" w:sz="0" w:space="0" w:color="auto"/>
                    <w:bottom w:val="none" w:sz="0" w:space="0" w:color="auto"/>
                    <w:right w:val="none" w:sz="0" w:space="0" w:color="auto"/>
                  </w:divBdr>
                  <w:divsChild>
                    <w:div w:id="123278694">
                      <w:marLeft w:val="0"/>
                      <w:marRight w:val="0"/>
                      <w:marTop w:val="0"/>
                      <w:marBottom w:val="0"/>
                      <w:divBdr>
                        <w:top w:val="none" w:sz="0" w:space="0" w:color="auto"/>
                        <w:left w:val="none" w:sz="0" w:space="0" w:color="auto"/>
                        <w:bottom w:val="none" w:sz="0" w:space="0" w:color="auto"/>
                        <w:right w:val="none" w:sz="0" w:space="0" w:color="auto"/>
                      </w:divBdr>
                      <w:divsChild>
                        <w:div w:id="258300470">
                          <w:marLeft w:val="0"/>
                          <w:marRight w:val="0"/>
                          <w:marTop w:val="0"/>
                          <w:marBottom w:val="0"/>
                          <w:divBdr>
                            <w:top w:val="none" w:sz="0" w:space="0" w:color="auto"/>
                            <w:left w:val="none" w:sz="0" w:space="0" w:color="auto"/>
                            <w:bottom w:val="none" w:sz="0" w:space="0" w:color="auto"/>
                            <w:right w:val="none" w:sz="0" w:space="0" w:color="auto"/>
                          </w:divBdr>
                        </w:div>
                        <w:div w:id="376898901">
                          <w:marLeft w:val="0"/>
                          <w:marRight w:val="0"/>
                          <w:marTop w:val="0"/>
                          <w:marBottom w:val="0"/>
                          <w:divBdr>
                            <w:top w:val="none" w:sz="0" w:space="0" w:color="auto"/>
                            <w:left w:val="none" w:sz="0" w:space="0" w:color="auto"/>
                            <w:bottom w:val="none" w:sz="0" w:space="0" w:color="auto"/>
                            <w:right w:val="none" w:sz="0" w:space="0" w:color="auto"/>
                          </w:divBdr>
                        </w:div>
                        <w:div w:id="842012407">
                          <w:marLeft w:val="0"/>
                          <w:marRight w:val="0"/>
                          <w:marTop w:val="0"/>
                          <w:marBottom w:val="0"/>
                          <w:divBdr>
                            <w:top w:val="none" w:sz="0" w:space="0" w:color="auto"/>
                            <w:left w:val="none" w:sz="0" w:space="0" w:color="auto"/>
                            <w:bottom w:val="none" w:sz="0" w:space="0" w:color="auto"/>
                            <w:right w:val="none" w:sz="0" w:space="0" w:color="auto"/>
                          </w:divBdr>
                        </w:div>
                        <w:div w:id="11463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18611">
      <w:bodyDiv w:val="1"/>
      <w:marLeft w:val="0"/>
      <w:marRight w:val="0"/>
      <w:marTop w:val="0"/>
      <w:marBottom w:val="0"/>
      <w:divBdr>
        <w:top w:val="none" w:sz="0" w:space="0" w:color="auto"/>
        <w:left w:val="none" w:sz="0" w:space="0" w:color="auto"/>
        <w:bottom w:val="none" w:sz="0" w:space="0" w:color="auto"/>
        <w:right w:val="none" w:sz="0" w:space="0" w:color="auto"/>
      </w:divBdr>
    </w:div>
    <w:div w:id="1955360999">
      <w:bodyDiv w:val="1"/>
      <w:marLeft w:val="0"/>
      <w:marRight w:val="0"/>
      <w:marTop w:val="0"/>
      <w:marBottom w:val="0"/>
      <w:divBdr>
        <w:top w:val="none" w:sz="0" w:space="0" w:color="auto"/>
        <w:left w:val="none" w:sz="0" w:space="0" w:color="auto"/>
        <w:bottom w:val="none" w:sz="0" w:space="0" w:color="auto"/>
        <w:right w:val="none" w:sz="0" w:space="0" w:color="auto"/>
      </w:divBdr>
    </w:div>
    <w:div w:id="1955362970">
      <w:bodyDiv w:val="1"/>
      <w:marLeft w:val="0"/>
      <w:marRight w:val="0"/>
      <w:marTop w:val="0"/>
      <w:marBottom w:val="0"/>
      <w:divBdr>
        <w:top w:val="none" w:sz="0" w:space="0" w:color="auto"/>
        <w:left w:val="none" w:sz="0" w:space="0" w:color="auto"/>
        <w:bottom w:val="none" w:sz="0" w:space="0" w:color="auto"/>
        <w:right w:val="none" w:sz="0" w:space="0" w:color="auto"/>
      </w:divBdr>
    </w:div>
    <w:div w:id="1955746629">
      <w:bodyDiv w:val="1"/>
      <w:marLeft w:val="0"/>
      <w:marRight w:val="0"/>
      <w:marTop w:val="0"/>
      <w:marBottom w:val="0"/>
      <w:divBdr>
        <w:top w:val="none" w:sz="0" w:space="0" w:color="auto"/>
        <w:left w:val="none" w:sz="0" w:space="0" w:color="auto"/>
        <w:bottom w:val="none" w:sz="0" w:space="0" w:color="auto"/>
        <w:right w:val="none" w:sz="0" w:space="0" w:color="auto"/>
      </w:divBdr>
    </w:div>
    <w:div w:id="1956207796">
      <w:bodyDiv w:val="1"/>
      <w:marLeft w:val="0"/>
      <w:marRight w:val="0"/>
      <w:marTop w:val="0"/>
      <w:marBottom w:val="0"/>
      <w:divBdr>
        <w:top w:val="none" w:sz="0" w:space="0" w:color="auto"/>
        <w:left w:val="none" w:sz="0" w:space="0" w:color="auto"/>
        <w:bottom w:val="none" w:sz="0" w:space="0" w:color="auto"/>
        <w:right w:val="none" w:sz="0" w:space="0" w:color="auto"/>
      </w:divBdr>
    </w:div>
    <w:div w:id="1957561017">
      <w:bodyDiv w:val="1"/>
      <w:marLeft w:val="0"/>
      <w:marRight w:val="0"/>
      <w:marTop w:val="0"/>
      <w:marBottom w:val="0"/>
      <w:divBdr>
        <w:top w:val="none" w:sz="0" w:space="0" w:color="auto"/>
        <w:left w:val="none" w:sz="0" w:space="0" w:color="auto"/>
        <w:bottom w:val="none" w:sz="0" w:space="0" w:color="auto"/>
        <w:right w:val="none" w:sz="0" w:space="0" w:color="auto"/>
      </w:divBdr>
    </w:div>
    <w:div w:id="1957634174">
      <w:bodyDiv w:val="1"/>
      <w:marLeft w:val="0"/>
      <w:marRight w:val="0"/>
      <w:marTop w:val="0"/>
      <w:marBottom w:val="0"/>
      <w:divBdr>
        <w:top w:val="none" w:sz="0" w:space="0" w:color="auto"/>
        <w:left w:val="none" w:sz="0" w:space="0" w:color="auto"/>
        <w:bottom w:val="none" w:sz="0" w:space="0" w:color="auto"/>
        <w:right w:val="none" w:sz="0" w:space="0" w:color="auto"/>
      </w:divBdr>
    </w:div>
    <w:div w:id="1958487387">
      <w:bodyDiv w:val="1"/>
      <w:marLeft w:val="0"/>
      <w:marRight w:val="0"/>
      <w:marTop w:val="0"/>
      <w:marBottom w:val="0"/>
      <w:divBdr>
        <w:top w:val="none" w:sz="0" w:space="0" w:color="auto"/>
        <w:left w:val="none" w:sz="0" w:space="0" w:color="auto"/>
        <w:bottom w:val="none" w:sz="0" w:space="0" w:color="auto"/>
        <w:right w:val="none" w:sz="0" w:space="0" w:color="auto"/>
      </w:divBdr>
    </w:div>
    <w:div w:id="1959141767">
      <w:bodyDiv w:val="1"/>
      <w:marLeft w:val="0"/>
      <w:marRight w:val="0"/>
      <w:marTop w:val="0"/>
      <w:marBottom w:val="0"/>
      <w:divBdr>
        <w:top w:val="none" w:sz="0" w:space="0" w:color="auto"/>
        <w:left w:val="none" w:sz="0" w:space="0" w:color="auto"/>
        <w:bottom w:val="none" w:sz="0" w:space="0" w:color="auto"/>
        <w:right w:val="none" w:sz="0" w:space="0" w:color="auto"/>
      </w:divBdr>
    </w:div>
    <w:div w:id="1961302169">
      <w:bodyDiv w:val="1"/>
      <w:marLeft w:val="0"/>
      <w:marRight w:val="0"/>
      <w:marTop w:val="0"/>
      <w:marBottom w:val="0"/>
      <w:divBdr>
        <w:top w:val="none" w:sz="0" w:space="0" w:color="auto"/>
        <w:left w:val="none" w:sz="0" w:space="0" w:color="auto"/>
        <w:bottom w:val="none" w:sz="0" w:space="0" w:color="auto"/>
        <w:right w:val="none" w:sz="0" w:space="0" w:color="auto"/>
      </w:divBdr>
    </w:div>
    <w:div w:id="1963340635">
      <w:bodyDiv w:val="1"/>
      <w:marLeft w:val="0"/>
      <w:marRight w:val="0"/>
      <w:marTop w:val="0"/>
      <w:marBottom w:val="0"/>
      <w:divBdr>
        <w:top w:val="none" w:sz="0" w:space="0" w:color="auto"/>
        <w:left w:val="none" w:sz="0" w:space="0" w:color="auto"/>
        <w:bottom w:val="none" w:sz="0" w:space="0" w:color="auto"/>
        <w:right w:val="none" w:sz="0" w:space="0" w:color="auto"/>
      </w:divBdr>
      <w:divsChild>
        <w:div w:id="824782844">
          <w:marLeft w:val="0"/>
          <w:marRight w:val="0"/>
          <w:marTop w:val="0"/>
          <w:marBottom w:val="0"/>
          <w:divBdr>
            <w:top w:val="none" w:sz="0" w:space="0" w:color="auto"/>
            <w:left w:val="none" w:sz="0" w:space="0" w:color="auto"/>
            <w:bottom w:val="none" w:sz="0" w:space="0" w:color="auto"/>
            <w:right w:val="none" w:sz="0" w:space="0" w:color="auto"/>
          </w:divBdr>
          <w:divsChild>
            <w:div w:id="348414857">
              <w:marLeft w:val="0"/>
              <w:marRight w:val="0"/>
              <w:marTop w:val="0"/>
              <w:marBottom w:val="0"/>
              <w:divBdr>
                <w:top w:val="none" w:sz="0" w:space="0" w:color="auto"/>
                <w:left w:val="none" w:sz="0" w:space="0" w:color="auto"/>
                <w:bottom w:val="none" w:sz="0" w:space="0" w:color="auto"/>
                <w:right w:val="none" w:sz="0" w:space="0" w:color="auto"/>
              </w:divBdr>
              <w:divsChild>
                <w:div w:id="52779748">
                  <w:marLeft w:val="0"/>
                  <w:marRight w:val="0"/>
                  <w:marTop w:val="0"/>
                  <w:marBottom w:val="0"/>
                  <w:divBdr>
                    <w:top w:val="none" w:sz="0" w:space="0" w:color="auto"/>
                    <w:left w:val="none" w:sz="0" w:space="0" w:color="auto"/>
                    <w:bottom w:val="none" w:sz="0" w:space="0" w:color="auto"/>
                    <w:right w:val="none" w:sz="0" w:space="0" w:color="auto"/>
                  </w:divBdr>
                </w:div>
                <w:div w:id="1462647970">
                  <w:marLeft w:val="0"/>
                  <w:marRight w:val="0"/>
                  <w:marTop w:val="0"/>
                  <w:marBottom w:val="0"/>
                  <w:divBdr>
                    <w:top w:val="none" w:sz="0" w:space="0" w:color="auto"/>
                    <w:left w:val="none" w:sz="0" w:space="0" w:color="auto"/>
                    <w:bottom w:val="none" w:sz="0" w:space="0" w:color="auto"/>
                    <w:right w:val="none" w:sz="0" w:space="0" w:color="auto"/>
                  </w:divBdr>
                  <w:divsChild>
                    <w:div w:id="1526670334">
                      <w:marLeft w:val="0"/>
                      <w:marRight w:val="0"/>
                      <w:marTop w:val="0"/>
                      <w:marBottom w:val="0"/>
                      <w:divBdr>
                        <w:top w:val="none" w:sz="0" w:space="0" w:color="auto"/>
                        <w:left w:val="none" w:sz="0" w:space="0" w:color="auto"/>
                        <w:bottom w:val="none" w:sz="0" w:space="0" w:color="auto"/>
                        <w:right w:val="none" w:sz="0" w:space="0" w:color="auto"/>
                      </w:divBdr>
                    </w:div>
                  </w:divsChild>
                </w:div>
                <w:div w:id="1560820537">
                  <w:marLeft w:val="0"/>
                  <w:marRight w:val="0"/>
                  <w:marTop w:val="0"/>
                  <w:marBottom w:val="0"/>
                  <w:divBdr>
                    <w:top w:val="none" w:sz="0" w:space="0" w:color="auto"/>
                    <w:left w:val="none" w:sz="0" w:space="0" w:color="auto"/>
                    <w:bottom w:val="none" w:sz="0" w:space="0" w:color="auto"/>
                    <w:right w:val="none" w:sz="0" w:space="0" w:color="auto"/>
                  </w:divBdr>
                </w:div>
                <w:div w:id="1623533774">
                  <w:marLeft w:val="0"/>
                  <w:marRight w:val="0"/>
                  <w:marTop w:val="225"/>
                  <w:marBottom w:val="0"/>
                  <w:divBdr>
                    <w:top w:val="none" w:sz="0" w:space="0" w:color="auto"/>
                    <w:left w:val="none" w:sz="0" w:space="0" w:color="auto"/>
                    <w:bottom w:val="none" w:sz="0" w:space="0" w:color="auto"/>
                    <w:right w:val="none" w:sz="0" w:space="0" w:color="auto"/>
                  </w:divBdr>
                  <w:divsChild>
                    <w:div w:id="133065558">
                      <w:marLeft w:val="0"/>
                      <w:marRight w:val="0"/>
                      <w:marTop w:val="0"/>
                      <w:marBottom w:val="0"/>
                      <w:divBdr>
                        <w:top w:val="none" w:sz="0" w:space="0" w:color="auto"/>
                        <w:left w:val="none" w:sz="0" w:space="0" w:color="auto"/>
                        <w:bottom w:val="none" w:sz="0" w:space="0" w:color="auto"/>
                        <w:right w:val="none" w:sz="0" w:space="0" w:color="auto"/>
                      </w:divBdr>
                    </w:div>
                    <w:div w:id="328681823">
                      <w:marLeft w:val="0"/>
                      <w:marRight w:val="0"/>
                      <w:marTop w:val="0"/>
                      <w:marBottom w:val="0"/>
                      <w:divBdr>
                        <w:top w:val="none" w:sz="0" w:space="0" w:color="auto"/>
                        <w:left w:val="none" w:sz="0" w:space="0" w:color="auto"/>
                        <w:bottom w:val="none" w:sz="0" w:space="0" w:color="auto"/>
                        <w:right w:val="none" w:sz="0" w:space="0" w:color="auto"/>
                      </w:divBdr>
                      <w:divsChild>
                        <w:div w:id="15694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5862">
      <w:bodyDiv w:val="1"/>
      <w:marLeft w:val="0"/>
      <w:marRight w:val="0"/>
      <w:marTop w:val="0"/>
      <w:marBottom w:val="75"/>
      <w:divBdr>
        <w:top w:val="none" w:sz="0" w:space="0" w:color="auto"/>
        <w:left w:val="none" w:sz="0" w:space="0" w:color="auto"/>
        <w:bottom w:val="none" w:sz="0" w:space="0" w:color="auto"/>
        <w:right w:val="none" w:sz="0" w:space="0" w:color="auto"/>
      </w:divBdr>
      <w:divsChild>
        <w:div w:id="887306150">
          <w:marLeft w:val="0"/>
          <w:marRight w:val="0"/>
          <w:marTop w:val="0"/>
          <w:marBottom w:val="0"/>
          <w:divBdr>
            <w:top w:val="none" w:sz="0" w:space="0" w:color="auto"/>
            <w:left w:val="none" w:sz="0" w:space="0" w:color="auto"/>
            <w:bottom w:val="none" w:sz="0" w:space="0" w:color="auto"/>
            <w:right w:val="none" w:sz="0" w:space="0" w:color="auto"/>
          </w:divBdr>
        </w:div>
      </w:divsChild>
    </w:div>
    <w:div w:id="1965189503">
      <w:bodyDiv w:val="1"/>
      <w:marLeft w:val="0"/>
      <w:marRight w:val="0"/>
      <w:marTop w:val="0"/>
      <w:marBottom w:val="0"/>
      <w:divBdr>
        <w:top w:val="none" w:sz="0" w:space="0" w:color="auto"/>
        <w:left w:val="none" w:sz="0" w:space="0" w:color="auto"/>
        <w:bottom w:val="none" w:sz="0" w:space="0" w:color="auto"/>
        <w:right w:val="none" w:sz="0" w:space="0" w:color="auto"/>
      </w:divBdr>
    </w:div>
    <w:div w:id="1965306669">
      <w:bodyDiv w:val="1"/>
      <w:marLeft w:val="0"/>
      <w:marRight w:val="0"/>
      <w:marTop w:val="0"/>
      <w:marBottom w:val="0"/>
      <w:divBdr>
        <w:top w:val="none" w:sz="0" w:space="0" w:color="auto"/>
        <w:left w:val="none" w:sz="0" w:space="0" w:color="auto"/>
        <w:bottom w:val="none" w:sz="0" w:space="0" w:color="auto"/>
        <w:right w:val="none" w:sz="0" w:space="0" w:color="auto"/>
      </w:divBdr>
    </w:div>
    <w:div w:id="1965505132">
      <w:bodyDiv w:val="1"/>
      <w:marLeft w:val="0"/>
      <w:marRight w:val="0"/>
      <w:marTop w:val="0"/>
      <w:marBottom w:val="0"/>
      <w:divBdr>
        <w:top w:val="none" w:sz="0" w:space="0" w:color="auto"/>
        <w:left w:val="none" w:sz="0" w:space="0" w:color="auto"/>
        <w:bottom w:val="none" w:sz="0" w:space="0" w:color="auto"/>
        <w:right w:val="none" w:sz="0" w:space="0" w:color="auto"/>
      </w:divBdr>
    </w:div>
    <w:div w:id="1966232286">
      <w:bodyDiv w:val="1"/>
      <w:marLeft w:val="0"/>
      <w:marRight w:val="0"/>
      <w:marTop w:val="0"/>
      <w:marBottom w:val="0"/>
      <w:divBdr>
        <w:top w:val="none" w:sz="0" w:space="0" w:color="auto"/>
        <w:left w:val="none" w:sz="0" w:space="0" w:color="auto"/>
        <w:bottom w:val="none" w:sz="0" w:space="0" w:color="auto"/>
        <w:right w:val="none" w:sz="0" w:space="0" w:color="auto"/>
      </w:divBdr>
    </w:div>
    <w:div w:id="1967539563">
      <w:bodyDiv w:val="1"/>
      <w:marLeft w:val="0"/>
      <w:marRight w:val="0"/>
      <w:marTop w:val="0"/>
      <w:marBottom w:val="0"/>
      <w:divBdr>
        <w:top w:val="none" w:sz="0" w:space="0" w:color="auto"/>
        <w:left w:val="none" w:sz="0" w:space="0" w:color="auto"/>
        <w:bottom w:val="none" w:sz="0" w:space="0" w:color="auto"/>
        <w:right w:val="none" w:sz="0" w:space="0" w:color="auto"/>
      </w:divBdr>
    </w:div>
    <w:div w:id="1967662143">
      <w:bodyDiv w:val="1"/>
      <w:marLeft w:val="0"/>
      <w:marRight w:val="0"/>
      <w:marTop w:val="0"/>
      <w:marBottom w:val="0"/>
      <w:divBdr>
        <w:top w:val="none" w:sz="0" w:space="0" w:color="auto"/>
        <w:left w:val="none" w:sz="0" w:space="0" w:color="auto"/>
        <w:bottom w:val="none" w:sz="0" w:space="0" w:color="auto"/>
        <w:right w:val="none" w:sz="0" w:space="0" w:color="auto"/>
      </w:divBdr>
      <w:divsChild>
        <w:div w:id="715468479">
          <w:marLeft w:val="0"/>
          <w:marRight w:val="0"/>
          <w:marTop w:val="100"/>
          <w:marBottom w:val="100"/>
          <w:divBdr>
            <w:top w:val="none" w:sz="0" w:space="0" w:color="auto"/>
            <w:left w:val="none" w:sz="0" w:space="0" w:color="auto"/>
            <w:bottom w:val="none" w:sz="0" w:space="0" w:color="auto"/>
            <w:right w:val="none" w:sz="0" w:space="0" w:color="auto"/>
          </w:divBdr>
          <w:divsChild>
            <w:div w:id="495995043">
              <w:marLeft w:val="0"/>
              <w:marRight w:val="0"/>
              <w:marTop w:val="0"/>
              <w:marBottom w:val="0"/>
              <w:divBdr>
                <w:top w:val="none" w:sz="0" w:space="0" w:color="auto"/>
                <w:left w:val="none" w:sz="0" w:space="0" w:color="auto"/>
                <w:bottom w:val="none" w:sz="0" w:space="0" w:color="auto"/>
                <w:right w:val="none" w:sz="0" w:space="0" w:color="auto"/>
              </w:divBdr>
              <w:divsChild>
                <w:div w:id="1640454534">
                  <w:marLeft w:val="0"/>
                  <w:marRight w:val="0"/>
                  <w:marTop w:val="0"/>
                  <w:marBottom w:val="0"/>
                  <w:divBdr>
                    <w:top w:val="none" w:sz="0" w:space="0" w:color="auto"/>
                    <w:left w:val="none" w:sz="0" w:space="0" w:color="auto"/>
                    <w:bottom w:val="none" w:sz="0" w:space="0" w:color="auto"/>
                    <w:right w:val="none" w:sz="0" w:space="0" w:color="auto"/>
                  </w:divBdr>
                  <w:divsChild>
                    <w:div w:id="10141096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69434157">
      <w:bodyDiv w:val="1"/>
      <w:marLeft w:val="0"/>
      <w:marRight w:val="0"/>
      <w:marTop w:val="0"/>
      <w:marBottom w:val="0"/>
      <w:divBdr>
        <w:top w:val="none" w:sz="0" w:space="0" w:color="auto"/>
        <w:left w:val="none" w:sz="0" w:space="0" w:color="auto"/>
        <w:bottom w:val="none" w:sz="0" w:space="0" w:color="auto"/>
        <w:right w:val="none" w:sz="0" w:space="0" w:color="auto"/>
      </w:divBdr>
    </w:div>
    <w:div w:id="1972904058">
      <w:bodyDiv w:val="1"/>
      <w:marLeft w:val="0"/>
      <w:marRight w:val="0"/>
      <w:marTop w:val="0"/>
      <w:marBottom w:val="0"/>
      <w:divBdr>
        <w:top w:val="none" w:sz="0" w:space="0" w:color="auto"/>
        <w:left w:val="none" w:sz="0" w:space="0" w:color="auto"/>
        <w:bottom w:val="none" w:sz="0" w:space="0" w:color="auto"/>
        <w:right w:val="none" w:sz="0" w:space="0" w:color="auto"/>
      </w:divBdr>
    </w:div>
    <w:div w:id="1974403843">
      <w:bodyDiv w:val="1"/>
      <w:marLeft w:val="0"/>
      <w:marRight w:val="0"/>
      <w:marTop w:val="0"/>
      <w:marBottom w:val="0"/>
      <w:divBdr>
        <w:top w:val="none" w:sz="0" w:space="0" w:color="auto"/>
        <w:left w:val="none" w:sz="0" w:space="0" w:color="auto"/>
        <w:bottom w:val="none" w:sz="0" w:space="0" w:color="auto"/>
        <w:right w:val="none" w:sz="0" w:space="0" w:color="auto"/>
      </w:divBdr>
    </w:div>
    <w:div w:id="1974948294">
      <w:bodyDiv w:val="1"/>
      <w:marLeft w:val="0"/>
      <w:marRight w:val="0"/>
      <w:marTop w:val="0"/>
      <w:marBottom w:val="0"/>
      <w:divBdr>
        <w:top w:val="none" w:sz="0" w:space="0" w:color="auto"/>
        <w:left w:val="none" w:sz="0" w:space="0" w:color="auto"/>
        <w:bottom w:val="none" w:sz="0" w:space="0" w:color="auto"/>
        <w:right w:val="none" w:sz="0" w:space="0" w:color="auto"/>
      </w:divBdr>
    </w:div>
    <w:div w:id="1976133620">
      <w:bodyDiv w:val="1"/>
      <w:marLeft w:val="0"/>
      <w:marRight w:val="0"/>
      <w:marTop w:val="0"/>
      <w:marBottom w:val="0"/>
      <w:divBdr>
        <w:top w:val="none" w:sz="0" w:space="0" w:color="auto"/>
        <w:left w:val="none" w:sz="0" w:space="0" w:color="auto"/>
        <w:bottom w:val="none" w:sz="0" w:space="0" w:color="auto"/>
        <w:right w:val="none" w:sz="0" w:space="0" w:color="auto"/>
      </w:divBdr>
    </w:div>
    <w:div w:id="1976985990">
      <w:bodyDiv w:val="1"/>
      <w:marLeft w:val="0"/>
      <w:marRight w:val="0"/>
      <w:marTop w:val="0"/>
      <w:marBottom w:val="0"/>
      <w:divBdr>
        <w:top w:val="none" w:sz="0" w:space="0" w:color="auto"/>
        <w:left w:val="none" w:sz="0" w:space="0" w:color="auto"/>
        <w:bottom w:val="none" w:sz="0" w:space="0" w:color="auto"/>
        <w:right w:val="none" w:sz="0" w:space="0" w:color="auto"/>
      </w:divBdr>
      <w:divsChild>
        <w:div w:id="161051653">
          <w:marLeft w:val="274"/>
          <w:marRight w:val="0"/>
          <w:marTop w:val="86"/>
          <w:marBottom w:val="0"/>
          <w:divBdr>
            <w:top w:val="none" w:sz="0" w:space="0" w:color="auto"/>
            <w:left w:val="none" w:sz="0" w:space="0" w:color="auto"/>
            <w:bottom w:val="none" w:sz="0" w:space="0" w:color="auto"/>
            <w:right w:val="none" w:sz="0" w:space="0" w:color="auto"/>
          </w:divBdr>
        </w:div>
        <w:div w:id="801268287">
          <w:marLeft w:val="274"/>
          <w:marRight w:val="0"/>
          <w:marTop w:val="86"/>
          <w:marBottom w:val="0"/>
          <w:divBdr>
            <w:top w:val="none" w:sz="0" w:space="0" w:color="auto"/>
            <w:left w:val="none" w:sz="0" w:space="0" w:color="auto"/>
            <w:bottom w:val="none" w:sz="0" w:space="0" w:color="auto"/>
            <w:right w:val="none" w:sz="0" w:space="0" w:color="auto"/>
          </w:divBdr>
        </w:div>
        <w:div w:id="1282885493">
          <w:marLeft w:val="0"/>
          <w:marRight w:val="0"/>
          <w:marTop w:val="86"/>
          <w:marBottom w:val="0"/>
          <w:divBdr>
            <w:top w:val="none" w:sz="0" w:space="0" w:color="auto"/>
            <w:left w:val="none" w:sz="0" w:space="0" w:color="auto"/>
            <w:bottom w:val="none" w:sz="0" w:space="0" w:color="auto"/>
            <w:right w:val="none" w:sz="0" w:space="0" w:color="auto"/>
          </w:divBdr>
        </w:div>
      </w:divsChild>
    </w:div>
    <w:div w:id="1977178006">
      <w:bodyDiv w:val="1"/>
      <w:marLeft w:val="0"/>
      <w:marRight w:val="0"/>
      <w:marTop w:val="0"/>
      <w:marBottom w:val="0"/>
      <w:divBdr>
        <w:top w:val="none" w:sz="0" w:space="0" w:color="auto"/>
        <w:left w:val="none" w:sz="0" w:space="0" w:color="auto"/>
        <w:bottom w:val="none" w:sz="0" w:space="0" w:color="auto"/>
        <w:right w:val="none" w:sz="0" w:space="0" w:color="auto"/>
      </w:divBdr>
    </w:div>
    <w:div w:id="1979147143">
      <w:bodyDiv w:val="1"/>
      <w:marLeft w:val="0"/>
      <w:marRight w:val="0"/>
      <w:marTop w:val="0"/>
      <w:marBottom w:val="0"/>
      <w:divBdr>
        <w:top w:val="none" w:sz="0" w:space="0" w:color="auto"/>
        <w:left w:val="none" w:sz="0" w:space="0" w:color="auto"/>
        <w:bottom w:val="none" w:sz="0" w:space="0" w:color="auto"/>
        <w:right w:val="none" w:sz="0" w:space="0" w:color="auto"/>
      </w:divBdr>
    </w:div>
    <w:div w:id="1982231222">
      <w:bodyDiv w:val="1"/>
      <w:marLeft w:val="0"/>
      <w:marRight w:val="0"/>
      <w:marTop w:val="0"/>
      <w:marBottom w:val="0"/>
      <w:divBdr>
        <w:top w:val="none" w:sz="0" w:space="0" w:color="auto"/>
        <w:left w:val="none" w:sz="0" w:space="0" w:color="auto"/>
        <w:bottom w:val="none" w:sz="0" w:space="0" w:color="auto"/>
        <w:right w:val="none" w:sz="0" w:space="0" w:color="auto"/>
      </w:divBdr>
    </w:div>
    <w:div w:id="1982231514">
      <w:bodyDiv w:val="1"/>
      <w:marLeft w:val="0"/>
      <w:marRight w:val="0"/>
      <w:marTop w:val="0"/>
      <w:marBottom w:val="0"/>
      <w:divBdr>
        <w:top w:val="none" w:sz="0" w:space="0" w:color="auto"/>
        <w:left w:val="none" w:sz="0" w:space="0" w:color="auto"/>
        <w:bottom w:val="none" w:sz="0" w:space="0" w:color="auto"/>
        <w:right w:val="none" w:sz="0" w:space="0" w:color="auto"/>
      </w:divBdr>
    </w:div>
    <w:div w:id="1982492521">
      <w:bodyDiv w:val="1"/>
      <w:marLeft w:val="0"/>
      <w:marRight w:val="0"/>
      <w:marTop w:val="0"/>
      <w:marBottom w:val="0"/>
      <w:divBdr>
        <w:top w:val="none" w:sz="0" w:space="0" w:color="auto"/>
        <w:left w:val="none" w:sz="0" w:space="0" w:color="auto"/>
        <w:bottom w:val="none" w:sz="0" w:space="0" w:color="auto"/>
        <w:right w:val="none" w:sz="0" w:space="0" w:color="auto"/>
      </w:divBdr>
    </w:div>
    <w:div w:id="1984697021">
      <w:bodyDiv w:val="1"/>
      <w:marLeft w:val="0"/>
      <w:marRight w:val="0"/>
      <w:marTop w:val="0"/>
      <w:marBottom w:val="0"/>
      <w:divBdr>
        <w:top w:val="none" w:sz="0" w:space="0" w:color="auto"/>
        <w:left w:val="none" w:sz="0" w:space="0" w:color="auto"/>
        <w:bottom w:val="none" w:sz="0" w:space="0" w:color="auto"/>
        <w:right w:val="none" w:sz="0" w:space="0" w:color="auto"/>
      </w:divBdr>
      <w:divsChild>
        <w:div w:id="1143542318">
          <w:marLeft w:val="0"/>
          <w:marRight w:val="0"/>
          <w:marTop w:val="100"/>
          <w:marBottom w:val="100"/>
          <w:divBdr>
            <w:top w:val="none" w:sz="0" w:space="0" w:color="auto"/>
            <w:left w:val="none" w:sz="0" w:space="0" w:color="auto"/>
            <w:bottom w:val="none" w:sz="0" w:space="0" w:color="auto"/>
            <w:right w:val="none" w:sz="0" w:space="0" w:color="auto"/>
          </w:divBdr>
          <w:divsChild>
            <w:div w:id="2139372647">
              <w:marLeft w:val="0"/>
              <w:marRight w:val="0"/>
              <w:marTop w:val="0"/>
              <w:marBottom w:val="0"/>
              <w:divBdr>
                <w:top w:val="none" w:sz="0" w:space="0" w:color="auto"/>
                <w:left w:val="none" w:sz="0" w:space="0" w:color="auto"/>
                <w:bottom w:val="none" w:sz="0" w:space="0" w:color="auto"/>
                <w:right w:val="none" w:sz="0" w:space="0" w:color="auto"/>
              </w:divBdr>
              <w:divsChild>
                <w:div w:id="9570037">
                  <w:marLeft w:val="0"/>
                  <w:marRight w:val="0"/>
                  <w:marTop w:val="0"/>
                  <w:marBottom w:val="0"/>
                  <w:divBdr>
                    <w:top w:val="none" w:sz="0" w:space="0" w:color="auto"/>
                    <w:left w:val="none" w:sz="0" w:space="0" w:color="auto"/>
                    <w:bottom w:val="none" w:sz="0" w:space="0" w:color="auto"/>
                    <w:right w:val="none" w:sz="0" w:space="0" w:color="auto"/>
                  </w:divBdr>
                  <w:divsChild>
                    <w:div w:id="1383598567">
                      <w:marLeft w:val="0"/>
                      <w:marRight w:val="0"/>
                      <w:marTop w:val="0"/>
                      <w:marBottom w:val="0"/>
                      <w:divBdr>
                        <w:top w:val="none" w:sz="0" w:space="0" w:color="auto"/>
                        <w:left w:val="none" w:sz="0" w:space="0" w:color="auto"/>
                        <w:bottom w:val="none" w:sz="0" w:space="0" w:color="auto"/>
                        <w:right w:val="none" w:sz="0" w:space="0" w:color="auto"/>
                      </w:divBdr>
                      <w:divsChild>
                        <w:div w:id="4749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85113127">
      <w:bodyDiv w:val="1"/>
      <w:marLeft w:val="0"/>
      <w:marRight w:val="0"/>
      <w:marTop w:val="0"/>
      <w:marBottom w:val="0"/>
      <w:divBdr>
        <w:top w:val="none" w:sz="0" w:space="0" w:color="auto"/>
        <w:left w:val="none" w:sz="0" w:space="0" w:color="auto"/>
        <w:bottom w:val="none" w:sz="0" w:space="0" w:color="auto"/>
        <w:right w:val="none" w:sz="0" w:space="0" w:color="auto"/>
      </w:divBdr>
    </w:div>
    <w:div w:id="1987397424">
      <w:bodyDiv w:val="1"/>
      <w:marLeft w:val="0"/>
      <w:marRight w:val="0"/>
      <w:marTop w:val="0"/>
      <w:marBottom w:val="0"/>
      <w:divBdr>
        <w:top w:val="none" w:sz="0" w:space="0" w:color="auto"/>
        <w:left w:val="none" w:sz="0" w:space="0" w:color="auto"/>
        <w:bottom w:val="none" w:sz="0" w:space="0" w:color="auto"/>
        <w:right w:val="none" w:sz="0" w:space="0" w:color="auto"/>
      </w:divBdr>
      <w:divsChild>
        <w:div w:id="619605606">
          <w:marLeft w:val="0"/>
          <w:marRight w:val="0"/>
          <w:marTop w:val="0"/>
          <w:marBottom w:val="0"/>
          <w:divBdr>
            <w:top w:val="none" w:sz="0" w:space="0" w:color="auto"/>
            <w:left w:val="none" w:sz="0" w:space="0" w:color="auto"/>
            <w:bottom w:val="none" w:sz="0" w:space="0" w:color="auto"/>
            <w:right w:val="none" w:sz="0" w:space="0" w:color="auto"/>
          </w:divBdr>
          <w:divsChild>
            <w:div w:id="1740591774">
              <w:marLeft w:val="0"/>
              <w:marRight w:val="0"/>
              <w:marTop w:val="0"/>
              <w:marBottom w:val="0"/>
              <w:divBdr>
                <w:top w:val="none" w:sz="0" w:space="0" w:color="auto"/>
                <w:left w:val="none" w:sz="0" w:space="0" w:color="auto"/>
                <w:bottom w:val="none" w:sz="0" w:space="0" w:color="auto"/>
                <w:right w:val="none" w:sz="0" w:space="0" w:color="auto"/>
              </w:divBdr>
            </w:div>
          </w:divsChild>
        </w:div>
        <w:div w:id="1838492694">
          <w:marLeft w:val="0"/>
          <w:marRight w:val="0"/>
          <w:marTop w:val="0"/>
          <w:marBottom w:val="0"/>
          <w:divBdr>
            <w:top w:val="none" w:sz="0" w:space="0" w:color="auto"/>
            <w:left w:val="none" w:sz="0" w:space="0" w:color="auto"/>
            <w:bottom w:val="none" w:sz="0" w:space="0" w:color="auto"/>
            <w:right w:val="none" w:sz="0" w:space="0" w:color="auto"/>
          </w:divBdr>
        </w:div>
      </w:divsChild>
    </w:div>
    <w:div w:id="1987778266">
      <w:bodyDiv w:val="1"/>
      <w:marLeft w:val="0"/>
      <w:marRight w:val="0"/>
      <w:marTop w:val="0"/>
      <w:marBottom w:val="0"/>
      <w:divBdr>
        <w:top w:val="none" w:sz="0" w:space="0" w:color="auto"/>
        <w:left w:val="none" w:sz="0" w:space="0" w:color="auto"/>
        <w:bottom w:val="none" w:sz="0" w:space="0" w:color="auto"/>
        <w:right w:val="none" w:sz="0" w:space="0" w:color="auto"/>
      </w:divBdr>
    </w:div>
    <w:div w:id="1991246182">
      <w:bodyDiv w:val="1"/>
      <w:marLeft w:val="0"/>
      <w:marRight w:val="0"/>
      <w:marTop w:val="0"/>
      <w:marBottom w:val="0"/>
      <w:divBdr>
        <w:top w:val="none" w:sz="0" w:space="0" w:color="auto"/>
        <w:left w:val="none" w:sz="0" w:space="0" w:color="auto"/>
        <w:bottom w:val="none" w:sz="0" w:space="0" w:color="auto"/>
        <w:right w:val="none" w:sz="0" w:space="0" w:color="auto"/>
      </w:divBdr>
    </w:div>
    <w:div w:id="1991597936">
      <w:bodyDiv w:val="1"/>
      <w:marLeft w:val="0"/>
      <w:marRight w:val="0"/>
      <w:marTop w:val="0"/>
      <w:marBottom w:val="0"/>
      <w:divBdr>
        <w:top w:val="none" w:sz="0" w:space="0" w:color="auto"/>
        <w:left w:val="none" w:sz="0" w:space="0" w:color="auto"/>
        <w:bottom w:val="none" w:sz="0" w:space="0" w:color="auto"/>
        <w:right w:val="none" w:sz="0" w:space="0" w:color="auto"/>
      </w:divBdr>
    </w:div>
    <w:div w:id="1992322409">
      <w:bodyDiv w:val="1"/>
      <w:marLeft w:val="0"/>
      <w:marRight w:val="0"/>
      <w:marTop w:val="0"/>
      <w:marBottom w:val="0"/>
      <w:divBdr>
        <w:top w:val="none" w:sz="0" w:space="0" w:color="auto"/>
        <w:left w:val="none" w:sz="0" w:space="0" w:color="auto"/>
        <w:bottom w:val="none" w:sz="0" w:space="0" w:color="auto"/>
        <w:right w:val="none" w:sz="0" w:space="0" w:color="auto"/>
      </w:divBdr>
      <w:divsChild>
        <w:div w:id="2099672739">
          <w:blockQuote w:val="1"/>
          <w:marLeft w:val="0"/>
          <w:marRight w:val="0"/>
          <w:marTop w:val="0"/>
          <w:marBottom w:val="0"/>
          <w:divBdr>
            <w:top w:val="none" w:sz="0" w:space="0" w:color="auto"/>
            <w:left w:val="single" w:sz="12" w:space="9" w:color="003399"/>
            <w:bottom w:val="none" w:sz="0" w:space="0" w:color="auto"/>
            <w:right w:val="none" w:sz="0" w:space="0" w:color="auto"/>
          </w:divBdr>
          <w:divsChild>
            <w:div w:id="7281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191">
      <w:bodyDiv w:val="1"/>
      <w:marLeft w:val="0"/>
      <w:marRight w:val="0"/>
      <w:marTop w:val="0"/>
      <w:marBottom w:val="0"/>
      <w:divBdr>
        <w:top w:val="none" w:sz="0" w:space="0" w:color="auto"/>
        <w:left w:val="none" w:sz="0" w:space="0" w:color="auto"/>
        <w:bottom w:val="none" w:sz="0" w:space="0" w:color="auto"/>
        <w:right w:val="none" w:sz="0" w:space="0" w:color="auto"/>
      </w:divBdr>
    </w:div>
    <w:div w:id="1995528339">
      <w:bodyDiv w:val="1"/>
      <w:marLeft w:val="0"/>
      <w:marRight w:val="0"/>
      <w:marTop w:val="0"/>
      <w:marBottom w:val="0"/>
      <w:divBdr>
        <w:top w:val="none" w:sz="0" w:space="0" w:color="auto"/>
        <w:left w:val="none" w:sz="0" w:space="0" w:color="auto"/>
        <w:bottom w:val="none" w:sz="0" w:space="0" w:color="auto"/>
        <w:right w:val="none" w:sz="0" w:space="0" w:color="auto"/>
      </w:divBdr>
    </w:div>
    <w:div w:id="1996569224">
      <w:bodyDiv w:val="1"/>
      <w:marLeft w:val="0"/>
      <w:marRight w:val="0"/>
      <w:marTop w:val="0"/>
      <w:marBottom w:val="0"/>
      <w:divBdr>
        <w:top w:val="none" w:sz="0" w:space="0" w:color="auto"/>
        <w:left w:val="none" w:sz="0" w:space="0" w:color="auto"/>
        <w:bottom w:val="none" w:sz="0" w:space="0" w:color="auto"/>
        <w:right w:val="none" w:sz="0" w:space="0" w:color="auto"/>
      </w:divBdr>
      <w:divsChild>
        <w:div w:id="1331710928">
          <w:marLeft w:val="0"/>
          <w:marRight w:val="0"/>
          <w:marTop w:val="100"/>
          <w:marBottom w:val="100"/>
          <w:divBdr>
            <w:top w:val="none" w:sz="0" w:space="0" w:color="auto"/>
            <w:left w:val="none" w:sz="0" w:space="0" w:color="auto"/>
            <w:bottom w:val="none" w:sz="0" w:space="0" w:color="auto"/>
            <w:right w:val="none" w:sz="0" w:space="0" w:color="auto"/>
          </w:divBdr>
          <w:divsChild>
            <w:div w:id="1343119792">
              <w:marLeft w:val="0"/>
              <w:marRight w:val="0"/>
              <w:marTop w:val="0"/>
              <w:marBottom w:val="0"/>
              <w:divBdr>
                <w:top w:val="none" w:sz="0" w:space="0" w:color="auto"/>
                <w:left w:val="none" w:sz="0" w:space="0" w:color="auto"/>
                <w:bottom w:val="none" w:sz="0" w:space="0" w:color="auto"/>
                <w:right w:val="none" w:sz="0" w:space="0" w:color="auto"/>
              </w:divBdr>
              <w:divsChild>
                <w:div w:id="1567883626">
                  <w:marLeft w:val="0"/>
                  <w:marRight w:val="0"/>
                  <w:marTop w:val="0"/>
                  <w:marBottom w:val="0"/>
                  <w:divBdr>
                    <w:top w:val="none" w:sz="0" w:space="0" w:color="auto"/>
                    <w:left w:val="none" w:sz="0" w:space="0" w:color="auto"/>
                    <w:bottom w:val="none" w:sz="0" w:space="0" w:color="auto"/>
                    <w:right w:val="none" w:sz="0" w:space="0" w:color="auto"/>
                  </w:divBdr>
                  <w:divsChild>
                    <w:div w:id="1698922130">
                      <w:marLeft w:val="0"/>
                      <w:marRight w:val="0"/>
                      <w:marTop w:val="0"/>
                      <w:marBottom w:val="300"/>
                      <w:divBdr>
                        <w:top w:val="none" w:sz="0" w:space="0" w:color="auto"/>
                        <w:left w:val="none" w:sz="0" w:space="0" w:color="auto"/>
                        <w:bottom w:val="none" w:sz="0" w:space="0" w:color="auto"/>
                        <w:right w:val="none" w:sz="0" w:space="0" w:color="auto"/>
                      </w:divBdr>
                      <w:divsChild>
                        <w:div w:id="15773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715603">
      <w:bodyDiv w:val="1"/>
      <w:marLeft w:val="0"/>
      <w:marRight w:val="0"/>
      <w:marTop w:val="0"/>
      <w:marBottom w:val="0"/>
      <w:divBdr>
        <w:top w:val="none" w:sz="0" w:space="0" w:color="auto"/>
        <w:left w:val="none" w:sz="0" w:space="0" w:color="auto"/>
        <w:bottom w:val="none" w:sz="0" w:space="0" w:color="auto"/>
        <w:right w:val="none" w:sz="0" w:space="0" w:color="auto"/>
      </w:divBdr>
    </w:div>
    <w:div w:id="1996761795">
      <w:bodyDiv w:val="1"/>
      <w:marLeft w:val="0"/>
      <w:marRight w:val="0"/>
      <w:marTop w:val="0"/>
      <w:marBottom w:val="0"/>
      <w:divBdr>
        <w:top w:val="none" w:sz="0" w:space="0" w:color="auto"/>
        <w:left w:val="none" w:sz="0" w:space="0" w:color="auto"/>
        <w:bottom w:val="none" w:sz="0" w:space="0" w:color="auto"/>
        <w:right w:val="none" w:sz="0" w:space="0" w:color="auto"/>
      </w:divBdr>
    </w:div>
    <w:div w:id="2003729012">
      <w:bodyDiv w:val="1"/>
      <w:marLeft w:val="0"/>
      <w:marRight w:val="0"/>
      <w:marTop w:val="0"/>
      <w:marBottom w:val="0"/>
      <w:divBdr>
        <w:top w:val="none" w:sz="0" w:space="0" w:color="auto"/>
        <w:left w:val="none" w:sz="0" w:space="0" w:color="auto"/>
        <w:bottom w:val="none" w:sz="0" w:space="0" w:color="auto"/>
        <w:right w:val="none" w:sz="0" w:space="0" w:color="auto"/>
      </w:divBdr>
    </w:div>
    <w:div w:id="2006401142">
      <w:bodyDiv w:val="1"/>
      <w:marLeft w:val="0"/>
      <w:marRight w:val="0"/>
      <w:marTop w:val="0"/>
      <w:marBottom w:val="0"/>
      <w:divBdr>
        <w:top w:val="none" w:sz="0" w:space="0" w:color="auto"/>
        <w:left w:val="none" w:sz="0" w:space="0" w:color="auto"/>
        <w:bottom w:val="none" w:sz="0" w:space="0" w:color="auto"/>
        <w:right w:val="none" w:sz="0" w:space="0" w:color="auto"/>
      </w:divBdr>
    </w:div>
    <w:div w:id="2006589460">
      <w:bodyDiv w:val="1"/>
      <w:marLeft w:val="0"/>
      <w:marRight w:val="0"/>
      <w:marTop w:val="0"/>
      <w:marBottom w:val="0"/>
      <w:divBdr>
        <w:top w:val="none" w:sz="0" w:space="0" w:color="auto"/>
        <w:left w:val="none" w:sz="0" w:space="0" w:color="auto"/>
        <w:bottom w:val="none" w:sz="0" w:space="0" w:color="auto"/>
        <w:right w:val="none" w:sz="0" w:space="0" w:color="auto"/>
      </w:divBdr>
    </w:div>
    <w:div w:id="2009744824">
      <w:bodyDiv w:val="1"/>
      <w:marLeft w:val="0"/>
      <w:marRight w:val="0"/>
      <w:marTop w:val="0"/>
      <w:marBottom w:val="0"/>
      <w:divBdr>
        <w:top w:val="none" w:sz="0" w:space="0" w:color="auto"/>
        <w:left w:val="none" w:sz="0" w:space="0" w:color="auto"/>
        <w:bottom w:val="none" w:sz="0" w:space="0" w:color="auto"/>
        <w:right w:val="none" w:sz="0" w:space="0" w:color="auto"/>
      </w:divBdr>
    </w:div>
    <w:div w:id="2009820861">
      <w:bodyDiv w:val="1"/>
      <w:marLeft w:val="0"/>
      <w:marRight w:val="0"/>
      <w:marTop w:val="0"/>
      <w:marBottom w:val="0"/>
      <w:divBdr>
        <w:top w:val="none" w:sz="0" w:space="0" w:color="auto"/>
        <w:left w:val="none" w:sz="0" w:space="0" w:color="auto"/>
        <w:bottom w:val="none" w:sz="0" w:space="0" w:color="auto"/>
        <w:right w:val="none" w:sz="0" w:space="0" w:color="auto"/>
      </w:divBdr>
    </w:div>
    <w:div w:id="2010863814">
      <w:bodyDiv w:val="1"/>
      <w:marLeft w:val="0"/>
      <w:marRight w:val="0"/>
      <w:marTop w:val="0"/>
      <w:marBottom w:val="0"/>
      <w:divBdr>
        <w:top w:val="none" w:sz="0" w:space="0" w:color="auto"/>
        <w:left w:val="none" w:sz="0" w:space="0" w:color="auto"/>
        <w:bottom w:val="none" w:sz="0" w:space="0" w:color="auto"/>
        <w:right w:val="none" w:sz="0" w:space="0" w:color="auto"/>
      </w:divBdr>
    </w:div>
    <w:div w:id="2013795516">
      <w:bodyDiv w:val="1"/>
      <w:marLeft w:val="0"/>
      <w:marRight w:val="0"/>
      <w:marTop w:val="0"/>
      <w:marBottom w:val="0"/>
      <w:divBdr>
        <w:top w:val="none" w:sz="0" w:space="0" w:color="auto"/>
        <w:left w:val="none" w:sz="0" w:space="0" w:color="auto"/>
        <w:bottom w:val="none" w:sz="0" w:space="0" w:color="auto"/>
        <w:right w:val="none" w:sz="0" w:space="0" w:color="auto"/>
      </w:divBdr>
    </w:div>
    <w:div w:id="2015182082">
      <w:bodyDiv w:val="1"/>
      <w:marLeft w:val="0"/>
      <w:marRight w:val="0"/>
      <w:marTop w:val="0"/>
      <w:marBottom w:val="0"/>
      <w:divBdr>
        <w:top w:val="none" w:sz="0" w:space="0" w:color="auto"/>
        <w:left w:val="none" w:sz="0" w:space="0" w:color="auto"/>
        <w:bottom w:val="none" w:sz="0" w:space="0" w:color="auto"/>
        <w:right w:val="none" w:sz="0" w:space="0" w:color="auto"/>
      </w:divBdr>
    </w:div>
    <w:div w:id="2016296812">
      <w:bodyDiv w:val="1"/>
      <w:marLeft w:val="0"/>
      <w:marRight w:val="0"/>
      <w:marTop w:val="0"/>
      <w:marBottom w:val="0"/>
      <w:divBdr>
        <w:top w:val="none" w:sz="0" w:space="0" w:color="auto"/>
        <w:left w:val="none" w:sz="0" w:space="0" w:color="auto"/>
        <w:bottom w:val="none" w:sz="0" w:space="0" w:color="auto"/>
        <w:right w:val="none" w:sz="0" w:space="0" w:color="auto"/>
      </w:divBdr>
    </w:div>
    <w:div w:id="2023386262">
      <w:bodyDiv w:val="1"/>
      <w:marLeft w:val="0"/>
      <w:marRight w:val="0"/>
      <w:marTop w:val="0"/>
      <w:marBottom w:val="0"/>
      <w:divBdr>
        <w:top w:val="none" w:sz="0" w:space="0" w:color="auto"/>
        <w:left w:val="none" w:sz="0" w:space="0" w:color="auto"/>
        <w:bottom w:val="none" w:sz="0" w:space="0" w:color="auto"/>
        <w:right w:val="none" w:sz="0" w:space="0" w:color="auto"/>
      </w:divBdr>
    </w:div>
    <w:div w:id="2024210846">
      <w:bodyDiv w:val="1"/>
      <w:marLeft w:val="0"/>
      <w:marRight w:val="0"/>
      <w:marTop w:val="0"/>
      <w:marBottom w:val="0"/>
      <w:divBdr>
        <w:top w:val="none" w:sz="0" w:space="0" w:color="auto"/>
        <w:left w:val="none" w:sz="0" w:space="0" w:color="auto"/>
        <w:bottom w:val="none" w:sz="0" w:space="0" w:color="auto"/>
        <w:right w:val="none" w:sz="0" w:space="0" w:color="auto"/>
      </w:divBdr>
    </w:div>
    <w:div w:id="2025396034">
      <w:bodyDiv w:val="1"/>
      <w:marLeft w:val="0"/>
      <w:marRight w:val="0"/>
      <w:marTop w:val="0"/>
      <w:marBottom w:val="0"/>
      <w:divBdr>
        <w:top w:val="none" w:sz="0" w:space="0" w:color="auto"/>
        <w:left w:val="none" w:sz="0" w:space="0" w:color="auto"/>
        <w:bottom w:val="none" w:sz="0" w:space="0" w:color="auto"/>
        <w:right w:val="none" w:sz="0" w:space="0" w:color="auto"/>
      </w:divBdr>
    </w:div>
    <w:div w:id="2026901164">
      <w:bodyDiv w:val="1"/>
      <w:marLeft w:val="0"/>
      <w:marRight w:val="0"/>
      <w:marTop w:val="0"/>
      <w:marBottom w:val="0"/>
      <w:divBdr>
        <w:top w:val="none" w:sz="0" w:space="0" w:color="auto"/>
        <w:left w:val="none" w:sz="0" w:space="0" w:color="auto"/>
        <w:bottom w:val="none" w:sz="0" w:space="0" w:color="auto"/>
        <w:right w:val="none" w:sz="0" w:space="0" w:color="auto"/>
      </w:divBdr>
    </w:div>
    <w:div w:id="2027168744">
      <w:bodyDiv w:val="1"/>
      <w:marLeft w:val="0"/>
      <w:marRight w:val="0"/>
      <w:marTop w:val="0"/>
      <w:marBottom w:val="0"/>
      <w:divBdr>
        <w:top w:val="none" w:sz="0" w:space="0" w:color="auto"/>
        <w:left w:val="none" w:sz="0" w:space="0" w:color="auto"/>
        <w:bottom w:val="none" w:sz="0" w:space="0" w:color="auto"/>
        <w:right w:val="none" w:sz="0" w:space="0" w:color="auto"/>
      </w:divBdr>
    </w:div>
    <w:div w:id="2027562890">
      <w:bodyDiv w:val="1"/>
      <w:marLeft w:val="0"/>
      <w:marRight w:val="0"/>
      <w:marTop w:val="0"/>
      <w:marBottom w:val="0"/>
      <w:divBdr>
        <w:top w:val="none" w:sz="0" w:space="0" w:color="auto"/>
        <w:left w:val="none" w:sz="0" w:space="0" w:color="auto"/>
        <w:bottom w:val="none" w:sz="0" w:space="0" w:color="auto"/>
        <w:right w:val="none" w:sz="0" w:space="0" w:color="auto"/>
      </w:divBdr>
    </w:div>
    <w:div w:id="2027634819">
      <w:bodyDiv w:val="1"/>
      <w:marLeft w:val="0"/>
      <w:marRight w:val="0"/>
      <w:marTop w:val="0"/>
      <w:marBottom w:val="0"/>
      <w:divBdr>
        <w:top w:val="none" w:sz="0" w:space="0" w:color="auto"/>
        <w:left w:val="none" w:sz="0" w:space="0" w:color="auto"/>
        <w:bottom w:val="none" w:sz="0" w:space="0" w:color="auto"/>
        <w:right w:val="none" w:sz="0" w:space="0" w:color="auto"/>
      </w:divBdr>
    </w:div>
    <w:div w:id="2032797427">
      <w:bodyDiv w:val="1"/>
      <w:marLeft w:val="0"/>
      <w:marRight w:val="0"/>
      <w:marTop w:val="0"/>
      <w:marBottom w:val="0"/>
      <w:divBdr>
        <w:top w:val="none" w:sz="0" w:space="0" w:color="auto"/>
        <w:left w:val="none" w:sz="0" w:space="0" w:color="auto"/>
        <w:bottom w:val="none" w:sz="0" w:space="0" w:color="auto"/>
        <w:right w:val="none" w:sz="0" w:space="0" w:color="auto"/>
      </w:divBdr>
    </w:div>
    <w:div w:id="2032876626">
      <w:bodyDiv w:val="1"/>
      <w:marLeft w:val="0"/>
      <w:marRight w:val="0"/>
      <w:marTop w:val="0"/>
      <w:marBottom w:val="0"/>
      <w:divBdr>
        <w:top w:val="none" w:sz="0" w:space="0" w:color="auto"/>
        <w:left w:val="none" w:sz="0" w:space="0" w:color="auto"/>
        <w:bottom w:val="none" w:sz="0" w:space="0" w:color="auto"/>
        <w:right w:val="none" w:sz="0" w:space="0" w:color="auto"/>
      </w:divBdr>
    </w:div>
    <w:div w:id="2032955523">
      <w:bodyDiv w:val="1"/>
      <w:marLeft w:val="0"/>
      <w:marRight w:val="0"/>
      <w:marTop w:val="0"/>
      <w:marBottom w:val="0"/>
      <w:divBdr>
        <w:top w:val="none" w:sz="0" w:space="0" w:color="auto"/>
        <w:left w:val="none" w:sz="0" w:space="0" w:color="auto"/>
        <w:bottom w:val="none" w:sz="0" w:space="0" w:color="auto"/>
        <w:right w:val="none" w:sz="0" w:space="0" w:color="auto"/>
      </w:divBdr>
    </w:div>
    <w:div w:id="2035380648">
      <w:bodyDiv w:val="1"/>
      <w:marLeft w:val="0"/>
      <w:marRight w:val="0"/>
      <w:marTop w:val="0"/>
      <w:marBottom w:val="0"/>
      <w:divBdr>
        <w:top w:val="none" w:sz="0" w:space="0" w:color="auto"/>
        <w:left w:val="none" w:sz="0" w:space="0" w:color="auto"/>
        <w:bottom w:val="none" w:sz="0" w:space="0" w:color="auto"/>
        <w:right w:val="none" w:sz="0" w:space="0" w:color="auto"/>
      </w:divBdr>
    </w:div>
    <w:div w:id="2036878421">
      <w:bodyDiv w:val="1"/>
      <w:marLeft w:val="0"/>
      <w:marRight w:val="0"/>
      <w:marTop w:val="0"/>
      <w:marBottom w:val="0"/>
      <w:divBdr>
        <w:top w:val="none" w:sz="0" w:space="0" w:color="auto"/>
        <w:left w:val="none" w:sz="0" w:space="0" w:color="auto"/>
        <w:bottom w:val="none" w:sz="0" w:space="0" w:color="auto"/>
        <w:right w:val="none" w:sz="0" w:space="0" w:color="auto"/>
      </w:divBdr>
    </w:div>
    <w:div w:id="2037651976">
      <w:bodyDiv w:val="1"/>
      <w:marLeft w:val="0"/>
      <w:marRight w:val="0"/>
      <w:marTop w:val="0"/>
      <w:marBottom w:val="0"/>
      <w:divBdr>
        <w:top w:val="none" w:sz="0" w:space="0" w:color="auto"/>
        <w:left w:val="none" w:sz="0" w:space="0" w:color="auto"/>
        <w:bottom w:val="none" w:sz="0" w:space="0" w:color="auto"/>
        <w:right w:val="none" w:sz="0" w:space="0" w:color="auto"/>
      </w:divBdr>
    </w:div>
    <w:div w:id="2040005126">
      <w:bodyDiv w:val="1"/>
      <w:marLeft w:val="0"/>
      <w:marRight w:val="0"/>
      <w:marTop w:val="0"/>
      <w:marBottom w:val="0"/>
      <w:divBdr>
        <w:top w:val="none" w:sz="0" w:space="0" w:color="auto"/>
        <w:left w:val="none" w:sz="0" w:space="0" w:color="auto"/>
        <w:bottom w:val="none" w:sz="0" w:space="0" w:color="auto"/>
        <w:right w:val="none" w:sz="0" w:space="0" w:color="auto"/>
      </w:divBdr>
    </w:div>
    <w:div w:id="2040937070">
      <w:bodyDiv w:val="1"/>
      <w:marLeft w:val="0"/>
      <w:marRight w:val="0"/>
      <w:marTop w:val="0"/>
      <w:marBottom w:val="0"/>
      <w:divBdr>
        <w:top w:val="none" w:sz="0" w:space="0" w:color="auto"/>
        <w:left w:val="none" w:sz="0" w:space="0" w:color="auto"/>
        <w:bottom w:val="none" w:sz="0" w:space="0" w:color="auto"/>
        <w:right w:val="none" w:sz="0" w:space="0" w:color="auto"/>
      </w:divBdr>
    </w:div>
    <w:div w:id="2041395733">
      <w:bodyDiv w:val="1"/>
      <w:marLeft w:val="0"/>
      <w:marRight w:val="0"/>
      <w:marTop w:val="0"/>
      <w:marBottom w:val="0"/>
      <w:divBdr>
        <w:top w:val="none" w:sz="0" w:space="0" w:color="auto"/>
        <w:left w:val="none" w:sz="0" w:space="0" w:color="auto"/>
        <w:bottom w:val="none" w:sz="0" w:space="0" w:color="auto"/>
        <w:right w:val="none" w:sz="0" w:space="0" w:color="auto"/>
      </w:divBdr>
    </w:div>
    <w:div w:id="2042120123">
      <w:bodyDiv w:val="1"/>
      <w:marLeft w:val="0"/>
      <w:marRight w:val="0"/>
      <w:marTop w:val="0"/>
      <w:marBottom w:val="0"/>
      <w:divBdr>
        <w:top w:val="none" w:sz="0" w:space="0" w:color="auto"/>
        <w:left w:val="none" w:sz="0" w:space="0" w:color="auto"/>
        <w:bottom w:val="none" w:sz="0" w:space="0" w:color="auto"/>
        <w:right w:val="none" w:sz="0" w:space="0" w:color="auto"/>
      </w:divBdr>
      <w:divsChild>
        <w:div w:id="1041436900">
          <w:marLeft w:val="0"/>
          <w:marRight w:val="0"/>
          <w:marTop w:val="100"/>
          <w:marBottom w:val="100"/>
          <w:divBdr>
            <w:top w:val="none" w:sz="0" w:space="0" w:color="auto"/>
            <w:left w:val="none" w:sz="0" w:space="0" w:color="auto"/>
            <w:bottom w:val="none" w:sz="0" w:space="0" w:color="auto"/>
            <w:right w:val="none" w:sz="0" w:space="0" w:color="auto"/>
          </w:divBdr>
          <w:divsChild>
            <w:div w:id="1879664245">
              <w:marLeft w:val="0"/>
              <w:marRight w:val="0"/>
              <w:marTop w:val="0"/>
              <w:marBottom w:val="0"/>
              <w:divBdr>
                <w:top w:val="none" w:sz="0" w:space="0" w:color="auto"/>
                <w:left w:val="none" w:sz="0" w:space="0" w:color="auto"/>
                <w:bottom w:val="none" w:sz="0" w:space="0" w:color="auto"/>
                <w:right w:val="none" w:sz="0" w:space="0" w:color="auto"/>
              </w:divBdr>
              <w:divsChild>
                <w:div w:id="1221020039">
                  <w:marLeft w:val="0"/>
                  <w:marRight w:val="0"/>
                  <w:marTop w:val="0"/>
                  <w:marBottom w:val="0"/>
                  <w:divBdr>
                    <w:top w:val="none" w:sz="0" w:space="0" w:color="auto"/>
                    <w:left w:val="none" w:sz="0" w:space="0" w:color="auto"/>
                    <w:bottom w:val="none" w:sz="0" w:space="0" w:color="auto"/>
                    <w:right w:val="none" w:sz="0" w:space="0" w:color="auto"/>
                  </w:divBdr>
                  <w:divsChild>
                    <w:div w:id="780221803">
                      <w:marLeft w:val="0"/>
                      <w:marRight w:val="0"/>
                      <w:marTop w:val="0"/>
                      <w:marBottom w:val="150"/>
                      <w:divBdr>
                        <w:top w:val="none" w:sz="0" w:space="0" w:color="auto"/>
                        <w:left w:val="none" w:sz="0" w:space="0" w:color="auto"/>
                        <w:bottom w:val="none" w:sz="0" w:space="0" w:color="auto"/>
                        <w:right w:val="none" w:sz="0" w:space="0" w:color="auto"/>
                      </w:divBdr>
                      <w:divsChild>
                        <w:div w:id="9457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99103">
      <w:bodyDiv w:val="1"/>
      <w:marLeft w:val="0"/>
      <w:marRight w:val="0"/>
      <w:marTop w:val="0"/>
      <w:marBottom w:val="0"/>
      <w:divBdr>
        <w:top w:val="none" w:sz="0" w:space="0" w:color="auto"/>
        <w:left w:val="none" w:sz="0" w:space="0" w:color="auto"/>
        <w:bottom w:val="none" w:sz="0" w:space="0" w:color="auto"/>
        <w:right w:val="none" w:sz="0" w:space="0" w:color="auto"/>
      </w:divBdr>
    </w:div>
    <w:div w:id="2044094507">
      <w:bodyDiv w:val="1"/>
      <w:marLeft w:val="0"/>
      <w:marRight w:val="0"/>
      <w:marTop w:val="0"/>
      <w:marBottom w:val="0"/>
      <w:divBdr>
        <w:top w:val="none" w:sz="0" w:space="0" w:color="auto"/>
        <w:left w:val="none" w:sz="0" w:space="0" w:color="auto"/>
        <w:bottom w:val="none" w:sz="0" w:space="0" w:color="auto"/>
        <w:right w:val="none" w:sz="0" w:space="0" w:color="auto"/>
      </w:divBdr>
    </w:div>
    <w:div w:id="2044792577">
      <w:bodyDiv w:val="1"/>
      <w:marLeft w:val="0"/>
      <w:marRight w:val="0"/>
      <w:marTop w:val="0"/>
      <w:marBottom w:val="0"/>
      <w:divBdr>
        <w:top w:val="none" w:sz="0" w:space="0" w:color="auto"/>
        <w:left w:val="none" w:sz="0" w:space="0" w:color="auto"/>
        <w:bottom w:val="none" w:sz="0" w:space="0" w:color="auto"/>
        <w:right w:val="none" w:sz="0" w:space="0" w:color="auto"/>
      </w:divBdr>
    </w:div>
    <w:div w:id="2045010431">
      <w:bodyDiv w:val="1"/>
      <w:marLeft w:val="0"/>
      <w:marRight w:val="0"/>
      <w:marTop w:val="0"/>
      <w:marBottom w:val="0"/>
      <w:divBdr>
        <w:top w:val="none" w:sz="0" w:space="0" w:color="auto"/>
        <w:left w:val="none" w:sz="0" w:space="0" w:color="auto"/>
        <w:bottom w:val="none" w:sz="0" w:space="0" w:color="auto"/>
        <w:right w:val="none" w:sz="0" w:space="0" w:color="auto"/>
      </w:divBdr>
    </w:div>
    <w:div w:id="2046638739">
      <w:bodyDiv w:val="1"/>
      <w:marLeft w:val="0"/>
      <w:marRight w:val="0"/>
      <w:marTop w:val="0"/>
      <w:marBottom w:val="0"/>
      <w:divBdr>
        <w:top w:val="none" w:sz="0" w:space="0" w:color="auto"/>
        <w:left w:val="none" w:sz="0" w:space="0" w:color="auto"/>
        <w:bottom w:val="none" w:sz="0" w:space="0" w:color="auto"/>
        <w:right w:val="none" w:sz="0" w:space="0" w:color="auto"/>
      </w:divBdr>
    </w:div>
    <w:div w:id="2049842278">
      <w:bodyDiv w:val="1"/>
      <w:marLeft w:val="0"/>
      <w:marRight w:val="0"/>
      <w:marTop w:val="0"/>
      <w:marBottom w:val="0"/>
      <w:divBdr>
        <w:top w:val="none" w:sz="0" w:space="0" w:color="auto"/>
        <w:left w:val="none" w:sz="0" w:space="0" w:color="auto"/>
        <w:bottom w:val="none" w:sz="0" w:space="0" w:color="auto"/>
        <w:right w:val="none" w:sz="0" w:space="0" w:color="auto"/>
      </w:divBdr>
    </w:div>
    <w:div w:id="2053458441">
      <w:bodyDiv w:val="1"/>
      <w:marLeft w:val="0"/>
      <w:marRight w:val="0"/>
      <w:marTop w:val="0"/>
      <w:marBottom w:val="0"/>
      <w:divBdr>
        <w:top w:val="none" w:sz="0" w:space="0" w:color="auto"/>
        <w:left w:val="none" w:sz="0" w:space="0" w:color="auto"/>
        <w:bottom w:val="none" w:sz="0" w:space="0" w:color="auto"/>
        <w:right w:val="none" w:sz="0" w:space="0" w:color="auto"/>
      </w:divBdr>
    </w:div>
    <w:div w:id="2053916456">
      <w:bodyDiv w:val="1"/>
      <w:marLeft w:val="0"/>
      <w:marRight w:val="0"/>
      <w:marTop w:val="0"/>
      <w:marBottom w:val="0"/>
      <w:divBdr>
        <w:top w:val="none" w:sz="0" w:space="0" w:color="auto"/>
        <w:left w:val="none" w:sz="0" w:space="0" w:color="auto"/>
        <w:bottom w:val="none" w:sz="0" w:space="0" w:color="auto"/>
        <w:right w:val="none" w:sz="0" w:space="0" w:color="auto"/>
      </w:divBdr>
    </w:div>
    <w:div w:id="2055765302">
      <w:bodyDiv w:val="1"/>
      <w:marLeft w:val="0"/>
      <w:marRight w:val="0"/>
      <w:marTop w:val="0"/>
      <w:marBottom w:val="0"/>
      <w:divBdr>
        <w:top w:val="none" w:sz="0" w:space="0" w:color="auto"/>
        <w:left w:val="none" w:sz="0" w:space="0" w:color="auto"/>
        <w:bottom w:val="none" w:sz="0" w:space="0" w:color="auto"/>
        <w:right w:val="none" w:sz="0" w:space="0" w:color="auto"/>
      </w:divBdr>
    </w:div>
    <w:div w:id="2056394940">
      <w:bodyDiv w:val="1"/>
      <w:marLeft w:val="0"/>
      <w:marRight w:val="0"/>
      <w:marTop w:val="0"/>
      <w:marBottom w:val="0"/>
      <w:divBdr>
        <w:top w:val="none" w:sz="0" w:space="0" w:color="auto"/>
        <w:left w:val="none" w:sz="0" w:space="0" w:color="auto"/>
        <w:bottom w:val="none" w:sz="0" w:space="0" w:color="auto"/>
        <w:right w:val="none" w:sz="0" w:space="0" w:color="auto"/>
      </w:divBdr>
    </w:div>
    <w:div w:id="2056663527">
      <w:bodyDiv w:val="1"/>
      <w:marLeft w:val="0"/>
      <w:marRight w:val="0"/>
      <w:marTop w:val="0"/>
      <w:marBottom w:val="0"/>
      <w:divBdr>
        <w:top w:val="none" w:sz="0" w:space="0" w:color="auto"/>
        <w:left w:val="none" w:sz="0" w:space="0" w:color="auto"/>
        <w:bottom w:val="none" w:sz="0" w:space="0" w:color="auto"/>
        <w:right w:val="none" w:sz="0" w:space="0" w:color="auto"/>
      </w:divBdr>
    </w:div>
    <w:div w:id="2056854917">
      <w:bodyDiv w:val="1"/>
      <w:marLeft w:val="0"/>
      <w:marRight w:val="0"/>
      <w:marTop w:val="0"/>
      <w:marBottom w:val="0"/>
      <w:divBdr>
        <w:top w:val="none" w:sz="0" w:space="0" w:color="auto"/>
        <w:left w:val="none" w:sz="0" w:space="0" w:color="auto"/>
        <w:bottom w:val="none" w:sz="0" w:space="0" w:color="auto"/>
        <w:right w:val="none" w:sz="0" w:space="0" w:color="auto"/>
      </w:divBdr>
    </w:div>
    <w:div w:id="2057046952">
      <w:bodyDiv w:val="1"/>
      <w:marLeft w:val="0"/>
      <w:marRight w:val="0"/>
      <w:marTop w:val="0"/>
      <w:marBottom w:val="0"/>
      <w:divBdr>
        <w:top w:val="none" w:sz="0" w:space="0" w:color="auto"/>
        <w:left w:val="none" w:sz="0" w:space="0" w:color="auto"/>
        <w:bottom w:val="none" w:sz="0" w:space="0" w:color="auto"/>
        <w:right w:val="none" w:sz="0" w:space="0" w:color="auto"/>
      </w:divBdr>
    </w:div>
    <w:div w:id="2057771403">
      <w:bodyDiv w:val="1"/>
      <w:marLeft w:val="0"/>
      <w:marRight w:val="0"/>
      <w:marTop w:val="0"/>
      <w:marBottom w:val="0"/>
      <w:divBdr>
        <w:top w:val="none" w:sz="0" w:space="0" w:color="auto"/>
        <w:left w:val="none" w:sz="0" w:space="0" w:color="auto"/>
        <w:bottom w:val="none" w:sz="0" w:space="0" w:color="auto"/>
        <w:right w:val="none" w:sz="0" w:space="0" w:color="auto"/>
      </w:divBdr>
    </w:div>
    <w:div w:id="2058698715">
      <w:bodyDiv w:val="1"/>
      <w:marLeft w:val="0"/>
      <w:marRight w:val="0"/>
      <w:marTop w:val="0"/>
      <w:marBottom w:val="0"/>
      <w:divBdr>
        <w:top w:val="none" w:sz="0" w:space="0" w:color="auto"/>
        <w:left w:val="none" w:sz="0" w:space="0" w:color="auto"/>
        <w:bottom w:val="none" w:sz="0" w:space="0" w:color="auto"/>
        <w:right w:val="none" w:sz="0" w:space="0" w:color="auto"/>
      </w:divBdr>
    </w:div>
    <w:div w:id="2060089078">
      <w:bodyDiv w:val="1"/>
      <w:marLeft w:val="0"/>
      <w:marRight w:val="0"/>
      <w:marTop w:val="0"/>
      <w:marBottom w:val="0"/>
      <w:divBdr>
        <w:top w:val="none" w:sz="0" w:space="0" w:color="auto"/>
        <w:left w:val="none" w:sz="0" w:space="0" w:color="auto"/>
        <w:bottom w:val="none" w:sz="0" w:space="0" w:color="auto"/>
        <w:right w:val="none" w:sz="0" w:space="0" w:color="auto"/>
      </w:divBdr>
    </w:div>
    <w:div w:id="2060588326">
      <w:bodyDiv w:val="1"/>
      <w:marLeft w:val="0"/>
      <w:marRight w:val="0"/>
      <w:marTop w:val="0"/>
      <w:marBottom w:val="0"/>
      <w:divBdr>
        <w:top w:val="none" w:sz="0" w:space="0" w:color="auto"/>
        <w:left w:val="none" w:sz="0" w:space="0" w:color="auto"/>
        <w:bottom w:val="none" w:sz="0" w:space="0" w:color="auto"/>
        <w:right w:val="none" w:sz="0" w:space="0" w:color="auto"/>
      </w:divBdr>
    </w:div>
    <w:div w:id="2061048750">
      <w:bodyDiv w:val="1"/>
      <w:marLeft w:val="0"/>
      <w:marRight w:val="0"/>
      <w:marTop w:val="0"/>
      <w:marBottom w:val="0"/>
      <w:divBdr>
        <w:top w:val="none" w:sz="0" w:space="0" w:color="auto"/>
        <w:left w:val="none" w:sz="0" w:space="0" w:color="auto"/>
        <w:bottom w:val="none" w:sz="0" w:space="0" w:color="auto"/>
        <w:right w:val="none" w:sz="0" w:space="0" w:color="auto"/>
      </w:divBdr>
    </w:div>
    <w:div w:id="2063360864">
      <w:bodyDiv w:val="1"/>
      <w:marLeft w:val="0"/>
      <w:marRight w:val="0"/>
      <w:marTop w:val="0"/>
      <w:marBottom w:val="0"/>
      <w:divBdr>
        <w:top w:val="none" w:sz="0" w:space="0" w:color="auto"/>
        <w:left w:val="none" w:sz="0" w:space="0" w:color="auto"/>
        <w:bottom w:val="none" w:sz="0" w:space="0" w:color="auto"/>
        <w:right w:val="none" w:sz="0" w:space="0" w:color="auto"/>
      </w:divBdr>
    </w:div>
    <w:div w:id="2063626062">
      <w:bodyDiv w:val="1"/>
      <w:marLeft w:val="0"/>
      <w:marRight w:val="0"/>
      <w:marTop w:val="0"/>
      <w:marBottom w:val="0"/>
      <w:divBdr>
        <w:top w:val="none" w:sz="0" w:space="0" w:color="auto"/>
        <w:left w:val="none" w:sz="0" w:space="0" w:color="auto"/>
        <w:bottom w:val="none" w:sz="0" w:space="0" w:color="auto"/>
        <w:right w:val="none" w:sz="0" w:space="0" w:color="auto"/>
      </w:divBdr>
    </w:div>
    <w:div w:id="2064864498">
      <w:bodyDiv w:val="1"/>
      <w:marLeft w:val="0"/>
      <w:marRight w:val="0"/>
      <w:marTop w:val="0"/>
      <w:marBottom w:val="0"/>
      <w:divBdr>
        <w:top w:val="none" w:sz="0" w:space="0" w:color="auto"/>
        <w:left w:val="none" w:sz="0" w:space="0" w:color="auto"/>
        <w:bottom w:val="none" w:sz="0" w:space="0" w:color="auto"/>
        <w:right w:val="none" w:sz="0" w:space="0" w:color="auto"/>
      </w:divBdr>
    </w:div>
    <w:div w:id="2065829284">
      <w:bodyDiv w:val="1"/>
      <w:marLeft w:val="0"/>
      <w:marRight w:val="0"/>
      <w:marTop w:val="0"/>
      <w:marBottom w:val="0"/>
      <w:divBdr>
        <w:top w:val="none" w:sz="0" w:space="0" w:color="auto"/>
        <w:left w:val="none" w:sz="0" w:space="0" w:color="auto"/>
        <w:bottom w:val="none" w:sz="0" w:space="0" w:color="auto"/>
        <w:right w:val="none" w:sz="0" w:space="0" w:color="auto"/>
      </w:divBdr>
    </w:div>
    <w:div w:id="2066565721">
      <w:bodyDiv w:val="1"/>
      <w:marLeft w:val="0"/>
      <w:marRight w:val="0"/>
      <w:marTop w:val="0"/>
      <w:marBottom w:val="0"/>
      <w:divBdr>
        <w:top w:val="none" w:sz="0" w:space="0" w:color="auto"/>
        <w:left w:val="none" w:sz="0" w:space="0" w:color="auto"/>
        <w:bottom w:val="none" w:sz="0" w:space="0" w:color="auto"/>
        <w:right w:val="none" w:sz="0" w:space="0" w:color="auto"/>
      </w:divBdr>
    </w:div>
    <w:div w:id="2068336790">
      <w:bodyDiv w:val="1"/>
      <w:marLeft w:val="0"/>
      <w:marRight w:val="0"/>
      <w:marTop w:val="0"/>
      <w:marBottom w:val="0"/>
      <w:divBdr>
        <w:top w:val="none" w:sz="0" w:space="0" w:color="auto"/>
        <w:left w:val="none" w:sz="0" w:space="0" w:color="auto"/>
        <w:bottom w:val="none" w:sz="0" w:space="0" w:color="auto"/>
        <w:right w:val="none" w:sz="0" w:space="0" w:color="auto"/>
      </w:divBdr>
      <w:divsChild>
        <w:div w:id="94058713">
          <w:marLeft w:val="0"/>
          <w:marRight w:val="0"/>
          <w:marTop w:val="0"/>
          <w:marBottom w:val="0"/>
          <w:divBdr>
            <w:top w:val="none" w:sz="0" w:space="0" w:color="auto"/>
            <w:left w:val="none" w:sz="0" w:space="0" w:color="auto"/>
            <w:bottom w:val="none" w:sz="0" w:space="0" w:color="auto"/>
            <w:right w:val="none" w:sz="0" w:space="0" w:color="auto"/>
          </w:divBdr>
          <w:divsChild>
            <w:div w:id="627200323">
              <w:marLeft w:val="120"/>
              <w:marRight w:val="0"/>
              <w:marTop w:val="0"/>
              <w:marBottom w:val="0"/>
              <w:divBdr>
                <w:top w:val="none" w:sz="0" w:space="0" w:color="auto"/>
                <w:left w:val="none" w:sz="0" w:space="0" w:color="auto"/>
                <w:bottom w:val="none" w:sz="0" w:space="0" w:color="auto"/>
                <w:right w:val="none" w:sz="0" w:space="0" w:color="auto"/>
              </w:divBdr>
              <w:divsChild>
                <w:div w:id="1271469105">
                  <w:marLeft w:val="0"/>
                  <w:marRight w:val="0"/>
                  <w:marTop w:val="0"/>
                  <w:marBottom w:val="0"/>
                  <w:divBdr>
                    <w:top w:val="none" w:sz="0" w:space="0" w:color="auto"/>
                    <w:left w:val="none" w:sz="0" w:space="0" w:color="auto"/>
                    <w:bottom w:val="none" w:sz="0" w:space="0" w:color="auto"/>
                    <w:right w:val="none" w:sz="0" w:space="0" w:color="auto"/>
                  </w:divBdr>
                  <w:divsChild>
                    <w:div w:id="1759448430">
                      <w:marLeft w:val="0"/>
                      <w:marRight w:val="0"/>
                      <w:marTop w:val="0"/>
                      <w:marBottom w:val="0"/>
                      <w:divBdr>
                        <w:top w:val="none" w:sz="0" w:space="0" w:color="auto"/>
                        <w:left w:val="none" w:sz="0" w:space="0" w:color="auto"/>
                        <w:bottom w:val="none" w:sz="0" w:space="0" w:color="auto"/>
                        <w:right w:val="none" w:sz="0" w:space="0" w:color="auto"/>
                      </w:divBdr>
                      <w:divsChild>
                        <w:div w:id="1030765024">
                          <w:marLeft w:val="0"/>
                          <w:marRight w:val="0"/>
                          <w:marTop w:val="0"/>
                          <w:marBottom w:val="0"/>
                          <w:divBdr>
                            <w:top w:val="none" w:sz="0" w:space="0" w:color="auto"/>
                            <w:left w:val="none" w:sz="0" w:space="0" w:color="auto"/>
                            <w:bottom w:val="none" w:sz="0" w:space="0" w:color="auto"/>
                            <w:right w:val="none" w:sz="0" w:space="0" w:color="auto"/>
                          </w:divBdr>
                          <w:divsChild>
                            <w:div w:id="14011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431046">
          <w:marLeft w:val="0"/>
          <w:marRight w:val="0"/>
          <w:marTop w:val="0"/>
          <w:marBottom w:val="0"/>
          <w:divBdr>
            <w:top w:val="none" w:sz="0" w:space="0" w:color="auto"/>
            <w:left w:val="none" w:sz="0" w:space="0" w:color="auto"/>
            <w:bottom w:val="none" w:sz="0" w:space="0" w:color="auto"/>
            <w:right w:val="none" w:sz="0" w:space="0" w:color="auto"/>
          </w:divBdr>
          <w:divsChild>
            <w:div w:id="226457185">
              <w:marLeft w:val="120"/>
              <w:marRight w:val="0"/>
              <w:marTop w:val="0"/>
              <w:marBottom w:val="0"/>
              <w:divBdr>
                <w:top w:val="none" w:sz="0" w:space="0" w:color="auto"/>
                <w:left w:val="none" w:sz="0" w:space="0" w:color="auto"/>
                <w:bottom w:val="none" w:sz="0" w:space="0" w:color="auto"/>
                <w:right w:val="none" w:sz="0" w:space="0" w:color="auto"/>
              </w:divBdr>
              <w:divsChild>
                <w:div w:id="1835679585">
                  <w:marLeft w:val="0"/>
                  <w:marRight w:val="0"/>
                  <w:marTop w:val="0"/>
                  <w:marBottom w:val="0"/>
                  <w:divBdr>
                    <w:top w:val="none" w:sz="0" w:space="0" w:color="auto"/>
                    <w:left w:val="none" w:sz="0" w:space="0" w:color="auto"/>
                    <w:bottom w:val="none" w:sz="0" w:space="0" w:color="auto"/>
                    <w:right w:val="none" w:sz="0" w:space="0" w:color="auto"/>
                  </w:divBdr>
                  <w:divsChild>
                    <w:div w:id="207647251">
                      <w:marLeft w:val="0"/>
                      <w:marRight w:val="0"/>
                      <w:marTop w:val="0"/>
                      <w:marBottom w:val="0"/>
                      <w:divBdr>
                        <w:top w:val="none" w:sz="0" w:space="0" w:color="auto"/>
                        <w:left w:val="none" w:sz="0" w:space="0" w:color="auto"/>
                        <w:bottom w:val="none" w:sz="0" w:space="0" w:color="auto"/>
                        <w:right w:val="none" w:sz="0" w:space="0" w:color="auto"/>
                      </w:divBdr>
                      <w:divsChild>
                        <w:div w:id="1661690697">
                          <w:marLeft w:val="0"/>
                          <w:marRight w:val="0"/>
                          <w:marTop w:val="0"/>
                          <w:marBottom w:val="0"/>
                          <w:divBdr>
                            <w:top w:val="none" w:sz="0" w:space="0" w:color="auto"/>
                            <w:left w:val="none" w:sz="0" w:space="0" w:color="auto"/>
                            <w:bottom w:val="none" w:sz="0" w:space="0" w:color="auto"/>
                            <w:right w:val="none" w:sz="0" w:space="0" w:color="auto"/>
                          </w:divBdr>
                          <w:divsChild>
                            <w:div w:id="8181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966084">
          <w:marLeft w:val="0"/>
          <w:marRight w:val="0"/>
          <w:marTop w:val="0"/>
          <w:marBottom w:val="0"/>
          <w:divBdr>
            <w:top w:val="none" w:sz="0" w:space="0" w:color="auto"/>
            <w:left w:val="none" w:sz="0" w:space="0" w:color="auto"/>
            <w:bottom w:val="none" w:sz="0" w:space="0" w:color="auto"/>
            <w:right w:val="none" w:sz="0" w:space="0" w:color="auto"/>
          </w:divBdr>
          <w:divsChild>
            <w:div w:id="810711466">
              <w:marLeft w:val="120"/>
              <w:marRight w:val="0"/>
              <w:marTop w:val="0"/>
              <w:marBottom w:val="0"/>
              <w:divBdr>
                <w:top w:val="none" w:sz="0" w:space="0" w:color="auto"/>
                <w:left w:val="none" w:sz="0" w:space="0" w:color="auto"/>
                <w:bottom w:val="none" w:sz="0" w:space="0" w:color="auto"/>
                <w:right w:val="none" w:sz="0" w:space="0" w:color="auto"/>
              </w:divBdr>
              <w:divsChild>
                <w:div w:id="1961305409">
                  <w:marLeft w:val="0"/>
                  <w:marRight w:val="0"/>
                  <w:marTop w:val="0"/>
                  <w:marBottom w:val="0"/>
                  <w:divBdr>
                    <w:top w:val="none" w:sz="0" w:space="0" w:color="auto"/>
                    <w:left w:val="none" w:sz="0" w:space="0" w:color="auto"/>
                    <w:bottom w:val="none" w:sz="0" w:space="0" w:color="auto"/>
                    <w:right w:val="none" w:sz="0" w:space="0" w:color="auto"/>
                  </w:divBdr>
                  <w:divsChild>
                    <w:div w:id="588539364">
                      <w:marLeft w:val="0"/>
                      <w:marRight w:val="0"/>
                      <w:marTop w:val="0"/>
                      <w:marBottom w:val="0"/>
                      <w:divBdr>
                        <w:top w:val="none" w:sz="0" w:space="0" w:color="auto"/>
                        <w:left w:val="none" w:sz="0" w:space="0" w:color="auto"/>
                        <w:bottom w:val="none" w:sz="0" w:space="0" w:color="auto"/>
                        <w:right w:val="none" w:sz="0" w:space="0" w:color="auto"/>
                      </w:divBdr>
                      <w:divsChild>
                        <w:div w:id="172842352">
                          <w:marLeft w:val="0"/>
                          <w:marRight w:val="0"/>
                          <w:marTop w:val="0"/>
                          <w:marBottom w:val="0"/>
                          <w:divBdr>
                            <w:top w:val="none" w:sz="0" w:space="0" w:color="auto"/>
                            <w:left w:val="none" w:sz="0" w:space="0" w:color="auto"/>
                            <w:bottom w:val="none" w:sz="0" w:space="0" w:color="auto"/>
                            <w:right w:val="none" w:sz="0" w:space="0" w:color="auto"/>
                          </w:divBdr>
                          <w:divsChild>
                            <w:div w:id="16538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348138">
          <w:marLeft w:val="0"/>
          <w:marRight w:val="0"/>
          <w:marTop w:val="0"/>
          <w:marBottom w:val="0"/>
          <w:divBdr>
            <w:top w:val="none" w:sz="0" w:space="0" w:color="auto"/>
            <w:left w:val="none" w:sz="0" w:space="0" w:color="auto"/>
            <w:bottom w:val="none" w:sz="0" w:space="0" w:color="auto"/>
            <w:right w:val="none" w:sz="0" w:space="0" w:color="auto"/>
          </w:divBdr>
          <w:divsChild>
            <w:div w:id="1116019646">
              <w:marLeft w:val="120"/>
              <w:marRight w:val="0"/>
              <w:marTop w:val="0"/>
              <w:marBottom w:val="0"/>
              <w:divBdr>
                <w:top w:val="none" w:sz="0" w:space="0" w:color="auto"/>
                <w:left w:val="none" w:sz="0" w:space="0" w:color="auto"/>
                <w:bottom w:val="none" w:sz="0" w:space="0" w:color="auto"/>
                <w:right w:val="none" w:sz="0" w:space="0" w:color="auto"/>
              </w:divBdr>
              <w:divsChild>
                <w:div w:id="2096853061">
                  <w:marLeft w:val="0"/>
                  <w:marRight w:val="0"/>
                  <w:marTop w:val="0"/>
                  <w:marBottom w:val="0"/>
                  <w:divBdr>
                    <w:top w:val="none" w:sz="0" w:space="0" w:color="auto"/>
                    <w:left w:val="none" w:sz="0" w:space="0" w:color="auto"/>
                    <w:bottom w:val="none" w:sz="0" w:space="0" w:color="auto"/>
                    <w:right w:val="none" w:sz="0" w:space="0" w:color="auto"/>
                  </w:divBdr>
                  <w:divsChild>
                    <w:div w:id="2115518141">
                      <w:marLeft w:val="0"/>
                      <w:marRight w:val="0"/>
                      <w:marTop w:val="0"/>
                      <w:marBottom w:val="0"/>
                      <w:divBdr>
                        <w:top w:val="none" w:sz="0" w:space="0" w:color="auto"/>
                        <w:left w:val="none" w:sz="0" w:space="0" w:color="auto"/>
                        <w:bottom w:val="none" w:sz="0" w:space="0" w:color="auto"/>
                        <w:right w:val="none" w:sz="0" w:space="0" w:color="auto"/>
                      </w:divBdr>
                      <w:divsChild>
                        <w:div w:id="1854757537">
                          <w:marLeft w:val="0"/>
                          <w:marRight w:val="0"/>
                          <w:marTop w:val="0"/>
                          <w:marBottom w:val="0"/>
                          <w:divBdr>
                            <w:top w:val="none" w:sz="0" w:space="0" w:color="auto"/>
                            <w:left w:val="none" w:sz="0" w:space="0" w:color="auto"/>
                            <w:bottom w:val="none" w:sz="0" w:space="0" w:color="auto"/>
                            <w:right w:val="none" w:sz="0" w:space="0" w:color="auto"/>
                          </w:divBdr>
                          <w:divsChild>
                            <w:div w:id="133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987455">
          <w:marLeft w:val="0"/>
          <w:marRight w:val="0"/>
          <w:marTop w:val="0"/>
          <w:marBottom w:val="0"/>
          <w:divBdr>
            <w:top w:val="none" w:sz="0" w:space="0" w:color="auto"/>
            <w:left w:val="none" w:sz="0" w:space="0" w:color="auto"/>
            <w:bottom w:val="none" w:sz="0" w:space="0" w:color="auto"/>
            <w:right w:val="none" w:sz="0" w:space="0" w:color="auto"/>
          </w:divBdr>
          <w:divsChild>
            <w:div w:id="1141774754">
              <w:marLeft w:val="120"/>
              <w:marRight w:val="0"/>
              <w:marTop w:val="0"/>
              <w:marBottom w:val="0"/>
              <w:divBdr>
                <w:top w:val="none" w:sz="0" w:space="0" w:color="auto"/>
                <w:left w:val="none" w:sz="0" w:space="0" w:color="auto"/>
                <w:bottom w:val="none" w:sz="0" w:space="0" w:color="auto"/>
                <w:right w:val="none" w:sz="0" w:space="0" w:color="auto"/>
              </w:divBdr>
              <w:divsChild>
                <w:div w:id="1520436213">
                  <w:marLeft w:val="0"/>
                  <w:marRight w:val="0"/>
                  <w:marTop w:val="0"/>
                  <w:marBottom w:val="0"/>
                  <w:divBdr>
                    <w:top w:val="none" w:sz="0" w:space="0" w:color="auto"/>
                    <w:left w:val="none" w:sz="0" w:space="0" w:color="auto"/>
                    <w:bottom w:val="none" w:sz="0" w:space="0" w:color="auto"/>
                    <w:right w:val="none" w:sz="0" w:space="0" w:color="auto"/>
                  </w:divBdr>
                  <w:divsChild>
                    <w:div w:id="1479036819">
                      <w:marLeft w:val="0"/>
                      <w:marRight w:val="0"/>
                      <w:marTop w:val="0"/>
                      <w:marBottom w:val="0"/>
                      <w:divBdr>
                        <w:top w:val="none" w:sz="0" w:space="0" w:color="auto"/>
                        <w:left w:val="none" w:sz="0" w:space="0" w:color="auto"/>
                        <w:bottom w:val="none" w:sz="0" w:space="0" w:color="auto"/>
                        <w:right w:val="none" w:sz="0" w:space="0" w:color="auto"/>
                      </w:divBdr>
                      <w:divsChild>
                        <w:div w:id="937637564">
                          <w:marLeft w:val="0"/>
                          <w:marRight w:val="0"/>
                          <w:marTop w:val="0"/>
                          <w:marBottom w:val="0"/>
                          <w:divBdr>
                            <w:top w:val="none" w:sz="0" w:space="0" w:color="auto"/>
                            <w:left w:val="none" w:sz="0" w:space="0" w:color="auto"/>
                            <w:bottom w:val="none" w:sz="0" w:space="0" w:color="auto"/>
                            <w:right w:val="none" w:sz="0" w:space="0" w:color="auto"/>
                          </w:divBdr>
                          <w:divsChild>
                            <w:div w:id="10871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524547">
      <w:bodyDiv w:val="1"/>
      <w:marLeft w:val="0"/>
      <w:marRight w:val="0"/>
      <w:marTop w:val="0"/>
      <w:marBottom w:val="0"/>
      <w:divBdr>
        <w:top w:val="none" w:sz="0" w:space="0" w:color="auto"/>
        <w:left w:val="none" w:sz="0" w:space="0" w:color="auto"/>
        <w:bottom w:val="none" w:sz="0" w:space="0" w:color="auto"/>
        <w:right w:val="none" w:sz="0" w:space="0" w:color="auto"/>
      </w:divBdr>
      <w:divsChild>
        <w:div w:id="891960688">
          <w:marLeft w:val="0"/>
          <w:marRight w:val="0"/>
          <w:marTop w:val="0"/>
          <w:marBottom w:val="0"/>
          <w:divBdr>
            <w:top w:val="none" w:sz="0" w:space="0" w:color="auto"/>
            <w:left w:val="none" w:sz="0" w:space="0" w:color="auto"/>
            <w:bottom w:val="none" w:sz="0" w:space="0" w:color="auto"/>
            <w:right w:val="none" w:sz="0" w:space="0" w:color="auto"/>
          </w:divBdr>
        </w:div>
      </w:divsChild>
    </w:div>
    <w:div w:id="2069264258">
      <w:bodyDiv w:val="1"/>
      <w:marLeft w:val="0"/>
      <w:marRight w:val="0"/>
      <w:marTop w:val="0"/>
      <w:marBottom w:val="0"/>
      <w:divBdr>
        <w:top w:val="none" w:sz="0" w:space="0" w:color="auto"/>
        <w:left w:val="none" w:sz="0" w:space="0" w:color="auto"/>
        <w:bottom w:val="none" w:sz="0" w:space="0" w:color="auto"/>
        <w:right w:val="none" w:sz="0" w:space="0" w:color="auto"/>
      </w:divBdr>
    </w:div>
    <w:div w:id="2070808147">
      <w:bodyDiv w:val="1"/>
      <w:marLeft w:val="0"/>
      <w:marRight w:val="0"/>
      <w:marTop w:val="0"/>
      <w:marBottom w:val="0"/>
      <w:divBdr>
        <w:top w:val="none" w:sz="0" w:space="0" w:color="auto"/>
        <w:left w:val="none" w:sz="0" w:space="0" w:color="auto"/>
        <w:bottom w:val="none" w:sz="0" w:space="0" w:color="auto"/>
        <w:right w:val="none" w:sz="0" w:space="0" w:color="auto"/>
      </w:divBdr>
    </w:div>
    <w:div w:id="2071804543">
      <w:bodyDiv w:val="1"/>
      <w:marLeft w:val="0"/>
      <w:marRight w:val="0"/>
      <w:marTop w:val="0"/>
      <w:marBottom w:val="0"/>
      <w:divBdr>
        <w:top w:val="none" w:sz="0" w:space="0" w:color="auto"/>
        <w:left w:val="none" w:sz="0" w:space="0" w:color="auto"/>
        <w:bottom w:val="none" w:sz="0" w:space="0" w:color="auto"/>
        <w:right w:val="none" w:sz="0" w:space="0" w:color="auto"/>
      </w:divBdr>
    </w:div>
    <w:div w:id="2072457641">
      <w:bodyDiv w:val="1"/>
      <w:marLeft w:val="0"/>
      <w:marRight w:val="0"/>
      <w:marTop w:val="0"/>
      <w:marBottom w:val="0"/>
      <w:divBdr>
        <w:top w:val="none" w:sz="0" w:space="0" w:color="auto"/>
        <w:left w:val="none" w:sz="0" w:space="0" w:color="auto"/>
        <w:bottom w:val="none" w:sz="0" w:space="0" w:color="auto"/>
        <w:right w:val="none" w:sz="0" w:space="0" w:color="auto"/>
      </w:divBdr>
    </w:div>
    <w:div w:id="2072845647">
      <w:bodyDiv w:val="1"/>
      <w:marLeft w:val="0"/>
      <w:marRight w:val="0"/>
      <w:marTop w:val="0"/>
      <w:marBottom w:val="0"/>
      <w:divBdr>
        <w:top w:val="none" w:sz="0" w:space="0" w:color="auto"/>
        <w:left w:val="none" w:sz="0" w:space="0" w:color="auto"/>
        <w:bottom w:val="none" w:sz="0" w:space="0" w:color="auto"/>
        <w:right w:val="none" w:sz="0" w:space="0" w:color="auto"/>
      </w:divBdr>
    </w:div>
    <w:div w:id="2074621838">
      <w:bodyDiv w:val="1"/>
      <w:marLeft w:val="0"/>
      <w:marRight w:val="0"/>
      <w:marTop w:val="0"/>
      <w:marBottom w:val="0"/>
      <w:divBdr>
        <w:top w:val="none" w:sz="0" w:space="0" w:color="auto"/>
        <w:left w:val="none" w:sz="0" w:space="0" w:color="auto"/>
        <w:bottom w:val="none" w:sz="0" w:space="0" w:color="auto"/>
        <w:right w:val="none" w:sz="0" w:space="0" w:color="auto"/>
      </w:divBdr>
    </w:div>
    <w:div w:id="2076510742">
      <w:bodyDiv w:val="1"/>
      <w:marLeft w:val="0"/>
      <w:marRight w:val="0"/>
      <w:marTop w:val="0"/>
      <w:marBottom w:val="0"/>
      <w:divBdr>
        <w:top w:val="none" w:sz="0" w:space="0" w:color="auto"/>
        <w:left w:val="none" w:sz="0" w:space="0" w:color="auto"/>
        <w:bottom w:val="none" w:sz="0" w:space="0" w:color="auto"/>
        <w:right w:val="none" w:sz="0" w:space="0" w:color="auto"/>
      </w:divBdr>
      <w:divsChild>
        <w:div w:id="761877012">
          <w:marLeft w:val="-150"/>
          <w:marRight w:val="-150"/>
          <w:marTop w:val="0"/>
          <w:marBottom w:val="0"/>
          <w:divBdr>
            <w:top w:val="none" w:sz="0" w:space="0" w:color="auto"/>
            <w:left w:val="none" w:sz="0" w:space="0" w:color="auto"/>
            <w:bottom w:val="none" w:sz="0" w:space="0" w:color="auto"/>
            <w:right w:val="none" w:sz="0" w:space="0" w:color="auto"/>
          </w:divBdr>
          <w:divsChild>
            <w:div w:id="1471827164">
              <w:marLeft w:val="0"/>
              <w:marRight w:val="0"/>
              <w:marTop w:val="0"/>
              <w:marBottom w:val="0"/>
              <w:divBdr>
                <w:top w:val="none" w:sz="0" w:space="0" w:color="auto"/>
                <w:left w:val="none" w:sz="0" w:space="0" w:color="auto"/>
                <w:bottom w:val="none" w:sz="0" w:space="0" w:color="auto"/>
                <w:right w:val="none" w:sz="0" w:space="0" w:color="auto"/>
              </w:divBdr>
              <w:divsChild>
                <w:div w:id="1660844670">
                  <w:marLeft w:val="0"/>
                  <w:marRight w:val="0"/>
                  <w:marTop w:val="150"/>
                  <w:marBottom w:val="150"/>
                  <w:divBdr>
                    <w:top w:val="none" w:sz="0" w:space="0" w:color="auto"/>
                    <w:left w:val="none" w:sz="0" w:space="0" w:color="auto"/>
                    <w:bottom w:val="none" w:sz="0" w:space="0" w:color="auto"/>
                    <w:right w:val="none" w:sz="0" w:space="0" w:color="auto"/>
                  </w:divBdr>
                  <w:divsChild>
                    <w:div w:id="13237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68124">
          <w:marLeft w:val="0"/>
          <w:marRight w:val="0"/>
          <w:marTop w:val="0"/>
          <w:marBottom w:val="0"/>
          <w:divBdr>
            <w:top w:val="none" w:sz="0" w:space="0" w:color="auto"/>
            <w:left w:val="none" w:sz="0" w:space="0" w:color="auto"/>
            <w:bottom w:val="none" w:sz="0" w:space="0" w:color="auto"/>
            <w:right w:val="none" w:sz="0" w:space="0" w:color="auto"/>
          </w:divBdr>
        </w:div>
      </w:divsChild>
    </w:div>
    <w:div w:id="2076780164">
      <w:bodyDiv w:val="1"/>
      <w:marLeft w:val="0"/>
      <w:marRight w:val="0"/>
      <w:marTop w:val="0"/>
      <w:marBottom w:val="0"/>
      <w:divBdr>
        <w:top w:val="none" w:sz="0" w:space="0" w:color="auto"/>
        <w:left w:val="none" w:sz="0" w:space="0" w:color="auto"/>
        <w:bottom w:val="none" w:sz="0" w:space="0" w:color="auto"/>
        <w:right w:val="none" w:sz="0" w:space="0" w:color="auto"/>
      </w:divBdr>
    </w:div>
    <w:div w:id="2077243725">
      <w:bodyDiv w:val="1"/>
      <w:marLeft w:val="0"/>
      <w:marRight w:val="0"/>
      <w:marTop w:val="0"/>
      <w:marBottom w:val="0"/>
      <w:divBdr>
        <w:top w:val="none" w:sz="0" w:space="0" w:color="auto"/>
        <w:left w:val="none" w:sz="0" w:space="0" w:color="auto"/>
        <w:bottom w:val="none" w:sz="0" w:space="0" w:color="auto"/>
        <w:right w:val="none" w:sz="0" w:space="0" w:color="auto"/>
      </w:divBdr>
    </w:div>
    <w:div w:id="2077628551">
      <w:bodyDiv w:val="1"/>
      <w:marLeft w:val="0"/>
      <w:marRight w:val="0"/>
      <w:marTop w:val="0"/>
      <w:marBottom w:val="0"/>
      <w:divBdr>
        <w:top w:val="none" w:sz="0" w:space="0" w:color="auto"/>
        <w:left w:val="none" w:sz="0" w:space="0" w:color="auto"/>
        <w:bottom w:val="none" w:sz="0" w:space="0" w:color="auto"/>
        <w:right w:val="none" w:sz="0" w:space="0" w:color="auto"/>
      </w:divBdr>
    </w:div>
    <w:div w:id="2080055010">
      <w:bodyDiv w:val="1"/>
      <w:marLeft w:val="0"/>
      <w:marRight w:val="0"/>
      <w:marTop w:val="0"/>
      <w:marBottom w:val="0"/>
      <w:divBdr>
        <w:top w:val="none" w:sz="0" w:space="0" w:color="auto"/>
        <w:left w:val="none" w:sz="0" w:space="0" w:color="auto"/>
        <w:bottom w:val="none" w:sz="0" w:space="0" w:color="auto"/>
        <w:right w:val="none" w:sz="0" w:space="0" w:color="auto"/>
      </w:divBdr>
    </w:div>
    <w:div w:id="2082175769">
      <w:bodyDiv w:val="1"/>
      <w:marLeft w:val="0"/>
      <w:marRight w:val="0"/>
      <w:marTop w:val="0"/>
      <w:marBottom w:val="0"/>
      <w:divBdr>
        <w:top w:val="none" w:sz="0" w:space="0" w:color="auto"/>
        <w:left w:val="none" w:sz="0" w:space="0" w:color="auto"/>
        <w:bottom w:val="none" w:sz="0" w:space="0" w:color="auto"/>
        <w:right w:val="none" w:sz="0" w:space="0" w:color="auto"/>
      </w:divBdr>
      <w:divsChild>
        <w:div w:id="1798719223">
          <w:marLeft w:val="0"/>
          <w:marRight w:val="0"/>
          <w:marTop w:val="100"/>
          <w:marBottom w:val="100"/>
          <w:divBdr>
            <w:top w:val="none" w:sz="0" w:space="0" w:color="auto"/>
            <w:left w:val="none" w:sz="0" w:space="0" w:color="auto"/>
            <w:bottom w:val="none" w:sz="0" w:space="0" w:color="auto"/>
            <w:right w:val="none" w:sz="0" w:space="0" w:color="auto"/>
          </w:divBdr>
          <w:divsChild>
            <w:div w:id="270094257">
              <w:marLeft w:val="0"/>
              <w:marRight w:val="0"/>
              <w:marTop w:val="0"/>
              <w:marBottom w:val="0"/>
              <w:divBdr>
                <w:top w:val="none" w:sz="0" w:space="0" w:color="auto"/>
                <w:left w:val="none" w:sz="0" w:space="0" w:color="auto"/>
                <w:bottom w:val="none" w:sz="0" w:space="0" w:color="auto"/>
                <w:right w:val="none" w:sz="0" w:space="0" w:color="auto"/>
              </w:divBdr>
              <w:divsChild>
                <w:div w:id="1969582262">
                  <w:marLeft w:val="0"/>
                  <w:marRight w:val="0"/>
                  <w:marTop w:val="0"/>
                  <w:marBottom w:val="0"/>
                  <w:divBdr>
                    <w:top w:val="none" w:sz="0" w:space="0" w:color="auto"/>
                    <w:left w:val="none" w:sz="0" w:space="0" w:color="auto"/>
                    <w:bottom w:val="none" w:sz="0" w:space="0" w:color="auto"/>
                    <w:right w:val="none" w:sz="0" w:space="0" w:color="auto"/>
                  </w:divBdr>
                  <w:divsChild>
                    <w:div w:id="1087964126">
                      <w:marLeft w:val="0"/>
                      <w:marRight w:val="0"/>
                      <w:marTop w:val="0"/>
                      <w:marBottom w:val="300"/>
                      <w:divBdr>
                        <w:top w:val="none" w:sz="0" w:space="0" w:color="auto"/>
                        <w:left w:val="none" w:sz="0" w:space="0" w:color="auto"/>
                        <w:bottom w:val="none" w:sz="0" w:space="0" w:color="auto"/>
                        <w:right w:val="none" w:sz="0" w:space="0" w:color="auto"/>
                      </w:divBdr>
                      <w:divsChild>
                        <w:div w:id="8990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174484">
      <w:bodyDiv w:val="1"/>
      <w:marLeft w:val="0"/>
      <w:marRight w:val="0"/>
      <w:marTop w:val="0"/>
      <w:marBottom w:val="0"/>
      <w:divBdr>
        <w:top w:val="none" w:sz="0" w:space="0" w:color="auto"/>
        <w:left w:val="none" w:sz="0" w:space="0" w:color="auto"/>
        <w:bottom w:val="none" w:sz="0" w:space="0" w:color="auto"/>
        <w:right w:val="none" w:sz="0" w:space="0" w:color="auto"/>
      </w:divBdr>
    </w:div>
    <w:div w:id="2085646228">
      <w:bodyDiv w:val="1"/>
      <w:marLeft w:val="0"/>
      <w:marRight w:val="0"/>
      <w:marTop w:val="0"/>
      <w:marBottom w:val="0"/>
      <w:divBdr>
        <w:top w:val="none" w:sz="0" w:space="0" w:color="auto"/>
        <w:left w:val="none" w:sz="0" w:space="0" w:color="auto"/>
        <w:bottom w:val="none" w:sz="0" w:space="0" w:color="auto"/>
        <w:right w:val="none" w:sz="0" w:space="0" w:color="auto"/>
      </w:divBdr>
      <w:divsChild>
        <w:div w:id="575406563">
          <w:marLeft w:val="0"/>
          <w:marRight w:val="0"/>
          <w:marTop w:val="0"/>
          <w:marBottom w:val="300"/>
          <w:divBdr>
            <w:top w:val="none" w:sz="0" w:space="0" w:color="auto"/>
            <w:left w:val="none" w:sz="0" w:space="0" w:color="auto"/>
            <w:bottom w:val="none" w:sz="0" w:space="0" w:color="auto"/>
            <w:right w:val="none" w:sz="0" w:space="0" w:color="auto"/>
          </w:divBdr>
          <w:divsChild>
            <w:div w:id="666860790">
              <w:marLeft w:val="0"/>
              <w:marRight w:val="0"/>
              <w:marTop w:val="0"/>
              <w:marBottom w:val="0"/>
              <w:divBdr>
                <w:top w:val="none" w:sz="0" w:space="0" w:color="auto"/>
                <w:left w:val="none" w:sz="0" w:space="0" w:color="auto"/>
                <w:bottom w:val="none" w:sz="0" w:space="0" w:color="auto"/>
                <w:right w:val="none" w:sz="0" w:space="0" w:color="auto"/>
              </w:divBdr>
              <w:divsChild>
                <w:div w:id="1412005501">
                  <w:marLeft w:val="0"/>
                  <w:marRight w:val="0"/>
                  <w:marTop w:val="0"/>
                  <w:marBottom w:val="0"/>
                  <w:divBdr>
                    <w:top w:val="none" w:sz="0" w:space="0" w:color="auto"/>
                    <w:left w:val="none" w:sz="0" w:space="0" w:color="auto"/>
                    <w:bottom w:val="none" w:sz="0" w:space="0" w:color="auto"/>
                    <w:right w:val="none" w:sz="0" w:space="0" w:color="auto"/>
                  </w:divBdr>
                  <w:divsChild>
                    <w:div w:id="1616525341">
                      <w:marLeft w:val="0"/>
                      <w:marRight w:val="0"/>
                      <w:marTop w:val="0"/>
                      <w:marBottom w:val="225"/>
                      <w:divBdr>
                        <w:top w:val="none" w:sz="0" w:space="0" w:color="2D2D2D"/>
                        <w:left w:val="none" w:sz="0" w:space="0" w:color="2D2D2D"/>
                        <w:bottom w:val="none" w:sz="0" w:space="0" w:color="2D2D2D"/>
                        <w:right w:val="none" w:sz="0" w:space="0" w:color="2D2D2D"/>
                      </w:divBdr>
                      <w:divsChild>
                        <w:div w:id="1231693452">
                          <w:marLeft w:val="0"/>
                          <w:marRight w:val="0"/>
                          <w:marTop w:val="120"/>
                          <w:marBottom w:val="150"/>
                          <w:divBdr>
                            <w:top w:val="none" w:sz="0" w:space="0" w:color="auto"/>
                            <w:left w:val="none" w:sz="0" w:space="0" w:color="auto"/>
                            <w:bottom w:val="none" w:sz="0" w:space="0" w:color="auto"/>
                            <w:right w:val="none" w:sz="0" w:space="0" w:color="auto"/>
                          </w:divBdr>
                          <w:divsChild>
                            <w:div w:id="135477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073417">
      <w:bodyDiv w:val="1"/>
      <w:marLeft w:val="0"/>
      <w:marRight w:val="0"/>
      <w:marTop w:val="0"/>
      <w:marBottom w:val="0"/>
      <w:divBdr>
        <w:top w:val="none" w:sz="0" w:space="0" w:color="auto"/>
        <w:left w:val="none" w:sz="0" w:space="0" w:color="auto"/>
        <w:bottom w:val="none" w:sz="0" w:space="0" w:color="auto"/>
        <w:right w:val="none" w:sz="0" w:space="0" w:color="auto"/>
      </w:divBdr>
    </w:div>
    <w:div w:id="2088112090">
      <w:bodyDiv w:val="1"/>
      <w:marLeft w:val="0"/>
      <w:marRight w:val="0"/>
      <w:marTop w:val="0"/>
      <w:marBottom w:val="0"/>
      <w:divBdr>
        <w:top w:val="none" w:sz="0" w:space="0" w:color="auto"/>
        <w:left w:val="none" w:sz="0" w:space="0" w:color="auto"/>
        <w:bottom w:val="none" w:sz="0" w:space="0" w:color="auto"/>
        <w:right w:val="none" w:sz="0" w:space="0" w:color="auto"/>
      </w:divBdr>
    </w:div>
    <w:div w:id="2089422851">
      <w:bodyDiv w:val="1"/>
      <w:marLeft w:val="0"/>
      <w:marRight w:val="0"/>
      <w:marTop w:val="0"/>
      <w:marBottom w:val="0"/>
      <w:divBdr>
        <w:top w:val="none" w:sz="0" w:space="0" w:color="auto"/>
        <w:left w:val="none" w:sz="0" w:space="0" w:color="auto"/>
        <w:bottom w:val="none" w:sz="0" w:space="0" w:color="auto"/>
        <w:right w:val="none" w:sz="0" w:space="0" w:color="auto"/>
      </w:divBdr>
    </w:div>
    <w:div w:id="2090735097">
      <w:bodyDiv w:val="1"/>
      <w:marLeft w:val="0"/>
      <w:marRight w:val="0"/>
      <w:marTop w:val="0"/>
      <w:marBottom w:val="0"/>
      <w:divBdr>
        <w:top w:val="none" w:sz="0" w:space="0" w:color="auto"/>
        <w:left w:val="none" w:sz="0" w:space="0" w:color="auto"/>
        <w:bottom w:val="none" w:sz="0" w:space="0" w:color="auto"/>
        <w:right w:val="none" w:sz="0" w:space="0" w:color="auto"/>
      </w:divBdr>
    </w:div>
    <w:div w:id="2092266787">
      <w:bodyDiv w:val="1"/>
      <w:marLeft w:val="0"/>
      <w:marRight w:val="0"/>
      <w:marTop w:val="0"/>
      <w:marBottom w:val="0"/>
      <w:divBdr>
        <w:top w:val="none" w:sz="0" w:space="0" w:color="auto"/>
        <w:left w:val="none" w:sz="0" w:space="0" w:color="auto"/>
        <w:bottom w:val="none" w:sz="0" w:space="0" w:color="auto"/>
        <w:right w:val="none" w:sz="0" w:space="0" w:color="auto"/>
      </w:divBdr>
      <w:divsChild>
        <w:div w:id="181477922">
          <w:marLeft w:val="0"/>
          <w:marRight w:val="0"/>
          <w:marTop w:val="100"/>
          <w:marBottom w:val="100"/>
          <w:divBdr>
            <w:top w:val="none" w:sz="0" w:space="0" w:color="auto"/>
            <w:left w:val="none" w:sz="0" w:space="0" w:color="auto"/>
            <w:bottom w:val="none" w:sz="0" w:space="0" w:color="auto"/>
            <w:right w:val="none" w:sz="0" w:space="0" w:color="auto"/>
          </w:divBdr>
          <w:divsChild>
            <w:div w:id="28652488">
              <w:marLeft w:val="0"/>
              <w:marRight w:val="0"/>
              <w:marTop w:val="0"/>
              <w:marBottom w:val="0"/>
              <w:divBdr>
                <w:top w:val="none" w:sz="0" w:space="0" w:color="auto"/>
                <w:left w:val="none" w:sz="0" w:space="0" w:color="auto"/>
                <w:bottom w:val="none" w:sz="0" w:space="0" w:color="auto"/>
                <w:right w:val="none" w:sz="0" w:space="0" w:color="auto"/>
              </w:divBdr>
              <w:divsChild>
                <w:div w:id="131751085">
                  <w:marLeft w:val="0"/>
                  <w:marRight w:val="0"/>
                  <w:marTop w:val="0"/>
                  <w:marBottom w:val="0"/>
                  <w:divBdr>
                    <w:top w:val="none" w:sz="0" w:space="0" w:color="auto"/>
                    <w:left w:val="none" w:sz="0" w:space="0" w:color="auto"/>
                    <w:bottom w:val="none" w:sz="0" w:space="0" w:color="auto"/>
                    <w:right w:val="none" w:sz="0" w:space="0" w:color="auto"/>
                  </w:divBdr>
                  <w:divsChild>
                    <w:div w:id="1345934128">
                      <w:marLeft w:val="0"/>
                      <w:marRight w:val="0"/>
                      <w:marTop w:val="0"/>
                      <w:marBottom w:val="300"/>
                      <w:divBdr>
                        <w:top w:val="none" w:sz="0" w:space="0" w:color="auto"/>
                        <w:left w:val="none" w:sz="0" w:space="0" w:color="auto"/>
                        <w:bottom w:val="none" w:sz="0" w:space="0" w:color="auto"/>
                        <w:right w:val="none" w:sz="0" w:space="0" w:color="auto"/>
                      </w:divBdr>
                      <w:divsChild>
                        <w:div w:id="1549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5254">
      <w:bodyDiv w:val="1"/>
      <w:marLeft w:val="0"/>
      <w:marRight w:val="0"/>
      <w:marTop w:val="0"/>
      <w:marBottom w:val="0"/>
      <w:divBdr>
        <w:top w:val="none" w:sz="0" w:space="0" w:color="auto"/>
        <w:left w:val="none" w:sz="0" w:space="0" w:color="auto"/>
        <w:bottom w:val="none" w:sz="0" w:space="0" w:color="auto"/>
        <w:right w:val="none" w:sz="0" w:space="0" w:color="auto"/>
      </w:divBdr>
    </w:div>
    <w:div w:id="2094037329">
      <w:bodyDiv w:val="1"/>
      <w:marLeft w:val="0"/>
      <w:marRight w:val="0"/>
      <w:marTop w:val="0"/>
      <w:marBottom w:val="0"/>
      <w:divBdr>
        <w:top w:val="none" w:sz="0" w:space="0" w:color="auto"/>
        <w:left w:val="none" w:sz="0" w:space="0" w:color="auto"/>
        <w:bottom w:val="none" w:sz="0" w:space="0" w:color="auto"/>
        <w:right w:val="none" w:sz="0" w:space="0" w:color="auto"/>
      </w:divBdr>
    </w:div>
    <w:div w:id="2095587561">
      <w:bodyDiv w:val="1"/>
      <w:marLeft w:val="0"/>
      <w:marRight w:val="0"/>
      <w:marTop w:val="0"/>
      <w:marBottom w:val="0"/>
      <w:divBdr>
        <w:top w:val="none" w:sz="0" w:space="0" w:color="auto"/>
        <w:left w:val="none" w:sz="0" w:space="0" w:color="auto"/>
        <w:bottom w:val="none" w:sz="0" w:space="0" w:color="auto"/>
        <w:right w:val="none" w:sz="0" w:space="0" w:color="auto"/>
      </w:divBdr>
    </w:div>
    <w:div w:id="2097285779">
      <w:bodyDiv w:val="1"/>
      <w:marLeft w:val="0"/>
      <w:marRight w:val="0"/>
      <w:marTop w:val="0"/>
      <w:marBottom w:val="0"/>
      <w:divBdr>
        <w:top w:val="none" w:sz="0" w:space="0" w:color="auto"/>
        <w:left w:val="none" w:sz="0" w:space="0" w:color="auto"/>
        <w:bottom w:val="none" w:sz="0" w:space="0" w:color="auto"/>
        <w:right w:val="none" w:sz="0" w:space="0" w:color="auto"/>
      </w:divBdr>
    </w:div>
    <w:div w:id="2098400308">
      <w:bodyDiv w:val="1"/>
      <w:marLeft w:val="0"/>
      <w:marRight w:val="0"/>
      <w:marTop w:val="0"/>
      <w:marBottom w:val="0"/>
      <w:divBdr>
        <w:top w:val="none" w:sz="0" w:space="0" w:color="auto"/>
        <w:left w:val="none" w:sz="0" w:space="0" w:color="auto"/>
        <w:bottom w:val="none" w:sz="0" w:space="0" w:color="auto"/>
        <w:right w:val="none" w:sz="0" w:space="0" w:color="auto"/>
      </w:divBdr>
      <w:divsChild>
        <w:div w:id="349264505">
          <w:marLeft w:val="-225"/>
          <w:marRight w:val="-225"/>
          <w:marTop w:val="675"/>
          <w:marBottom w:val="0"/>
          <w:divBdr>
            <w:top w:val="none" w:sz="0" w:space="0" w:color="auto"/>
            <w:left w:val="none" w:sz="0" w:space="0" w:color="auto"/>
            <w:bottom w:val="none" w:sz="0" w:space="0" w:color="auto"/>
            <w:right w:val="none" w:sz="0" w:space="0" w:color="auto"/>
          </w:divBdr>
          <w:divsChild>
            <w:div w:id="1328630951">
              <w:marLeft w:val="0"/>
              <w:marRight w:val="0"/>
              <w:marTop w:val="0"/>
              <w:marBottom w:val="0"/>
              <w:divBdr>
                <w:top w:val="none" w:sz="0" w:space="0" w:color="auto"/>
                <w:left w:val="none" w:sz="0" w:space="0" w:color="auto"/>
                <w:bottom w:val="none" w:sz="0" w:space="0" w:color="auto"/>
                <w:right w:val="none" w:sz="0" w:space="0" w:color="auto"/>
              </w:divBdr>
              <w:divsChild>
                <w:div w:id="748845750">
                  <w:marLeft w:val="0"/>
                  <w:marRight w:val="0"/>
                  <w:marTop w:val="0"/>
                  <w:marBottom w:val="0"/>
                  <w:divBdr>
                    <w:top w:val="none" w:sz="0" w:space="0" w:color="auto"/>
                    <w:left w:val="none" w:sz="0" w:space="0" w:color="auto"/>
                    <w:bottom w:val="none" w:sz="0" w:space="0" w:color="auto"/>
                    <w:right w:val="none" w:sz="0" w:space="0" w:color="auto"/>
                  </w:divBdr>
                </w:div>
              </w:divsChild>
            </w:div>
            <w:div w:id="1932622600">
              <w:marLeft w:val="0"/>
              <w:marRight w:val="0"/>
              <w:marTop w:val="0"/>
              <w:marBottom w:val="0"/>
              <w:divBdr>
                <w:top w:val="none" w:sz="0" w:space="0" w:color="auto"/>
                <w:left w:val="none" w:sz="0" w:space="0" w:color="auto"/>
                <w:bottom w:val="none" w:sz="0" w:space="0" w:color="auto"/>
                <w:right w:val="none" w:sz="0" w:space="0" w:color="auto"/>
              </w:divBdr>
              <w:divsChild>
                <w:div w:id="14067988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34574379">
          <w:marLeft w:val="-225"/>
          <w:marRight w:val="-225"/>
          <w:marTop w:val="0"/>
          <w:marBottom w:val="0"/>
          <w:divBdr>
            <w:top w:val="none" w:sz="0" w:space="0" w:color="auto"/>
            <w:left w:val="none" w:sz="0" w:space="0" w:color="auto"/>
            <w:bottom w:val="none" w:sz="0" w:space="0" w:color="auto"/>
            <w:right w:val="none" w:sz="0" w:space="0" w:color="auto"/>
          </w:divBdr>
          <w:divsChild>
            <w:div w:id="1940330584">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2100907156">
      <w:bodyDiv w:val="1"/>
      <w:marLeft w:val="0"/>
      <w:marRight w:val="0"/>
      <w:marTop w:val="0"/>
      <w:marBottom w:val="0"/>
      <w:divBdr>
        <w:top w:val="none" w:sz="0" w:space="0" w:color="auto"/>
        <w:left w:val="none" w:sz="0" w:space="0" w:color="auto"/>
        <w:bottom w:val="none" w:sz="0" w:space="0" w:color="auto"/>
        <w:right w:val="none" w:sz="0" w:space="0" w:color="auto"/>
      </w:divBdr>
      <w:divsChild>
        <w:div w:id="199561337">
          <w:marLeft w:val="0"/>
          <w:marRight w:val="0"/>
          <w:marTop w:val="0"/>
          <w:marBottom w:val="600"/>
          <w:divBdr>
            <w:top w:val="none" w:sz="0" w:space="0" w:color="auto"/>
            <w:left w:val="none" w:sz="0" w:space="0" w:color="auto"/>
            <w:bottom w:val="none" w:sz="0" w:space="0" w:color="auto"/>
            <w:right w:val="none" w:sz="0" w:space="0" w:color="auto"/>
          </w:divBdr>
          <w:divsChild>
            <w:div w:id="879247161">
              <w:marLeft w:val="0"/>
              <w:marRight w:val="0"/>
              <w:marTop w:val="0"/>
              <w:marBottom w:val="0"/>
              <w:divBdr>
                <w:top w:val="none" w:sz="0" w:space="0" w:color="auto"/>
                <w:left w:val="none" w:sz="0" w:space="0" w:color="auto"/>
                <w:bottom w:val="none" w:sz="0" w:space="0" w:color="auto"/>
                <w:right w:val="none" w:sz="0" w:space="0" w:color="auto"/>
              </w:divBdr>
              <w:divsChild>
                <w:div w:id="43411723">
                  <w:marLeft w:val="0"/>
                  <w:marRight w:val="0"/>
                  <w:marTop w:val="0"/>
                  <w:marBottom w:val="0"/>
                  <w:divBdr>
                    <w:top w:val="none" w:sz="0" w:space="0" w:color="auto"/>
                    <w:left w:val="none" w:sz="0" w:space="0" w:color="auto"/>
                    <w:bottom w:val="none" w:sz="0" w:space="0" w:color="auto"/>
                    <w:right w:val="none" w:sz="0" w:space="0" w:color="auto"/>
                  </w:divBdr>
                </w:div>
                <w:div w:id="80838629">
                  <w:marLeft w:val="0"/>
                  <w:marRight w:val="0"/>
                  <w:marTop w:val="0"/>
                  <w:marBottom w:val="0"/>
                  <w:divBdr>
                    <w:top w:val="none" w:sz="0" w:space="0" w:color="auto"/>
                    <w:left w:val="none" w:sz="0" w:space="0" w:color="auto"/>
                    <w:bottom w:val="none" w:sz="0" w:space="0" w:color="auto"/>
                    <w:right w:val="none" w:sz="0" w:space="0" w:color="auto"/>
                  </w:divBdr>
                </w:div>
                <w:div w:id="305474718">
                  <w:marLeft w:val="0"/>
                  <w:marRight w:val="0"/>
                  <w:marTop w:val="0"/>
                  <w:marBottom w:val="0"/>
                  <w:divBdr>
                    <w:top w:val="none" w:sz="0" w:space="0" w:color="auto"/>
                    <w:left w:val="none" w:sz="0" w:space="0" w:color="auto"/>
                    <w:bottom w:val="none" w:sz="0" w:space="0" w:color="auto"/>
                    <w:right w:val="none" w:sz="0" w:space="0" w:color="auto"/>
                  </w:divBdr>
                </w:div>
                <w:div w:id="563029248">
                  <w:marLeft w:val="0"/>
                  <w:marRight w:val="0"/>
                  <w:marTop w:val="0"/>
                  <w:marBottom w:val="0"/>
                  <w:divBdr>
                    <w:top w:val="none" w:sz="0" w:space="0" w:color="auto"/>
                    <w:left w:val="none" w:sz="0" w:space="0" w:color="auto"/>
                    <w:bottom w:val="none" w:sz="0" w:space="0" w:color="auto"/>
                    <w:right w:val="none" w:sz="0" w:space="0" w:color="auto"/>
                  </w:divBdr>
                </w:div>
                <w:div w:id="671833088">
                  <w:marLeft w:val="0"/>
                  <w:marRight w:val="0"/>
                  <w:marTop w:val="0"/>
                  <w:marBottom w:val="0"/>
                  <w:divBdr>
                    <w:top w:val="none" w:sz="0" w:space="0" w:color="auto"/>
                    <w:left w:val="none" w:sz="0" w:space="0" w:color="auto"/>
                    <w:bottom w:val="none" w:sz="0" w:space="0" w:color="auto"/>
                    <w:right w:val="none" w:sz="0" w:space="0" w:color="auto"/>
                  </w:divBdr>
                </w:div>
                <w:div w:id="860822727">
                  <w:marLeft w:val="0"/>
                  <w:marRight w:val="0"/>
                  <w:marTop w:val="0"/>
                  <w:marBottom w:val="0"/>
                  <w:divBdr>
                    <w:top w:val="none" w:sz="0" w:space="0" w:color="auto"/>
                    <w:left w:val="none" w:sz="0" w:space="0" w:color="auto"/>
                    <w:bottom w:val="none" w:sz="0" w:space="0" w:color="auto"/>
                    <w:right w:val="none" w:sz="0" w:space="0" w:color="auto"/>
                  </w:divBdr>
                </w:div>
                <w:div w:id="951592984">
                  <w:marLeft w:val="0"/>
                  <w:marRight w:val="0"/>
                  <w:marTop w:val="0"/>
                  <w:marBottom w:val="0"/>
                  <w:divBdr>
                    <w:top w:val="none" w:sz="0" w:space="0" w:color="auto"/>
                    <w:left w:val="none" w:sz="0" w:space="0" w:color="auto"/>
                    <w:bottom w:val="none" w:sz="0" w:space="0" w:color="auto"/>
                    <w:right w:val="none" w:sz="0" w:space="0" w:color="auto"/>
                  </w:divBdr>
                </w:div>
                <w:div w:id="1014111385">
                  <w:marLeft w:val="0"/>
                  <w:marRight w:val="0"/>
                  <w:marTop w:val="0"/>
                  <w:marBottom w:val="0"/>
                  <w:divBdr>
                    <w:top w:val="none" w:sz="0" w:space="0" w:color="auto"/>
                    <w:left w:val="none" w:sz="0" w:space="0" w:color="auto"/>
                    <w:bottom w:val="none" w:sz="0" w:space="0" w:color="auto"/>
                    <w:right w:val="none" w:sz="0" w:space="0" w:color="auto"/>
                  </w:divBdr>
                </w:div>
                <w:div w:id="1814445565">
                  <w:marLeft w:val="0"/>
                  <w:marRight w:val="0"/>
                  <w:marTop w:val="0"/>
                  <w:marBottom w:val="0"/>
                  <w:divBdr>
                    <w:top w:val="none" w:sz="0" w:space="0" w:color="auto"/>
                    <w:left w:val="none" w:sz="0" w:space="0" w:color="auto"/>
                    <w:bottom w:val="none" w:sz="0" w:space="0" w:color="auto"/>
                    <w:right w:val="none" w:sz="0" w:space="0" w:color="auto"/>
                  </w:divBdr>
                </w:div>
                <w:div w:id="1848405858">
                  <w:marLeft w:val="0"/>
                  <w:marRight w:val="0"/>
                  <w:marTop w:val="0"/>
                  <w:marBottom w:val="0"/>
                  <w:divBdr>
                    <w:top w:val="none" w:sz="0" w:space="0" w:color="auto"/>
                    <w:left w:val="none" w:sz="0" w:space="0" w:color="auto"/>
                    <w:bottom w:val="none" w:sz="0" w:space="0" w:color="auto"/>
                    <w:right w:val="none" w:sz="0" w:space="0" w:color="auto"/>
                  </w:divBdr>
                </w:div>
                <w:div w:id="21377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04029">
      <w:bodyDiv w:val="1"/>
      <w:marLeft w:val="0"/>
      <w:marRight w:val="0"/>
      <w:marTop w:val="0"/>
      <w:marBottom w:val="0"/>
      <w:divBdr>
        <w:top w:val="none" w:sz="0" w:space="0" w:color="auto"/>
        <w:left w:val="none" w:sz="0" w:space="0" w:color="auto"/>
        <w:bottom w:val="none" w:sz="0" w:space="0" w:color="auto"/>
        <w:right w:val="none" w:sz="0" w:space="0" w:color="auto"/>
      </w:divBdr>
      <w:divsChild>
        <w:div w:id="492837916">
          <w:marLeft w:val="0"/>
          <w:marRight w:val="0"/>
          <w:marTop w:val="0"/>
          <w:marBottom w:val="0"/>
          <w:divBdr>
            <w:top w:val="none" w:sz="0" w:space="0" w:color="auto"/>
            <w:left w:val="none" w:sz="0" w:space="0" w:color="auto"/>
            <w:bottom w:val="none" w:sz="0" w:space="0" w:color="auto"/>
            <w:right w:val="none" w:sz="0" w:space="0" w:color="auto"/>
          </w:divBdr>
        </w:div>
        <w:div w:id="1051466644">
          <w:marLeft w:val="0"/>
          <w:marRight w:val="0"/>
          <w:marTop w:val="0"/>
          <w:marBottom w:val="0"/>
          <w:divBdr>
            <w:top w:val="none" w:sz="0" w:space="0" w:color="auto"/>
            <w:left w:val="none" w:sz="0" w:space="0" w:color="auto"/>
            <w:bottom w:val="none" w:sz="0" w:space="0" w:color="auto"/>
            <w:right w:val="none" w:sz="0" w:space="0" w:color="auto"/>
          </w:divBdr>
        </w:div>
        <w:div w:id="1595164463">
          <w:marLeft w:val="0"/>
          <w:marRight w:val="0"/>
          <w:marTop w:val="0"/>
          <w:marBottom w:val="0"/>
          <w:divBdr>
            <w:top w:val="none" w:sz="0" w:space="0" w:color="auto"/>
            <w:left w:val="none" w:sz="0" w:space="0" w:color="auto"/>
            <w:bottom w:val="none" w:sz="0" w:space="0" w:color="auto"/>
            <w:right w:val="none" w:sz="0" w:space="0" w:color="auto"/>
          </w:divBdr>
        </w:div>
      </w:divsChild>
    </w:div>
    <w:div w:id="2102679711">
      <w:bodyDiv w:val="1"/>
      <w:marLeft w:val="0"/>
      <w:marRight w:val="0"/>
      <w:marTop w:val="0"/>
      <w:marBottom w:val="0"/>
      <w:divBdr>
        <w:top w:val="none" w:sz="0" w:space="0" w:color="auto"/>
        <w:left w:val="none" w:sz="0" w:space="0" w:color="auto"/>
        <w:bottom w:val="none" w:sz="0" w:space="0" w:color="auto"/>
        <w:right w:val="none" w:sz="0" w:space="0" w:color="auto"/>
      </w:divBdr>
    </w:div>
    <w:div w:id="2107265525">
      <w:bodyDiv w:val="1"/>
      <w:marLeft w:val="0"/>
      <w:marRight w:val="0"/>
      <w:marTop w:val="0"/>
      <w:marBottom w:val="0"/>
      <w:divBdr>
        <w:top w:val="none" w:sz="0" w:space="0" w:color="auto"/>
        <w:left w:val="none" w:sz="0" w:space="0" w:color="auto"/>
        <w:bottom w:val="none" w:sz="0" w:space="0" w:color="auto"/>
        <w:right w:val="none" w:sz="0" w:space="0" w:color="auto"/>
      </w:divBdr>
    </w:div>
    <w:div w:id="2109503094">
      <w:bodyDiv w:val="1"/>
      <w:marLeft w:val="0"/>
      <w:marRight w:val="0"/>
      <w:marTop w:val="0"/>
      <w:marBottom w:val="0"/>
      <w:divBdr>
        <w:top w:val="none" w:sz="0" w:space="0" w:color="auto"/>
        <w:left w:val="none" w:sz="0" w:space="0" w:color="auto"/>
        <w:bottom w:val="none" w:sz="0" w:space="0" w:color="auto"/>
        <w:right w:val="none" w:sz="0" w:space="0" w:color="auto"/>
      </w:divBdr>
    </w:div>
    <w:div w:id="2110007170">
      <w:bodyDiv w:val="1"/>
      <w:marLeft w:val="0"/>
      <w:marRight w:val="0"/>
      <w:marTop w:val="0"/>
      <w:marBottom w:val="0"/>
      <w:divBdr>
        <w:top w:val="none" w:sz="0" w:space="0" w:color="auto"/>
        <w:left w:val="none" w:sz="0" w:space="0" w:color="auto"/>
        <w:bottom w:val="none" w:sz="0" w:space="0" w:color="auto"/>
        <w:right w:val="none" w:sz="0" w:space="0" w:color="auto"/>
      </w:divBdr>
    </w:div>
    <w:div w:id="2113473261">
      <w:bodyDiv w:val="1"/>
      <w:marLeft w:val="0"/>
      <w:marRight w:val="0"/>
      <w:marTop w:val="0"/>
      <w:marBottom w:val="0"/>
      <w:divBdr>
        <w:top w:val="none" w:sz="0" w:space="0" w:color="auto"/>
        <w:left w:val="none" w:sz="0" w:space="0" w:color="auto"/>
        <w:bottom w:val="none" w:sz="0" w:space="0" w:color="auto"/>
        <w:right w:val="none" w:sz="0" w:space="0" w:color="auto"/>
      </w:divBdr>
    </w:div>
    <w:div w:id="2113934733">
      <w:bodyDiv w:val="1"/>
      <w:marLeft w:val="0"/>
      <w:marRight w:val="0"/>
      <w:marTop w:val="0"/>
      <w:marBottom w:val="0"/>
      <w:divBdr>
        <w:top w:val="none" w:sz="0" w:space="0" w:color="auto"/>
        <w:left w:val="none" w:sz="0" w:space="0" w:color="auto"/>
        <w:bottom w:val="none" w:sz="0" w:space="0" w:color="auto"/>
        <w:right w:val="none" w:sz="0" w:space="0" w:color="auto"/>
      </w:divBdr>
    </w:div>
    <w:div w:id="2115780475">
      <w:bodyDiv w:val="1"/>
      <w:marLeft w:val="0"/>
      <w:marRight w:val="0"/>
      <w:marTop w:val="0"/>
      <w:marBottom w:val="0"/>
      <w:divBdr>
        <w:top w:val="none" w:sz="0" w:space="0" w:color="auto"/>
        <w:left w:val="none" w:sz="0" w:space="0" w:color="auto"/>
        <w:bottom w:val="none" w:sz="0" w:space="0" w:color="auto"/>
        <w:right w:val="none" w:sz="0" w:space="0" w:color="auto"/>
      </w:divBdr>
    </w:div>
    <w:div w:id="2116167164">
      <w:bodyDiv w:val="1"/>
      <w:marLeft w:val="0"/>
      <w:marRight w:val="0"/>
      <w:marTop w:val="0"/>
      <w:marBottom w:val="0"/>
      <w:divBdr>
        <w:top w:val="none" w:sz="0" w:space="0" w:color="auto"/>
        <w:left w:val="none" w:sz="0" w:space="0" w:color="auto"/>
        <w:bottom w:val="none" w:sz="0" w:space="0" w:color="auto"/>
        <w:right w:val="none" w:sz="0" w:space="0" w:color="auto"/>
      </w:divBdr>
    </w:div>
    <w:div w:id="2116293088">
      <w:bodyDiv w:val="1"/>
      <w:marLeft w:val="0"/>
      <w:marRight w:val="0"/>
      <w:marTop w:val="0"/>
      <w:marBottom w:val="0"/>
      <w:divBdr>
        <w:top w:val="none" w:sz="0" w:space="0" w:color="auto"/>
        <w:left w:val="none" w:sz="0" w:space="0" w:color="auto"/>
        <w:bottom w:val="none" w:sz="0" w:space="0" w:color="auto"/>
        <w:right w:val="none" w:sz="0" w:space="0" w:color="auto"/>
      </w:divBdr>
    </w:div>
    <w:div w:id="2116437713">
      <w:bodyDiv w:val="1"/>
      <w:marLeft w:val="0"/>
      <w:marRight w:val="0"/>
      <w:marTop w:val="0"/>
      <w:marBottom w:val="0"/>
      <w:divBdr>
        <w:top w:val="none" w:sz="0" w:space="0" w:color="auto"/>
        <w:left w:val="none" w:sz="0" w:space="0" w:color="auto"/>
        <w:bottom w:val="none" w:sz="0" w:space="0" w:color="auto"/>
        <w:right w:val="none" w:sz="0" w:space="0" w:color="auto"/>
      </w:divBdr>
    </w:div>
    <w:div w:id="2117434849">
      <w:bodyDiv w:val="1"/>
      <w:marLeft w:val="0"/>
      <w:marRight w:val="0"/>
      <w:marTop w:val="0"/>
      <w:marBottom w:val="0"/>
      <w:divBdr>
        <w:top w:val="none" w:sz="0" w:space="0" w:color="auto"/>
        <w:left w:val="none" w:sz="0" w:space="0" w:color="auto"/>
        <w:bottom w:val="none" w:sz="0" w:space="0" w:color="auto"/>
        <w:right w:val="none" w:sz="0" w:space="0" w:color="auto"/>
      </w:divBdr>
    </w:div>
    <w:div w:id="2119137812">
      <w:bodyDiv w:val="1"/>
      <w:marLeft w:val="0"/>
      <w:marRight w:val="0"/>
      <w:marTop w:val="0"/>
      <w:marBottom w:val="0"/>
      <w:divBdr>
        <w:top w:val="none" w:sz="0" w:space="0" w:color="auto"/>
        <w:left w:val="none" w:sz="0" w:space="0" w:color="auto"/>
        <w:bottom w:val="none" w:sz="0" w:space="0" w:color="auto"/>
        <w:right w:val="none" w:sz="0" w:space="0" w:color="auto"/>
      </w:divBdr>
    </w:div>
    <w:div w:id="2119446024">
      <w:bodyDiv w:val="1"/>
      <w:marLeft w:val="0"/>
      <w:marRight w:val="0"/>
      <w:marTop w:val="0"/>
      <w:marBottom w:val="0"/>
      <w:divBdr>
        <w:top w:val="none" w:sz="0" w:space="0" w:color="auto"/>
        <w:left w:val="none" w:sz="0" w:space="0" w:color="auto"/>
        <w:bottom w:val="none" w:sz="0" w:space="0" w:color="auto"/>
        <w:right w:val="none" w:sz="0" w:space="0" w:color="auto"/>
      </w:divBdr>
    </w:div>
    <w:div w:id="2121487497">
      <w:bodyDiv w:val="1"/>
      <w:marLeft w:val="0"/>
      <w:marRight w:val="0"/>
      <w:marTop w:val="0"/>
      <w:marBottom w:val="0"/>
      <w:divBdr>
        <w:top w:val="none" w:sz="0" w:space="0" w:color="auto"/>
        <w:left w:val="none" w:sz="0" w:space="0" w:color="auto"/>
        <w:bottom w:val="none" w:sz="0" w:space="0" w:color="auto"/>
        <w:right w:val="none" w:sz="0" w:space="0" w:color="auto"/>
      </w:divBdr>
    </w:div>
    <w:div w:id="2122459196">
      <w:bodyDiv w:val="1"/>
      <w:marLeft w:val="0"/>
      <w:marRight w:val="0"/>
      <w:marTop w:val="0"/>
      <w:marBottom w:val="0"/>
      <w:divBdr>
        <w:top w:val="none" w:sz="0" w:space="0" w:color="auto"/>
        <w:left w:val="none" w:sz="0" w:space="0" w:color="auto"/>
        <w:bottom w:val="none" w:sz="0" w:space="0" w:color="auto"/>
        <w:right w:val="none" w:sz="0" w:space="0" w:color="auto"/>
      </w:divBdr>
    </w:div>
    <w:div w:id="2122989690">
      <w:bodyDiv w:val="1"/>
      <w:marLeft w:val="0"/>
      <w:marRight w:val="0"/>
      <w:marTop w:val="0"/>
      <w:marBottom w:val="0"/>
      <w:divBdr>
        <w:top w:val="none" w:sz="0" w:space="0" w:color="auto"/>
        <w:left w:val="none" w:sz="0" w:space="0" w:color="auto"/>
        <w:bottom w:val="none" w:sz="0" w:space="0" w:color="auto"/>
        <w:right w:val="none" w:sz="0" w:space="0" w:color="auto"/>
      </w:divBdr>
    </w:div>
    <w:div w:id="2122994449">
      <w:bodyDiv w:val="1"/>
      <w:marLeft w:val="0"/>
      <w:marRight w:val="0"/>
      <w:marTop w:val="0"/>
      <w:marBottom w:val="0"/>
      <w:divBdr>
        <w:top w:val="none" w:sz="0" w:space="0" w:color="auto"/>
        <w:left w:val="none" w:sz="0" w:space="0" w:color="auto"/>
        <w:bottom w:val="none" w:sz="0" w:space="0" w:color="auto"/>
        <w:right w:val="none" w:sz="0" w:space="0" w:color="auto"/>
      </w:divBdr>
    </w:div>
    <w:div w:id="2123105128">
      <w:bodyDiv w:val="1"/>
      <w:marLeft w:val="0"/>
      <w:marRight w:val="0"/>
      <w:marTop w:val="0"/>
      <w:marBottom w:val="0"/>
      <w:divBdr>
        <w:top w:val="none" w:sz="0" w:space="0" w:color="auto"/>
        <w:left w:val="none" w:sz="0" w:space="0" w:color="auto"/>
        <w:bottom w:val="none" w:sz="0" w:space="0" w:color="auto"/>
        <w:right w:val="none" w:sz="0" w:space="0" w:color="auto"/>
      </w:divBdr>
    </w:div>
    <w:div w:id="2123181046">
      <w:bodyDiv w:val="1"/>
      <w:marLeft w:val="0"/>
      <w:marRight w:val="0"/>
      <w:marTop w:val="0"/>
      <w:marBottom w:val="0"/>
      <w:divBdr>
        <w:top w:val="none" w:sz="0" w:space="0" w:color="auto"/>
        <w:left w:val="none" w:sz="0" w:space="0" w:color="auto"/>
        <w:bottom w:val="none" w:sz="0" w:space="0" w:color="auto"/>
        <w:right w:val="none" w:sz="0" w:space="0" w:color="auto"/>
      </w:divBdr>
    </w:div>
    <w:div w:id="2123373806">
      <w:bodyDiv w:val="1"/>
      <w:marLeft w:val="0"/>
      <w:marRight w:val="0"/>
      <w:marTop w:val="0"/>
      <w:marBottom w:val="0"/>
      <w:divBdr>
        <w:top w:val="none" w:sz="0" w:space="0" w:color="auto"/>
        <w:left w:val="none" w:sz="0" w:space="0" w:color="auto"/>
        <w:bottom w:val="none" w:sz="0" w:space="0" w:color="auto"/>
        <w:right w:val="none" w:sz="0" w:space="0" w:color="auto"/>
      </w:divBdr>
    </w:div>
    <w:div w:id="2125298236">
      <w:bodyDiv w:val="1"/>
      <w:marLeft w:val="0"/>
      <w:marRight w:val="0"/>
      <w:marTop w:val="0"/>
      <w:marBottom w:val="0"/>
      <w:divBdr>
        <w:top w:val="none" w:sz="0" w:space="0" w:color="auto"/>
        <w:left w:val="none" w:sz="0" w:space="0" w:color="auto"/>
        <w:bottom w:val="none" w:sz="0" w:space="0" w:color="auto"/>
        <w:right w:val="none" w:sz="0" w:space="0" w:color="auto"/>
      </w:divBdr>
    </w:div>
    <w:div w:id="2126264516">
      <w:bodyDiv w:val="1"/>
      <w:marLeft w:val="0"/>
      <w:marRight w:val="0"/>
      <w:marTop w:val="0"/>
      <w:marBottom w:val="0"/>
      <w:divBdr>
        <w:top w:val="none" w:sz="0" w:space="0" w:color="auto"/>
        <w:left w:val="none" w:sz="0" w:space="0" w:color="auto"/>
        <w:bottom w:val="none" w:sz="0" w:space="0" w:color="auto"/>
        <w:right w:val="none" w:sz="0" w:space="0" w:color="auto"/>
      </w:divBdr>
    </w:div>
    <w:div w:id="2126539050">
      <w:bodyDiv w:val="1"/>
      <w:marLeft w:val="0"/>
      <w:marRight w:val="0"/>
      <w:marTop w:val="0"/>
      <w:marBottom w:val="0"/>
      <w:divBdr>
        <w:top w:val="none" w:sz="0" w:space="0" w:color="auto"/>
        <w:left w:val="none" w:sz="0" w:space="0" w:color="auto"/>
        <w:bottom w:val="none" w:sz="0" w:space="0" w:color="auto"/>
        <w:right w:val="none" w:sz="0" w:space="0" w:color="auto"/>
      </w:divBdr>
    </w:div>
    <w:div w:id="2127457413">
      <w:bodyDiv w:val="1"/>
      <w:marLeft w:val="0"/>
      <w:marRight w:val="0"/>
      <w:marTop w:val="0"/>
      <w:marBottom w:val="0"/>
      <w:divBdr>
        <w:top w:val="none" w:sz="0" w:space="0" w:color="auto"/>
        <w:left w:val="none" w:sz="0" w:space="0" w:color="auto"/>
        <w:bottom w:val="none" w:sz="0" w:space="0" w:color="auto"/>
        <w:right w:val="none" w:sz="0" w:space="0" w:color="auto"/>
      </w:divBdr>
    </w:div>
    <w:div w:id="2127656959">
      <w:bodyDiv w:val="1"/>
      <w:marLeft w:val="0"/>
      <w:marRight w:val="0"/>
      <w:marTop w:val="0"/>
      <w:marBottom w:val="0"/>
      <w:divBdr>
        <w:top w:val="none" w:sz="0" w:space="0" w:color="auto"/>
        <w:left w:val="none" w:sz="0" w:space="0" w:color="auto"/>
        <w:bottom w:val="none" w:sz="0" w:space="0" w:color="auto"/>
        <w:right w:val="none" w:sz="0" w:space="0" w:color="auto"/>
      </w:divBdr>
      <w:divsChild>
        <w:div w:id="195583479">
          <w:marLeft w:val="0"/>
          <w:marRight w:val="0"/>
          <w:marTop w:val="15"/>
          <w:marBottom w:val="15"/>
          <w:divBdr>
            <w:top w:val="single" w:sz="6" w:space="0" w:color="F1F0F0"/>
            <w:left w:val="single" w:sz="6" w:space="0" w:color="F1F0F0"/>
            <w:bottom w:val="single" w:sz="6" w:space="0" w:color="F1F0F0"/>
            <w:right w:val="single" w:sz="6" w:space="0" w:color="F1F0F0"/>
          </w:divBdr>
          <w:divsChild>
            <w:div w:id="94785989">
              <w:marLeft w:val="0"/>
              <w:marRight w:val="0"/>
              <w:marTop w:val="0"/>
              <w:marBottom w:val="0"/>
              <w:divBdr>
                <w:top w:val="none" w:sz="0" w:space="0" w:color="auto"/>
                <w:left w:val="none" w:sz="0" w:space="0" w:color="auto"/>
                <w:bottom w:val="none" w:sz="0" w:space="0" w:color="auto"/>
                <w:right w:val="none" w:sz="0" w:space="0" w:color="auto"/>
              </w:divBdr>
            </w:div>
          </w:divsChild>
        </w:div>
        <w:div w:id="247732777">
          <w:marLeft w:val="0"/>
          <w:marRight w:val="0"/>
          <w:marTop w:val="15"/>
          <w:marBottom w:val="15"/>
          <w:divBdr>
            <w:top w:val="single" w:sz="6" w:space="0" w:color="F1F0F0"/>
            <w:left w:val="single" w:sz="6" w:space="0" w:color="F1F0F0"/>
            <w:bottom w:val="single" w:sz="6" w:space="0" w:color="F1F0F0"/>
            <w:right w:val="single" w:sz="6" w:space="0" w:color="F1F0F0"/>
          </w:divBdr>
          <w:divsChild>
            <w:div w:id="1891451445">
              <w:marLeft w:val="0"/>
              <w:marRight w:val="0"/>
              <w:marTop w:val="0"/>
              <w:marBottom w:val="0"/>
              <w:divBdr>
                <w:top w:val="none" w:sz="0" w:space="0" w:color="auto"/>
                <w:left w:val="none" w:sz="0" w:space="0" w:color="auto"/>
                <w:bottom w:val="none" w:sz="0" w:space="0" w:color="auto"/>
                <w:right w:val="none" w:sz="0" w:space="0" w:color="auto"/>
              </w:divBdr>
            </w:div>
          </w:divsChild>
        </w:div>
        <w:div w:id="260913418">
          <w:marLeft w:val="0"/>
          <w:marRight w:val="0"/>
          <w:marTop w:val="15"/>
          <w:marBottom w:val="15"/>
          <w:divBdr>
            <w:top w:val="single" w:sz="6" w:space="0" w:color="F1F0F0"/>
            <w:left w:val="single" w:sz="6" w:space="0" w:color="F1F0F0"/>
            <w:bottom w:val="single" w:sz="6" w:space="0" w:color="F1F0F0"/>
            <w:right w:val="single" w:sz="6" w:space="0" w:color="F1F0F0"/>
          </w:divBdr>
          <w:divsChild>
            <w:div w:id="941692997">
              <w:marLeft w:val="0"/>
              <w:marRight w:val="0"/>
              <w:marTop w:val="0"/>
              <w:marBottom w:val="0"/>
              <w:divBdr>
                <w:top w:val="none" w:sz="0" w:space="0" w:color="auto"/>
                <w:left w:val="none" w:sz="0" w:space="0" w:color="auto"/>
                <w:bottom w:val="none" w:sz="0" w:space="0" w:color="auto"/>
                <w:right w:val="none" w:sz="0" w:space="0" w:color="auto"/>
              </w:divBdr>
            </w:div>
          </w:divsChild>
        </w:div>
        <w:div w:id="955478206">
          <w:marLeft w:val="0"/>
          <w:marRight w:val="0"/>
          <w:marTop w:val="15"/>
          <w:marBottom w:val="15"/>
          <w:divBdr>
            <w:top w:val="single" w:sz="6" w:space="0" w:color="F1F0F0"/>
            <w:left w:val="single" w:sz="6" w:space="0" w:color="F1F0F0"/>
            <w:bottom w:val="single" w:sz="6" w:space="0" w:color="F1F0F0"/>
            <w:right w:val="single" w:sz="6" w:space="0" w:color="F1F0F0"/>
          </w:divBdr>
          <w:divsChild>
            <w:div w:id="1923249875">
              <w:marLeft w:val="0"/>
              <w:marRight w:val="0"/>
              <w:marTop w:val="0"/>
              <w:marBottom w:val="0"/>
              <w:divBdr>
                <w:top w:val="none" w:sz="0" w:space="0" w:color="auto"/>
                <w:left w:val="none" w:sz="0" w:space="0" w:color="auto"/>
                <w:bottom w:val="none" w:sz="0" w:space="0" w:color="auto"/>
                <w:right w:val="none" w:sz="0" w:space="0" w:color="auto"/>
              </w:divBdr>
            </w:div>
          </w:divsChild>
        </w:div>
        <w:div w:id="1048528352">
          <w:marLeft w:val="0"/>
          <w:marRight w:val="0"/>
          <w:marTop w:val="15"/>
          <w:marBottom w:val="15"/>
          <w:divBdr>
            <w:top w:val="single" w:sz="6" w:space="0" w:color="F1F0F0"/>
            <w:left w:val="single" w:sz="6" w:space="0" w:color="F1F0F0"/>
            <w:bottom w:val="single" w:sz="6" w:space="0" w:color="F1F0F0"/>
            <w:right w:val="single" w:sz="6" w:space="0" w:color="F1F0F0"/>
          </w:divBdr>
          <w:divsChild>
            <w:div w:id="1122960756">
              <w:marLeft w:val="0"/>
              <w:marRight w:val="0"/>
              <w:marTop w:val="0"/>
              <w:marBottom w:val="0"/>
              <w:divBdr>
                <w:top w:val="none" w:sz="0" w:space="0" w:color="auto"/>
                <w:left w:val="none" w:sz="0" w:space="0" w:color="auto"/>
                <w:bottom w:val="none" w:sz="0" w:space="0" w:color="auto"/>
                <w:right w:val="none" w:sz="0" w:space="0" w:color="auto"/>
              </w:divBdr>
            </w:div>
          </w:divsChild>
        </w:div>
        <w:div w:id="1577739401">
          <w:marLeft w:val="0"/>
          <w:marRight w:val="0"/>
          <w:marTop w:val="15"/>
          <w:marBottom w:val="15"/>
          <w:divBdr>
            <w:top w:val="single" w:sz="6" w:space="0" w:color="F1F0F0"/>
            <w:left w:val="single" w:sz="6" w:space="0" w:color="F1F0F0"/>
            <w:bottom w:val="single" w:sz="6" w:space="0" w:color="F1F0F0"/>
            <w:right w:val="single" w:sz="6" w:space="0" w:color="F1F0F0"/>
          </w:divBdr>
          <w:divsChild>
            <w:div w:id="707296274">
              <w:marLeft w:val="0"/>
              <w:marRight w:val="0"/>
              <w:marTop w:val="0"/>
              <w:marBottom w:val="0"/>
              <w:divBdr>
                <w:top w:val="none" w:sz="0" w:space="0" w:color="auto"/>
                <w:left w:val="none" w:sz="0" w:space="0" w:color="auto"/>
                <w:bottom w:val="none" w:sz="0" w:space="0" w:color="auto"/>
                <w:right w:val="none" w:sz="0" w:space="0" w:color="auto"/>
              </w:divBdr>
            </w:div>
          </w:divsChild>
        </w:div>
        <w:div w:id="1916671761">
          <w:marLeft w:val="0"/>
          <w:marRight w:val="0"/>
          <w:marTop w:val="15"/>
          <w:marBottom w:val="15"/>
          <w:divBdr>
            <w:top w:val="single" w:sz="6" w:space="0" w:color="F1F0F0"/>
            <w:left w:val="single" w:sz="6" w:space="0" w:color="F1F0F0"/>
            <w:bottom w:val="single" w:sz="6" w:space="0" w:color="F1F0F0"/>
            <w:right w:val="single" w:sz="6" w:space="0" w:color="F1F0F0"/>
          </w:divBdr>
          <w:divsChild>
            <w:div w:id="345640690">
              <w:marLeft w:val="0"/>
              <w:marRight w:val="0"/>
              <w:marTop w:val="0"/>
              <w:marBottom w:val="0"/>
              <w:divBdr>
                <w:top w:val="none" w:sz="0" w:space="0" w:color="auto"/>
                <w:left w:val="none" w:sz="0" w:space="0" w:color="auto"/>
                <w:bottom w:val="none" w:sz="0" w:space="0" w:color="auto"/>
                <w:right w:val="none" w:sz="0" w:space="0" w:color="auto"/>
              </w:divBdr>
            </w:div>
          </w:divsChild>
        </w:div>
        <w:div w:id="1944454502">
          <w:marLeft w:val="0"/>
          <w:marRight w:val="0"/>
          <w:marTop w:val="15"/>
          <w:marBottom w:val="15"/>
          <w:divBdr>
            <w:top w:val="single" w:sz="6" w:space="0" w:color="F1F0F0"/>
            <w:left w:val="single" w:sz="6" w:space="0" w:color="F1F0F0"/>
            <w:bottom w:val="single" w:sz="6" w:space="0" w:color="F1F0F0"/>
            <w:right w:val="single" w:sz="6" w:space="0" w:color="F1F0F0"/>
          </w:divBdr>
          <w:divsChild>
            <w:div w:id="143590807">
              <w:marLeft w:val="0"/>
              <w:marRight w:val="0"/>
              <w:marTop w:val="0"/>
              <w:marBottom w:val="0"/>
              <w:divBdr>
                <w:top w:val="none" w:sz="0" w:space="0" w:color="auto"/>
                <w:left w:val="none" w:sz="0" w:space="0" w:color="auto"/>
                <w:bottom w:val="none" w:sz="0" w:space="0" w:color="auto"/>
                <w:right w:val="none" w:sz="0" w:space="0" w:color="auto"/>
              </w:divBdr>
            </w:div>
          </w:divsChild>
        </w:div>
        <w:div w:id="2042902745">
          <w:marLeft w:val="0"/>
          <w:marRight w:val="0"/>
          <w:marTop w:val="15"/>
          <w:marBottom w:val="15"/>
          <w:divBdr>
            <w:top w:val="single" w:sz="6" w:space="0" w:color="F1F0F0"/>
            <w:left w:val="single" w:sz="6" w:space="0" w:color="F1F0F0"/>
            <w:bottom w:val="single" w:sz="6" w:space="0" w:color="F1F0F0"/>
            <w:right w:val="single" w:sz="6" w:space="0" w:color="F1F0F0"/>
          </w:divBdr>
          <w:divsChild>
            <w:div w:id="1330982354">
              <w:marLeft w:val="0"/>
              <w:marRight w:val="0"/>
              <w:marTop w:val="0"/>
              <w:marBottom w:val="0"/>
              <w:divBdr>
                <w:top w:val="none" w:sz="0" w:space="0" w:color="auto"/>
                <w:left w:val="none" w:sz="0" w:space="0" w:color="auto"/>
                <w:bottom w:val="none" w:sz="0" w:space="0" w:color="auto"/>
                <w:right w:val="none" w:sz="0" w:space="0" w:color="auto"/>
              </w:divBdr>
            </w:div>
          </w:divsChild>
        </w:div>
        <w:div w:id="2117476995">
          <w:marLeft w:val="0"/>
          <w:marRight w:val="0"/>
          <w:marTop w:val="15"/>
          <w:marBottom w:val="15"/>
          <w:divBdr>
            <w:top w:val="single" w:sz="6" w:space="0" w:color="F1F0F0"/>
            <w:left w:val="single" w:sz="6" w:space="0" w:color="F1F0F0"/>
            <w:bottom w:val="single" w:sz="6" w:space="0" w:color="F1F0F0"/>
            <w:right w:val="single" w:sz="6" w:space="0" w:color="F1F0F0"/>
          </w:divBdr>
          <w:divsChild>
            <w:div w:id="9477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9204">
      <w:bodyDiv w:val="1"/>
      <w:marLeft w:val="0"/>
      <w:marRight w:val="0"/>
      <w:marTop w:val="0"/>
      <w:marBottom w:val="0"/>
      <w:divBdr>
        <w:top w:val="none" w:sz="0" w:space="0" w:color="auto"/>
        <w:left w:val="none" w:sz="0" w:space="0" w:color="auto"/>
        <w:bottom w:val="none" w:sz="0" w:space="0" w:color="auto"/>
        <w:right w:val="none" w:sz="0" w:space="0" w:color="auto"/>
      </w:divBdr>
      <w:divsChild>
        <w:div w:id="792289470">
          <w:marLeft w:val="0"/>
          <w:marRight w:val="0"/>
          <w:marTop w:val="0"/>
          <w:marBottom w:val="0"/>
          <w:divBdr>
            <w:top w:val="none" w:sz="0" w:space="0" w:color="auto"/>
            <w:left w:val="none" w:sz="0" w:space="0" w:color="auto"/>
            <w:bottom w:val="none" w:sz="0" w:space="0" w:color="auto"/>
            <w:right w:val="none" w:sz="0" w:space="0" w:color="auto"/>
          </w:divBdr>
          <w:divsChild>
            <w:div w:id="423645124">
              <w:marLeft w:val="0"/>
              <w:marRight w:val="0"/>
              <w:marTop w:val="0"/>
              <w:marBottom w:val="0"/>
              <w:divBdr>
                <w:top w:val="none" w:sz="0" w:space="0" w:color="auto"/>
                <w:left w:val="none" w:sz="0" w:space="0" w:color="auto"/>
                <w:bottom w:val="none" w:sz="0" w:space="0" w:color="auto"/>
                <w:right w:val="none" w:sz="0" w:space="0" w:color="auto"/>
              </w:divBdr>
              <w:divsChild>
                <w:div w:id="1451588417">
                  <w:marLeft w:val="0"/>
                  <w:marRight w:val="0"/>
                  <w:marTop w:val="0"/>
                  <w:marBottom w:val="0"/>
                  <w:divBdr>
                    <w:top w:val="none" w:sz="0" w:space="0" w:color="auto"/>
                    <w:left w:val="none" w:sz="0" w:space="0" w:color="auto"/>
                    <w:bottom w:val="none" w:sz="0" w:space="0" w:color="auto"/>
                    <w:right w:val="none" w:sz="0" w:space="0" w:color="auto"/>
                  </w:divBdr>
                  <w:divsChild>
                    <w:div w:id="409010475">
                      <w:marLeft w:val="0"/>
                      <w:marRight w:val="0"/>
                      <w:marTop w:val="0"/>
                      <w:marBottom w:val="0"/>
                      <w:divBdr>
                        <w:top w:val="none" w:sz="0" w:space="0" w:color="auto"/>
                        <w:left w:val="none" w:sz="0" w:space="0" w:color="auto"/>
                        <w:bottom w:val="none" w:sz="0" w:space="0" w:color="auto"/>
                        <w:right w:val="none" w:sz="0" w:space="0" w:color="auto"/>
                      </w:divBdr>
                      <w:divsChild>
                        <w:div w:id="753667380">
                          <w:marLeft w:val="0"/>
                          <w:marRight w:val="0"/>
                          <w:marTop w:val="315"/>
                          <w:marBottom w:val="0"/>
                          <w:divBdr>
                            <w:top w:val="none" w:sz="0" w:space="0" w:color="auto"/>
                            <w:left w:val="none" w:sz="0" w:space="0" w:color="auto"/>
                            <w:bottom w:val="none" w:sz="0" w:space="0" w:color="auto"/>
                            <w:right w:val="none" w:sz="0" w:space="0" w:color="auto"/>
                          </w:divBdr>
                          <w:divsChild>
                            <w:div w:id="914434742">
                              <w:marLeft w:val="1980"/>
                              <w:marRight w:val="3810"/>
                              <w:marTop w:val="0"/>
                              <w:marBottom w:val="0"/>
                              <w:divBdr>
                                <w:top w:val="none" w:sz="0" w:space="0" w:color="auto"/>
                                <w:left w:val="none" w:sz="0" w:space="0" w:color="auto"/>
                                <w:bottom w:val="none" w:sz="0" w:space="0" w:color="auto"/>
                                <w:right w:val="none" w:sz="0" w:space="0" w:color="auto"/>
                              </w:divBdr>
                              <w:divsChild>
                                <w:div w:id="1517891509">
                                  <w:marLeft w:val="0"/>
                                  <w:marRight w:val="0"/>
                                  <w:marTop w:val="0"/>
                                  <w:marBottom w:val="0"/>
                                  <w:divBdr>
                                    <w:top w:val="none" w:sz="0" w:space="0" w:color="auto"/>
                                    <w:left w:val="none" w:sz="0" w:space="0" w:color="auto"/>
                                    <w:bottom w:val="none" w:sz="0" w:space="0" w:color="auto"/>
                                    <w:right w:val="none" w:sz="0" w:space="0" w:color="auto"/>
                                  </w:divBdr>
                                  <w:divsChild>
                                    <w:div w:id="1279872738">
                                      <w:marLeft w:val="0"/>
                                      <w:marRight w:val="0"/>
                                      <w:marTop w:val="0"/>
                                      <w:marBottom w:val="0"/>
                                      <w:divBdr>
                                        <w:top w:val="none" w:sz="0" w:space="0" w:color="auto"/>
                                        <w:left w:val="none" w:sz="0" w:space="0" w:color="auto"/>
                                        <w:bottom w:val="none" w:sz="0" w:space="0" w:color="auto"/>
                                        <w:right w:val="none" w:sz="0" w:space="0" w:color="auto"/>
                                      </w:divBdr>
                                      <w:divsChild>
                                        <w:div w:id="1386224500">
                                          <w:marLeft w:val="0"/>
                                          <w:marRight w:val="0"/>
                                          <w:marTop w:val="0"/>
                                          <w:marBottom w:val="0"/>
                                          <w:divBdr>
                                            <w:top w:val="none" w:sz="0" w:space="0" w:color="auto"/>
                                            <w:left w:val="none" w:sz="0" w:space="0" w:color="auto"/>
                                            <w:bottom w:val="none" w:sz="0" w:space="0" w:color="auto"/>
                                            <w:right w:val="none" w:sz="0" w:space="0" w:color="auto"/>
                                          </w:divBdr>
                                          <w:divsChild>
                                            <w:div w:id="1046756088">
                                              <w:marLeft w:val="0"/>
                                              <w:marRight w:val="0"/>
                                              <w:marTop w:val="0"/>
                                              <w:marBottom w:val="0"/>
                                              <w:divBdr>
                                                <w:top w:val="none" w:sz="0" w:space="0" w:color="auto"/>
                                                <w:left w:val="none" w:sz="0" w:space="0" w:color="auto"/>
                                                <w:bottom w:val="none" w:sz="0" w:space="0" w:color="auto"/>
                                                <w:right w:val="none" w:sz="0" w:space="0" w:color="auto"/>
                                              </w:divBdr>
                                              <w:divsChild>
                                                <w:div w:id="692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3286618">
      <w:bodyDiv w:val="1"/>
      <w:marLeft w:val="0"/>
      <w:marRight w:val="0"/>
      <w:marTop w:val="0"/>
      <w:marBottom w:val="0"/>
      <w:divBdr>
        <w:top w:val="none" w:sz="0" w:space="0" w:color="auto"/>
        <w:left w:val="none" w:sz="0" w:space="0" w:color="auto"/>
        <w:bottom w:val="none" w:sz="0" w:space="0" w:color="auto"/>
        <w:right w:val="none" w:sz="0" w:space="0" w:color="auto"/>
      </w:divBdr>
    </w:div>
    <w:div w:id="2133742675">
      <w:bodyDiv w:val="1"/>
      <w:marLeft w:val="0"/>
      <w:marRight w:val="0"/>
      <w:marTop w:val="0"/>
      <w:marBottom w:val="0"/>
      <w:divBdr>
        <w:top w:val="none" w:sz="0" w:space="0" w:color="auto"/>
        <w:left w:val="none" w:sz="0" w:space="0" w:color="auto"/>
        <w:bottom w:val="none" w:sz="0" w:space="0" w:color="auto"/>
        <w:right w:val="none" w:sz="0" w:space="0" w:color="auto"/>
      </w:divBdr>
      <w:divsChild>
        <w:div w:id="84154361">
          <w:marLeft w:val="-225"/>
          <w:marRight w:val="-225"/>
          <w:marTop w:val="0"/>
          <w:marBottom w:val="0"/>
          <w:divBdr>
            <w:top w:val="none" w:sz="0" w:space="0" w:color="auto"/>
            <w:left w:val="none" w:sz="0" w:space="0" w:color="auto"/>
            <w:bottom w:val="none" w:sz="0" w:space="0" w:color="auto"/>
            <w:right w:val="none" w:sz="0" w:space="0" w:color="auto"/>
          </w:divBdr>
          <w:divsChild>
            <w:div w:id="1957252782">
              <w:marLeft w:val="0"/>
              <w:marRight w:val="0"/>
              <w:marTop w:val="675"/>
              <w:marBottom w:val="0"/>
              <w:divBdr>
                <w:top w:val="none" w:sz="0" w:space="0" w:color="auto"/>
                <w:left w:val="none" w:sz="0" w:space="0" w:color="auto"/>
                <w:bottom w:val="none" w:sz="0" w:space="0" w:color="auto"/>
                <w:right w:val="none" w:sz="0" w:space="0" w:color="auto"/>
              </w:divBdr>
            </w:div>
          </w:divsChild>
        </w:div>
        <w:div w:id="1706255080">
          <w:marLeft w:val="-225"/>
          <w:marRight w:val="-225"/>
          <w:marTop w:val="675"/>
          <w:marBottom w:val="0"/>
          <w:divBdr>
            <w:top w:val="none" w:sz="0" w:space="0" w:color="auto"/>
            <w:left w:val="none" w:sz="0" w:space="0" w:color="auto"/>
            <w:bottom w:val="none" w:sz="0" w:space="0" w:color="auto"/>
            <w:right w:val="none" w:sz="0" w:space="0" w:color="auto"/>
          </w:divBdr>
          <w:divsChild>
            <w:div w:id="1375419877">
              <w:marLeft w:val="0"/>
              <w:marRight w:val="0"/>
              <w:marTop w:val="0"/>
              <w:marBottom w:val="0"/>
              <w:divBdr>
                <w:top w:val="none" w:sz="0" w:space="0" w:color="auto"/>
                <w:left w:val="none" w:sz="0" w:space="0" w:color="auto"/>
                <w:bottom w:val="none" w:sz="0" w:space="0" w:color="auto"/>
                <w:right w:val="none" w:sz="0" w:space="0" w:color="auto"/>
              </w:divBdr>
              <w:divsChild>
                <w:div w:id="851183428">
                  <w:marLeft w:val="0"/>
                  <w:marRight w:val="0"/>
                  <w:marTop w:val="0"/>
                  <w:marBottom w:val="0"/>
                  <w:divBdr>
                    <w:top w:val="none" w:sz="0" w:space="0" w:color="auto"/>
                    <w:left w:val="none" w:sz="0" w:space="0" w:color="auto"/>
                    <w:bottom w:val="none" w:sz="0" w:space="0" w:color="auto"/>
                    <w:right w:val="none" w:sz="0" w:space="0" w:color="auto"/>
                  </w:divBdr>
                </w:div>
              </w:divsChild>
            </w:div>
            <w:div w:id="1804036069">
              <w:marLeft w:val="0"/>
              <w:marRight w:val="0"/>
              <w:marTop w:val="0"/>
              <w:marBottom w:val="0"/>
              <w:divBdr>
                <w:top w:val="none" w:sz="0" w:space="0" w:color="auto"/>
                <w:left w:val="none" w:sz="0" w:space="0" w:color="auto"/>
                <w:bottom w:val="none" w:sz="0" w:space="0" w:color="auto"/>
                <w:right w:val="none" w:sz="0" w:space="0" w:color="auto"/>
              </w:divBdr>
              <w:divsChild>
                <w:div w:id="4655823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33935910">
      <w:bodyDiv w:val="1"/>
      <w:marLeft w:val="0"/>
      <w:marRight w:val="0"/>
      <w:marTop w:val="0"/>
      <w:marBottom w:val="0"/>
      <w:divBdr>
        <w:top w:val="none" w:sz="0" w:space="0" w:color="auto"/>
        <w:left w:val="none" w:sz="0" w:space="0" w:color="auto"/>
        <w:bottom w:val="none" w:sz="0" w:space="0" w:color="auto"/>
        <w:right w:val="none" w:sz="0" w:space="0" w:color="auto"/>
      </w:divBdr>
    </w:div>
    <w:div w:id="2138209577">
      <w:bodyDiv w:val="1"/>
      <w:marLeft w:val="0"/>
      <w:marRight w:val="0"/>
      <w:marTop w:val="0"/>
      <w:marBottom w:val="75"/>
      <w:divBdr>
        <w:top w:val="none" w:sz="0" w:space="0" w:color="auto"/>
        <w:left w:val="none" w:sz="0" w:space="0" w:color="auto"/>
        <w:bottom w:val="none" w:sz="0" w:space="0" w:color="auto"/>
        <w:right w:val="none" w:sz="0" w:space="0" w:color="auto"/>
      </w:divBdr>
      <w:divsChild>
        <w:div w:id="1032345743">
          <w:marLeft w:val="0"/>
          <w:marRight w:val="0"/>
          <w:marTop w:val="0"/>
          <w:marBottom w:val="0"/>
          <w:divBdr>
            <w:top w:val="none" w:sz="0" w:space="0" w:color="auto"/>
            <w:left w:val="none" w:sz="0" w:space="0" w:color="auto"/>
            <w:bottom w:val="none" w:sz="0" w:space="0" w:color="auto"/>
            <w:right w:val="none" w:sz="0" w:space="0" w:color="auto"/>
          </w:divBdr>
        </w:div>
      </w:divsChild>
    </w:div>
    <w:div w:id="2140610921">
      <w:bodyDiv w:val="1"/>
      <w:marLeft w:val="0"/>
      <w:marRight w:val="0"/>
      <w:marTop w:val="0"/>
      <w:marBottom w:val="0"/>
      <w:divBdr>
        <w:top w:val="none" w:sz="0" w:space="0" w:color="auto"/>
        <w:left w:val="none" w:sz="0" w:space="0" w:color="auto"/>
        <w:bottom w:val="none" w:sz="0" w:space="0" w:color="auto"/>
        <w:right w:val="none" w:sz="0" w:space="0" w:color="auto"/>
      </w:divBdr>
    </w:div>
    <w:div w:id="2142571786">
      <w:bodyDiv w:val="1"/>
      <w:marLeft w:val="0"/>
      <w:marRight w:val="0"/>
      <w:marTop w:val="0"/>
      <w:marBottom w:val="0"/>
      <w:divBdr>
        <w:top w:val="none" w:sz="0" w:space="0" w:color="auto"/>
        <w:left w:val="none" w:sz="0" w:space="0" w:color="auto"/>
        <w:bottom w:val="none" w:sz="0" w:space="0" w:color="auto"/>
        <w:right w:val="none" w:sz="0" w:space="0" w:color="auto"/>
      </w:divBdr>
    </w:div>
    <w:div w:id="2142576885">
      <w:bodyDiv w:val="1"/>
      <w:marLeft w:val="0"/>
      <w:marRight w:val="0"/>
      <w:marTop w:val="0"/>
      <w:marBottom w:val="0"/>
      <w:divBdr>
        <w:top w:val="none" w:sz="0" w:space="0" w:color="auto"/>
        <w:left w:val="none" w:sz="0" w:space="0" w:color="auto"/>
        <w:bottom w:val="none" w:sz="0" w:space="0" w:color="auto"/>
        <w:right w:val="none" w:sz="0" w:space="0" w:color="auto"/>
      </w:divBdr>
    </w:div>
    <w:div w:id="2142922590">
      <w:bodyDiv w:val="1"/>
      <w:marLeft w:val="0"/>
      <w:marRight w:val="0"/>
      <w:marTop w:val="0"/>
      <w:marBottom w:val="0"/>
      <w:divBdr>
        <w:top w:val="none" w:sz="0" w:space="0" w:color="auto"/>
        <w:left w:val="none" w:sz="0" w:space="0" w:color="auto"/>
        <w:bottom w:val="none" w:sz="0" w:space="0" w:color="auto"/>
        <w:right w:val="none" w:sz="0" w:space="0" w:color="auto"/>
      </w:divBdr>
    </w:div>
    <w:div w:id="2143843999">
      <w:bodyDiv w:val="1"/>
      <w:marLeft w:val="0"/>
      <w:marRight w:val="0"/>
      <w:marTop w:val="0"/>
      <w:marBottom w:val="0"/>
      <w:divBdr>
        <w:top w:val="none" w:sz="0" w:space="0" w:color="auto"/>
        <w:left w:val="none" w:sz="0" w:space="0" w:color="auto"/>
        <w:bottom w:val="none" w:sz="0" w:space="0" w:color="auto"/>
        <w:right w:val="none" w:sz="0" w:space="0" w:color="auto"/>
      </w:divBdr>
    </w:div>
    <w:div w:id="214388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afr.com/world/asia/china-passes-hong-kong-security-laws-as-us-prepares-to-retaliate-20200528-p54xam" TargetMode="External"/><Relationship Id="rId26" Type="http://schemas.openxmlformats.org/officeDocument/2006/relationships/hyperlink" Target="https://www.morningstar.com.au/stocks/article/capital-issues-deliver-solid-performances/202651" TargetMode="External"/><Relationship Id="rId39" Type="http://schemas.openxmlformats.org/officeDocument/2006/relationships/image" Target="media/image13.png"/><Relationship Id="rId21" Type="http://schemas.openxmlformats.org/officeDocument/2006/relationships/hyperlink" Target="https://www.afr.com/policy/tax-and-super/public-in-the-dark-on-many-super-details-20200520-p54uq7" TargetMode="External"/><Relationship Id="rId34" Type="http://schemas.openxmlformats.org/officeDocument/2006/relationships/image" Target="media/image10.emf"/><Relationship Id="rId42" Type="http://schemas.openxmlformats.org/officeDocument/2006/relationships/image" Target="media/image16.jpeg"/><Relationship Id="rId47" Type="http://schemas.openxmlformats.org/officeDocument/2006/relationships/image" Target="media/image19.png"/><Relationship Id="rId50"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arrons.com/articles/why-its-time-to-pick-winning-s-p-500-stocks-51588334403" TargetMode="External"/><Relationship Id="rId29" Type="http://schemas.openxmlformats.org/officeDocument/2006/relationships/hyperlink" Target="https://www.afr.com/wealth/investing/mayfair-101-fund-trustee-calls-in-receiver-after-missed-payments-20200524-p54vvw" TargetMode="External"/><Relationship Id="rId11" Type="http://schemas.openxmlformats.org/officeDocument/2006/relationships/image" Target="media/image1.jpeg"/><Relationship Id="rId24" Type="http://schemas.openxmlformats.org/officeDocument/2006/relationships/hyperlink" Target="https://www.bloomberg.com/news/articles/2020-05-30/the-really-big-stock-bull-case-says-fed-stimulus-doesn-t-go-away?srnd=fixed-income&amp;sref=ZaYTdyFp" TargetMode="External"/><Relationship Id="rId32" Type="http://schemas.openxmlformats.org/officeDocument/2006/relationships/header" Target="header1.xml"/><Relationship Id="rId37" Type="http://schemas.openxmlformats.org/officeDocument/2006/relationships/hyperlink" Target="https://www.morningstar.com.au/stocks/article/capital-issues-deliver-solid-performances/202651" TargetMode="External"/><Relationship Id="rId40" Type="http://schemas.openxmlformats.org/officeDocument/2006/relationships/image" Target="media/image14.jpeg"/><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7.jpeg"/><Relationship Id="rId44" Type="http://schemas.openxmlformats.org/officeDocument/2006/relationships/hyperlink" Target="https://www.raskmedia.com.au/2020/05/04/afterpay-asxapt-shares-soar-on-tencent-hkg-0700-investment/"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oomberg.com/news/articles/2020-05-07/world-economy-plummeted-4-8-in-april-tracker-shows-chart" TargetMode="Externa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hyperlink" Target="https://asic.gov.au/about-asic/news-centre/key-matters/asic-investigation-into-mayfair-101mayfair-platinum/" TargetMode="External"/><Relationship Id="rId35" Type="http://schemas.openxmlformats.org/officeDocument/2006/relationships/header" Target="header3.xml"/><Relationship Id="rId43" Type="http://schemas.openxmlformats.org/officeDocument/2006/relationships/image" Target="media/image17.jpeg"/><Relationship Id="rId48" Type="http://schemas.openxmlformats.org/officeDocument/2006/relationships/hyperlink" Target="https://www.uwj.com.au/2020/01/09/wattle-watch-3/"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au.finance.yahoo.com/news/133-billion-fund-says-australia-190000908.html" TargetMode="External"/><Relationship Id="rId17" Type="http://schemas.openxmlformats.org/officeDocument/2006/relationships/image" Target="media/image3.tiff"/><Relationship Id="rId25" Type="http://schemas.openxmlformats.org/officeDocument/2006/relationships/hyperlink" Target="https://www.afr.com/street-talk/jpmorgan-macquarie-top-of-the-league-after-20b-covid-19-raising-rush-20200527-p54wsd" TargetMode="External"/><Relationship Id="rId33" Type="http://schemas.openxmlformats.org/officeDocument/2006/relationships/header" Target="header2.xml"/><Relationship Id="rId38" Type="http://schemas.openxmlformats.org/officeDocument/2006/relationships/image" Target="media/image12.jpeg"/><Relationship Id="rId46" Type="http://schemas.openxmlformats.org/officeDocument/2006/relationships/hyperlink" Target="https://www.raskmedia.com.au/2020/04/17/why-afterpay-ltd-asxapt-shares-have-continued-to-lift-off/" TargetMode="External"/><Relationship Id="rId20" Type="http://schemas.openxmlformats.org/officeDocument/2006/relationships/hyperlink" Target="https://www.moneymanagement.com.au/news/superannuation/faced-asic-questioning-isa-changes-its-early-access-super-calculations" TargetMode="Externa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heguardian.com/business/2020/may/28/jobless-america-unemployment-coronavirus-in-figures" TargetMode="External"/><Relationship Id="rId23" Type="http://schemas.openxmlformats.org/officeDocument/2006/relationships/hyperlink" Target="http://bilbo.economicoutlook.net/" TargetMode="External"/><Relationship Id="rId28" Type="http://schemas.openxmlformats.org/officeDocument/2006/relationships/hyperlink" Target="https://www.businessnewsaus.com.au/articles/receivers-appointed-for-mayfair-101-fund.html" TargetMode="External"/><Relationship Id="rId36" Type="http://schemas.openxmlformats.org/officeDocument/2006/relationships/image" Target="media/image11.emf"/><Relationship Id="rId4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3BC28EB3AA3646B0CB4AABF7B7254B" ma:contentTypeVersion="12" ma:contentTypeDescription="Create a new document." ma:contentTypeScope="" ma:versionID="480b46609fe7c17f6051e30ac5ecefc7">
  <xsd:schema xmlns:xsd="http://www.w3.org/2001/XMLSchema" xmlns:xs="http://www.w3.org/2001/XMLSchema" xmlns:p="http://schemas.microsoft.com/office/2006/metadata/properties" xmlns:ns3="3cf183e8-b2db-4a21-81bc-4baae4e6aadc" xmlns:ns4="53cdc352-cf42-4dce-b7f9-92071e339823" targetNamespace="http://schemas.microsoft.com/office/2006/metadata/properties" ma:root="true" ma:fieldsID="674a1c1bd50a330fee8de7dc43f17aa6" ns3:_="" ns4:_="">
    <xsd:import namespace="3cf183e8-b2db-4a21-81bc-4baae4e6aadc"/>
    <xsd:import namespace="53cdc352-cf42-4dce-b7f9-92071e3398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183e8-b2db-4a21-81bc-4baae4e6aa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dc352-cf42-4dce-b7f9-92071e33982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22A429-78D0-E241-BB37-95BF3C56D51E}">
  <ds:schemaRefs>
    <ds:schemaRef ds:uri="http://schemas.openxmlformats.org/officeDocument/2006/bibliography"/>
  </ds:schemaRefs>
</ds:datastoreItem>
</file>

<file path=customXml/itemProps2.xml><?xml version="1.0" encoding="utf-8"?>
<ds:datastoreItem xmlns:ds="http://schemas.openxmlformats.org/officeDocument/2006/customXml" ds:itemID="{4A7074E7-941C-4447-B076-173A4C859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f183e8-b2db-4a21-81bc-4baae4e6aadc"/>
    <ds:schemaRef ds:uri="53cdc352-cf42-4dce-b7f9-92071e339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439BE-1A72-4916-9A76-5F6B97F4D78D}">
  <ds:schemaRefs>
    <ds:schemaRef ds:uri="http://schemas.microsoft.com/sharepoint/v3/contenttype/forms"/>
  </ds:schemaRefs>
</ds:datastoreItem>
</file>

<file path=customXml/itemProps4.xml><?xml version="1.0" encoding="utf-8"?>
<ds:datastoreItem xmlns:ds="http://schemas.openxmlformats.org/officeDocument/2006/customXml" ds:itemID="{D395CC15-20AF-4C36-AC32-4DACCEE8D0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12</Pages>
  <Words>5689</Words>
  <Characters>32432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Drew Meredith</cp:lastModifiedBy>
  <cp:revision>208</cp:revision>
  <cp:lastPrinted>2020-01-07T21:31:00Z</cp:lastPrinted>
  <dcterms:created xsi:type="dcterms:W3CDTF">2020-05-22T05:13:00Z</dcterms:created>
  <dcterms:modified xsi:type="dcterms:W3CDTF">2020-06-02T10:11:00Z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0x0101001D3BC28EB3AA3646B0CB4AABF7B7254B</vt:lpwstr>
  </property>
</Properties>
</file>